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CD4ADD" w14:textId="77777777" w:rsidR="00F73F8C" w:rsidRPr="005137C4" w:rsidRDefault="00F73F8C" w:rsidP="00F73F8C">
      <w:pPr>
        <w:spacing w:after="0" w:line="240" w:lineRule="auto"/>
        <w:jc w:val="center"/>
        <w:rPr>
          <w:rFonts w:asciiTheme="minorBidi" w:eastAsia="Times New Roman" w:hAnsiTheme="minorBidi"/>
          <w:b/>
          <w:bCs/>
          <w:sz w:val="24"/>
          <w:szCs w:val="24"/>
          <w:rtl/>
        </w:rPr>
      </w:pPr>
    </w:p>
    <w:p w14:paraId="09BDB590" w14:textId="77777777" w:rsidR="00F73F8C" w:rsidRPr="005137C4" w:rsidRDefault="00F73F8C" w:rsidP="00F73F8C">
      <w:pPr>
        <w:spacing w:after="0" w:line="240" w:lineRule="auto"/>
        <w:jc w:val="center"/>
        <w:rPr>
          <w:rFonts w:asciiTheme="minorBidi" w:eastAsia="Times New Roman" w:hAnsiTheme="minorBidi"/>
          <w:b/>
          <w:bCs/>
          <w:sz w:val="24"/>
          <w:szCs w:val="24"/>
          <w:rtl/>
        </w:rPr>
      </w:pPr>
    </w:p>
    <w:p w14:paraId="4DEB0E68" w14:textId="77777777" w:rsidR="00F73F8C" w:rsidRPr="005137C4" w:rsidRDefault="00F73F8C" w:rsidP="00F73F8C">
      <w:pPr>
        <w:spacing w:after="0" w:line="240" w:lineRule="auto"/>
        <w:jc w:val="center"/>
        <w:rPr>
          <w:rFonts w:asciiTheme="minorBidi" w:eastAsia="Times New Roman" w:hAnsiTheme="minorBidi"/>
          <w:b/>
          <w:bCs/>
          <w:sz w:val="24"/>
          <w:szCs w:val="24"/>
          <w:rtl/>
        </w:rPr>
      </w:pPr>
      <w:r w:rsidRPr="005137C4">
        <w:rPr>
          <w:rFonts w:asciiTheme="minorBidi" w:eastAsia="Times New Roman" w:hAnsiTheme="minorBidi"/>
          <w:b/>
          <w:bCs/>
          <w:sz w:val="24"/>
          <w:szCs w:val="24"/>
          <w:rtl/>
        </w:rPr>
        <w:t>מדינת ישראל</w:t>
      </w:r>
    </w:p>
    <w:p w14:paraId="4D94955B" w14:textId="77777777" w:rsidR="00F73F8C" w:rsidRPr="005137C4" w:rsidRDefault="00F73F8C" w:rsidP="00F73F8C">
      <w:pPr>
        <w:spacing w:after="0" w:line="240" w:lineRule="auto"/>
        <w:jc w:val="center"/>
        <w:rPr>
          <w:rFonts w:asciiTheme="minorBidi" w:eastAsia="Times New Roman" w:hAnsiTheme="minorBidi"/>
          <w:b/>
          <w:bCs/>
          <w:sz w:val="24"/>
          <w:szCs w:val="24"/>
          <w:rtl/>
        </w:rPr>
      </w:pPr>
      <w:r w:rsidRPr="005137C4">
        <w:rPr>
          <w:rFonts w:asciiTheme="minorBidi" w:eastAsia="Times New Roman" w:hAnsiTheme="minorBidi"/>
          <w:b/>
          <w:bCs/>
          <w:sz w:val="24"/>
          <w:szCs w:val="24"/>
          <w:rtl/>
        </w:rPr>
        <w:t>משרד הבינוי והשיכון</w:t>
      </w:r>
    </w:p>
    <w:p w14:paraId="58329B46" w14:textId="77777777" w:rsidR="00F73F8C" w:rsidRPr="005137C4" w:rsidRDefault="00F73F8C" w:rsidP="00F73F8C">
      <w:pPr>
        <w:spacing w:after="0" w:line="240" w:lineRule="auto"/>
        <w:jc w:val="center"/>
        <w:rPr>
          <w:rFonts w:asciiTheme="minorBidi" w:eastAsia="Times New Roman" w:hAnsiTheme="minorBidi"/>
          <w:sz w:val="24"/>
          <w:szCs w:val="24"/>
          <w:rtl/>
        </w:rPr>
      </w:pPr>
    </w:p>
    <w:p w14:paraId="287BB6C1" w14:textId="77777777" w:rsidR="00F73F8C" w:rsidRPr="005137C4" w:rsidRDefault="00F73F8C" w:rsidP="00F34ECF">
      <w:pPr>
        <w:keepNext/>
        <w:autoSpaceDE w:val="0"/>
        <w:autoSpaceDN w:val="0"/>
        <w:spacing w:after="0" w:line="360" w:lineRule="auto"/>
        <w:ind w:left="226"/>
        <w:jc w:val="center"/>
        <w:outlineLvl w:val="4"/>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מכרז מס': </w:t>
      </w:r>
      <w:r w:rsidR="00F34ECF" w:rsidRPr="005137C4">
        <w:rPr>
          <w:rFonts w:asciiTheme="minorBidi" w:eastAsia="Times New Roman" w:hAnsiTheme="minorBidi"/>
          <w:b/>
          <w:bCs/>
          <w:sz w:val="24"/>
          <w:szCs w:val="24"/>
          <w:rtl/>
        </w:rPr>
        <w:t>10/2015</w:t>
      </w:r>
    </w:p>
    <w:p w14:paraId="2D1EDA4A"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13A90A00"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56F14F8E"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0285E537" w14:textId="77777777" w:rsidR="00F73F8C" w:rsidRPr="00B26423" w:rsidRDefault="00F73F8C" w:rsidP="00F73F8C">
      <w:pPr>
        <w:spacing w:after="0" w:line="240" w:lineRule="auto"/>
        <w:jc w:val="both"/>
        <w:rPr>
          <w:rFonts w:asciiTheme="minorBidi" w:eastAsia="Times New Roman" w:hAnsiTheme="minorBidi"/>
          <w:sz w:val="56"/>
          <w:szCs w:val="56"/>
          <w:rtl/>
        </w:rPr>
      </w:pPr>
    </w:p>
    <w:p w14:paraId="65B70E4C" w14:textId="77777777" w:rsidR="00F73F8C" w:rsidRPr="00B26423" w:rsidRDefault="00F73F8C" w:rsidP="00C944D3">
      <w:pPr>
        <w:spacing w:after="0" w:line="240" w:lineRule="auto"/>
        <w:jc w:val="center"/>
        <w:rPr>
          <w:rFonts w:asciiTheme="minorBidi" w:eastAsia="Times New Roman" w:hAnsiTheme="minorBidi"/>
          <w:b/>
          <w:bCs/>
          <w:sz w:val="56"/>
          <w:szCs w:val="56"/>
          <w:rtl/>
        </w:rPr>
      </w:pPr>
      <w:r w:rsidRPr="00B26423">
        <w:rPr>
          <w:rFonts w:asciiTheme="minorBidi" w:eastAsia="Times New Roman" w:hAnsiTheme="minorBidi"/>
          <w:b/>
          <w:bCs/>
          <w:sz w:val="56"/>
          <w:szCs w:val="56"/>
          <w:rtl/>
        </w:rPr>
        <w:t xml:space="preserve">למתן שירותי שמירה </w:t>
      </w:r>
      <w:r w:rsidR="00C944D3" w:rsidRPr="00B26423">
        <w:rPr>
          <w:rFonts w:asciiTheme="minorBidi" w:eastAsia="Times New Roman" w:hAnsiTheme="minorBidi"/>
          <w:b/>
          <w:bCs/>
          <w:sz w:val="56"/>
          <w:szCs w:val="56"/>
          <w:rtl/>
        </w:rPr>
        <w:t>במחוזות משרד הבינוי והשיכון ובבית השר</w:t>
      </w:r>
    </w:p>
    <w:p w14:paraId="3AAC76F8"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055CCE28"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545D81A3"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22433165"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06CAA7BE"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2791D268"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2041A3F8"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113C1FD0"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4A9D2350"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0960891C"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5778B0DE"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5900BE91" w14:textId="35873AFC" w:rsidR="007A6688" w:rsidRPr="004C7388" w:rsidRDefault="007A6688" w:rsidP="007A6688">
      <w:pPr>
        <w:spacing w:line="240" w:lineRule="auto"/>
        <w:jc w:val="center"/>
        <w:rPr>
          <w:bCs/>
          <w:sz w:val="32"/>
          <w:szCs w:val="32"/>
          <w:u w:val="single"/>
          <w:rtl/>
        </w:rPr>
      </w:pPr>
      <w:r w:rsidRPr="004C7388">
        <w:rPr>
          <w:rFonts w:hint="cs"/>
          <w:bCs/>
          <w:sz w:val="32"/>
          <w:szCs w:val="32"/>
          <w:u w:val="single"/>
          <w:rtl/>
        </w:rPr>
        <w:t xml:space="preserve">מכרז זה מפורסם במקום מכרז קודם </w:t>
      </w:r>
      <w:r>
        <w:rPr>
          <w:rFonts w:hint="cs"/>
          <w:bCs/>
          <w:sz w:val="32"/>
          <w:szCs w:val="32"/>
          <w:u w:val="single"/>
          <w:rtl/>
        </w:rPr>
        <w:t>10</w:t>
      </w:r>
      <w:r w:rsidRPr="004C7388">
        <w:rPr>
          <w:rFonts w:hint="cs"/>
          <w:bCs/>
          <w:sz w:val="32"/>
          <w:szCs w:val="32"/>
          <w:u w:val="single"/>
          <w:rtl/>
        </w:rPr>
        <w:t xml:space="preserve">/2015 </w:t>
      </w:r>
      <w:r w:rsidRPr="002F4570">
        <w:rPr>
          <w:bCs/>
          <w:sz w:val="32"/>
          <w:szCs w:val="32"/>
          <w:u w:val="single"/>
          <w:rtl/>
        </w:rPr>
        <w:t>למתן שירותי שמירה במחוזות משרד הבינוי והשיכון ובבית השר</w:t>
      </w:r>
      <w:r w:rsidRPr="004C7388">
        <w:rPr>
          <w:rFonts w:hint="cs"/>
          <w:bCs/>
          <w:sz w:val="32"/>
          <w:szCs w:val="32"/>
          <w:u w:val="single"/>
          <w:rtl/>
        </w:rPr>
        <w:t xml:space="preserve"> </w:t>
      </w:r>
      <w:r>
        <w:rPr>
          <w:bCs/>
          <w:sz w:val="32"/>
          <w:szCs w:val="32"/>
          <w:u w:val="single"/>
          <w:rtl/>
        </w:rPr>
        <w:br/>
      </w:r>
      <w:bookmarkStart w:id="0" w:name="_GoBack"/>
      <w:bookmarkEnd w:id="0"/>
      <w:r w:rsidRPr="004C7388">
        <w:rPr>
          <w:rFonts w:hint="cs"/>
          <w:bCs/>
          <w:sz w:val="32"/>
          <w:szCs w:val="32"/>
          <w:u w:val="single"/>
          <w:rtl/>
        </w:rPr>
        <w:t xml:space="preserve">שבוטל </w:t>
      </w:r>
      <w:r>
        <w:rPr>
          <w:rFonts w:hint="cs"/>
          <w:bCs/>
          <w:sz w:val="32"/>
          <w:szCs w:val="32"/>
          <w:u w:val="single"/>
          <w:rtl/>
        </w:rPr>
        <w:t>בתאריך</w:t>
      </w:r>
      <w:r w:rsidRPr="004C7388">
        <w:rPr>
          <w:rFonts w:hint="cs"/>
          <w:bCs/>
          <w:sz w:val="32"/>
          <w:szCs w:val="32"/>
          <w:u w:val="single"/>
          <w:rtl/>
        </w:rPr>
        <w:t xml:space="preserve"> 4/2/</w:t>
      </w:r>
      <w:r>
        <w:rPr>
          <w:rFonts w:hint="cs"/>
          <w:bCs/>
          <w:sz w:val="32"/>
          <w:szCs w:val="32"/>
          <w:u w:val="single"/>
          <w:rtl/>
        </w:rPr>
        <w:t>2016</w:t>
      </w:r>
    </w:p>
    <w:p w14:paraId="4C26093E"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6A3D6C22"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516A41AC"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74663DD8"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115F89EC"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193ADF5B"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02975784"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030511F0"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748DD364"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7FF3A4CC"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410619E0"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221B7248"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11FBE7B6"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07F4E366"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58C46EF5"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02E1A1F9"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250F6F54"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5F7C9980" w14:textId="77777777" w:rsidR="00F73F8C" w:rsidRPr="005137C4" w:rsidRDefault="00F73F8C" w:rsidP="00F73F8C">
      <w:pPr>
        <w:autoSpaceDE w:val="0"/>
        <w:autoSpaceDN w:val="0"/>
        <w:spacing w:after="0" w:line="360" w:lineRule="auto"/>
        <w:jc w:val="center"/>
        <w:rPr>
          <w:rFonts w:asciiTheme="minorBidi" w:eastAsia="Times New Roman" w:hAnsiTheme="minorBidi"/>
          <w:b/>
          <w:bCs/>
          <w:sz w:val="24"/>
          <w:szCs w:val="24"/>
          <w:rtl/>
        </w:rPr>
      </w:pPr>
      <w:r w:rsidRPr="005137C4">
        <w:rPr>
          <w:rFonts w:asciiTheme="minorBidi" w:eastAsia="Times New Roman" w:hAnsiTheme="minorBidi"/>
          <w:b/>
          <w:bCs/>
          <w:sz w:val="24"/>
          <w:szCs w:val="24"/>
          <w:rtl/>
        </w:rPr>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0"/>
        <w:gridCol w:w="1728"/>
      </w:tblGrid>
      <w:tr w:rsidR="001752A5" w:rsidRPr="005137C4" w14:paraId="5246FFA9" w14:textId="77777777" w:rsidTr="001752A5">
        <w:tc>
          <w:tcPr>
            <w:tcW w:w="5940" w:type="dxa"/>
          </w:tcPr>
          <w:p w14:paraId="4A19B192" w14:textId="77777777" w:rsidR="001752A5" w:rsidRPr="005137C4" w:rsidRDefault="001752A5" w:rsidP="001752A5">
            <w:pPr>
              <w:pStyle w:val="31"/>
              <w:rPr>
                <w:rFonts w:asciiTheme="minorBidi" w:hAnsiTheme="minorBidi" w:cstheme="minorBidi"/>
                <w:color w:val="auto"/>
                <w:sz w:val="24"/>
                <w:szCs w:val="24"/>
                <w:rtl/>
              </w:rPr>
            </w:pPr>
            <w:r w:rsidRPr="005137C4">
              <w:rPr>
                <w:rFonts w:asciiTheme="minorBidi" w:hAnsiTheme="minorBidi" w:cstheme="minorBidi"/>
                <w:color w:val="auto"/>
                <w:sz w:val="24"/>
                <w:szCs w:val="24"/>
                <w:rtl/>
              </w:rPr>
              <w:t>הפרק</w:t>
            </w:r>
          </w:p>
        </w:tc>
        <w:tc>
          <w:tcPr>
            <w:tcW w:w="1728" w:type="dxa"/>
          </w:tcPr>
          <w:p w14:paraId="56BE015C" w14:textId="77777777" w:rsidR="001752A5" w:rsidRPr="005137C4" w:rsidRDefault="001752A5" w:rsidP="001752A5">
            <w:pPr>
              <w:jc w:val="center"/>
              <w:rPr>
                <w:rFonts w:asciiTheme="minorBidi" w:hAnsiTheme="minorBidi"/>
                <w:b/>
                <w:bCs/>
                <w:sz w:val="24"/>
                <w:szCs w:val="24"/>
                <w:rtl/>
              </w:rPr>
            </w:pPr>
            <w:r w:rsidRPr="005137C4">
              <w:rPr>
                <w:rFonts w:asciiTheme="minorBidi" w:hAnsiTheme="minorBidi"/>
                <w:b/>
                <w:bCs/>
                <w:sz w:val="24"/>
                <w:szCs w:val="24"/>
                <w:rtl/>
              </w:rPr>
              <w:t>עמוד</w:t>
            </w:r>
          </w:p>
        </w:tc>
      </w:tr>
      <w:tr w:rsidR="001752A5" w:rsidRPr="005137C4" w14:paraId="2A9B134A" w14:textId="77777777" w:rsidTr="001752A5">
        <w:tc>
          <w:tcPr>
            <w:tcW w:w="5940" w:type="dxa"/>
          </w:tcPr>
          <w:p w14:paraId="08CADD0D"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כללי</w:t>
            </w:r>
          </w:p>
        </w:tc>
        <w:tc>
          <w:tcPr>
            <w:tcW w:w="1728" w:type="dxa"/>
          </w:tcPr>
          <w:p w14:paraId="698EE95A" w14:textId="77777777" w:rsidR="001752A5" w:rsidRPr="005137C4" w:rsidRDefault="001752A5" w:rsidP="001752A5">
            <w:pPr>
              <w:pStyle w:val="31"/>
              <w:spacing w:line="276" w:lineRule="auto"/>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3</w:t>
            </w:r>
          </w:p>
        </w:tc>
      </w:tr>
      <w:tr w:rsidR="001752A5" w:rsidRPr="005137C4" w14:paraId="13217D8E" w14:textId="77777777" w:rsidTr="001752A5">
        <w:tc>
          <w:tcPr>
            <w:tcW w:w="5940" w:type="dxa"/>
          </w:tcPr>
          <w:p w14:paraId="1A3FBF73"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הרקע למכרז</w:t>
            </w:r>
          </w:p>
        </w:tc>
        <w:tc>
          <w:tcPr>
            <w:tcW w:w="1728" w:type="dxa"/>
          </w:tcPr>
          <w:p w14:paraId="1AA04FC8" w14:textId="77777777" w:rsidR="001752A5" w:rsidRPr="005137C4" w:rsidRDefault="001752A5" w:rsidP="001752A5">
            <w:pPr>
              <w:pStyle w:val="31"/>
              <w:spacing w:line="276" w:lineRule="auto"/>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3</w:t>
            </w:r>
          </w:p>
        </w:tc>
      </w:tr>
      <w:tr w:rsidR="001752A5" w:rsidRPr="005137C4" w14:paraId="0433D997" w14:textId="77777777" w:rsidTr="001752A5">
        <w:tc>
          <w:tcPr>
            <w:tcW w:w="5940" w:type="dxa"/>
          </w:tcPr>
          <w:p w14:paraId="06DA7885"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תקופת ההתקשרות</w:t>
            </w:r>
          </w:p>
        </w:tc>
        <w:tc>
          <w:tcPr>
            <w:tcW w:w="1728" w:type="dxa"/>
          </w:tcPr>
          <w:p w14:paraId="064E482F" w14:textId="2C125B71"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4</w:t>
            </w:r>
          </w:p>
        </w:tc>
      </w:tr>
      <w:tr w:rsidR="001752A5" w:rsidRPr="005137C4" w14:paraId="5EF3B146" w14:textId="77777777" w:rsidTr="001752A5">
        <w:tc>
          <w:tcPr>
            <w:tcW w:w="5940" w:type="dxa"/>
          </w:tcPr>
          <w:p w14:paraId="542F3744"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אופן הגשת ההצעה ומסמכי המכרז</w:t>
            </w:r>
          </w:p>
        </w:tc>
        <w:tc>
          <w:tcPr>
            <w:tcW w:w="1728" w:type="dxa"/>
          </w:tcPr>
          <w:p w14:paraId="32681B7F" w14:textId="77777777" w:rsidR="001752A5" w:rsidRPr="005137C4" w:rsidRDefault="001752A5" w:rsidP="001752A5">
            <w:pPr>
              <w:pStyle w:val="31"/>
              <w:spacing w:line="276" w:lineRule="auto"/>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4</w:t>
            </w:r>
          </w:p>
        </w:tc>
      </w:tr>
      <w:tr w:rsidR="001752A5" w:rsidRPr="005137C4" w14:paraId="3672414C" w14:textId="77777777" w:rsidTr="001752A5">
        <w:tc>
          <w:tcPr>
            <w:tcW w:w="5940" w:type="dxa"/>
          </w:tcPr>
          <w:p w14:paraId="45E4B7FA" w14:textId="77777777" w:rsidR="001752A5" w:rsidRPr="005137C4" w:rsidRDefault="001752A5" w:rsidP="001752A5">
            <w:pPr>
              <w:pStyle w:val="31"/>
              <w:spacing w:line="276" w:lineRule="auto"/>
              <w:jc w:val="left"/>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תנאי סף</w:t>
            </w:r>
          </w:p>
        </w:tc>
        <w:tc>
          <w:tcPr>
            <w:tcW w:w="1728" w:type="dxa"/>
          </w:tcPr>
          <w:p w14:paraId="7272BAB9" w14:textId="77777777" w:rsidR="001752A5" w:rsidRPr="005137C4" w:rsidRDefault="001752A5" w:rsidP="001752A5">
            <w:pPr>
              <w:pStyle w:val="31"/>
              <w:spacing w:line="276" w:lineRule="auto"/>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5</w:t>
            </w:r>
          </w:p>
        </w:tc>
      </w:tr>
      <w:tr w:rsidR="001752A5" w:rsidRPr="005137C4" w14:paraId="4BDD60A6" w14:textId="77777777" w:rsidTr="001752A5">
        <w:tc>
          <w:tcPr>
            <w:tcW w:w="5940" w:type="dxa"/>
          </w:tcPr>
          <w:p w14:paraId="0AC98B9C"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 xml:space="preserve">אומדן </w:t>
            </w:r>
          </w:p>
        </w:tc>
        <w:tc>
          <w:tcPr>
            <w:tcW w:w="1728" w:type="dxa"/>
          </w:tcPr>
          <w:p w14:paraId="70FD98D7" w14:textId="77777777" w:rsidR="001752A5" w:rsidRPr="005137C4" w:rsidRDefault="001752A5" w:rsidP="001752A5">
            <w:pPr>
              <w:pStyle w:val="31"/>
              <w:spacing w:line="276" w:lineRule="auto"/>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10</w:t>
            </w:r>
          </w:p>
        </w:tc>
      </w:tr>
      <w:tr w:rsidR="001752A5" w:rsidRPr="005137C4" w14:paraId="650DAAC3" w14:textId="77777777" w:rsidTr="001752A5">
        <w:tc>
          <w:tcPr>
            <w:tcW w:w="5940" w:type="dxa"/>
          </w:tcPr>
          <w:p w14:paraId="06D19367"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הליך בחירת הזוכה</w:t>
            </w:r>
          </w:p>
        </w:tc>
        <w:tc>
          <w:tcPr>
            <w:tcW w:w="1728" w:type="dxa"/>
          </w:tcPr>
          <w:p w14:paraId="31109AC1" w14:textId="77777777" w:rsidR="001752A5" w:rsidRPr="005137C4" w:rsidRDefault="001752A5" w:rsidP="001752A5">
            <w:pPr>
              <w:pStyle w:val="31"/>
              <w:spacing w:line="276" w:lineRule="auto"/>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10</w:t>
            </w:r>
          </w:p>
        </w:tc>
      </w:tr>
      <w:tr w:rsidR="001752A5" w:rsidRPr="005137C4" w14:paraId="50CD4FAE" w14:textId="77777777" w:rsidTr="001752A5">
        <w:tc>
          <w:tcPr>
            <w:tcW w:w="5940" w:type="dxa"/>
          </w:tcPr>
          <w:p w14:paraId="585CF413"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זכויות המשרד</w:t>
            </w:r>
          </w:p>
        </w:tc>
        <w:tc>
          <w:tcPr>
            <w:tcW w:w="1728" w:type="dxa"/>
          </w:tcPr>
          <w:p w14:paraId="010C52B3" w14:textId="6599631A"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10</w:t>
            </w:r>
          </w:p>
        </w:tc>
      </w:tr>
      <w:tr w:rsidR="001752A5" w:rsidRPr="005137C4" w14:paraId="14D7F02E" w14:textId="77777777" w:rsidTr="001752A5">
        <w:tc>
          <w:tcPr>
            <w:tcW w:w="5940" w:type="dxa"/>
          </w:tcPr>
          <w:p w14:paraId="6F7697F5"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א למכרז – ערבות הגשה</w:t>
            </w:r>
          </w:p>
        </w:tc>
        <w:tc>
          <w:tcPr>
            <w:tcW w:w="1728" w:type="dxa"/>
          </w:tcPr>
          <w:p w14:paraId="33B07DD4" w14:textId="77777777" w:rsidR="001752A5" w:rsidRPr="005137C4" w:rsidRDefault="001752A5" w:rsidP="001752A5">
            <w:pPr>
              <w:pStyle w:val="31"/>
              <w:spacing w:line="276" w:lineRule="auto"/>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12</w:t>
            </w:r>
          </w:p>
        </w:tc>
      </w:tr>
      <w:tr w:rsidR="001752A5" w:rsidRPr="005137C4" w14:paraId="2FD67ACE" w14:textId="77777777" w:rsidTr="001752A5">
        <w:tc>
          <w:tcPr>
            <w:tcW w:w="5940" w:type="dxa"/>
          </w:tcPr>
          <w:p w14:paraId="3B25D719"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 xml:space="preserve">נספח ב למכרז –ניסיון המציע </w:t>
            </w:r>
          </w:p>
        </w:tc>
        <w:tc>
          <w:tcPr>
            <w:tcW w:w="1728" w:type="dxa"/>
          </w:tcPr>
          <w:p w14:paraId="35B9B160" w14:textId="775537FB"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13</w:t>
            </w:r>
          </w:p>
        </w:tc>
      </w:tr>
      <w:tr w:rsidR="001752A5" w:rsidRPr="005137C4" w14:paraId="66778BD2" w14:textId="77777777" w:rsidTr="001752A5">
        <w:tc>
          <w:tcPr>
            <w:tcW w:w="5940" w:type="dxa"/>
          </w:tcPr>
          <w:p w14:paraId="5231FCE3"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ג' למכרז –התחייבויות המציע</w:t>
            </w:r>
          </w:p>
        </w:tc>
        <w:tc>
          <w:tcPr>
            <w:tcW w:w="1728" w:type="dxa"/>
          </w:tcPr>
          <w:p w14:paraId="62BF7850" w14:textId="77777777" w:rsidR="001752A5" w:rsidRPr="005137C4" w:rsidRDefault="001752A5" w:rsidP="001752A5">
            <w:pPr>
              <w:pStyle w:val="31"/>
              <w:spacing w:line="276" w:lineRule="auto"/>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14</w:t>
            </w:r>
          </w:p>
        </w:tc>
      </w:tr>
      <w:tr w:rsidR="001752A5" w:rsidRPr="005137C4" w14:paraId="5A9CCC61" w14:textId="77777777" w:rsidTr="001752A5">
        <w:tc>
          <w:tcPr>
            <w:tcW w:w="5940" w:type="dxa"/>
          </w:tcPr>
          <w:p w14:paraId="133BF3AC"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ד' למכרז- טופס הצעת המחיר</w:t>
            </w:r>
          </w:p>
        </w:tc>
        <w:tc>
          <w:tcPr>
            <w:tcW w:w="1728" w:type="dxa"/>
          </w:tcPr>
          <w:p w14:paraId="7DFFD50A" w14:textId="77777777" w:rsidR="001752A5" w:rsidRPr="005137C4" w:rsidRDefault="001752A5" w:rsidP="001752A5">
            <w:pPr>
              <w:pStyle w:val="31"/>
              <w:spacing w:line="276" w:lineRule="auto"/>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16</w:t>
            </w:r>
          </w:p>
        </w:tc>
      </w:tr>
      <w:tr w:rsidR="001752A5" w:rsidRPr="005137C4" w14:paraId="7EE5486C" w14:textId="77777777" w:rsidTr="001752A5">
        <w:tc>
          <w:tcPr>
            <w:tcW w:w="5940" w:type="dxa"/>
          </w:tcPr>
          <w:p w14:paraId="4C5986B8"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ה' למכרז –תצהיר בדבר היעדר הרשעות בהעסקת עובדים זרים</w:t>
            </w:r>
          </w:p>
        </w:tc>
        <w:tc>
          <w:tcPr>
            <w:tcW w:w="1728" w:type="dxa"/>
          </w:tcPr>
          <w:p w14:paraId="219226C0" w14:textId="77777777" w:rsidR="001752A5" w:rsidRPr="005137C4" w:rsidRDefault="001752A5" w:rsidP="001752A5">
            <w:pPr>
              <w:pStyle w:val="31"/>
              <w:spacing w:line="276" w:lineRule="auto"/>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19</w:t>
            </w:r>
          </w:p>
        </w:tc>
      </w:tr>
      <w:tr w:rsidR="001752A5" w:rsidRPr="005137C4" w14:paraId="44841F62" w14:textId="77777777" w:rsidTr="001752A5">
        <w:tc>
          <w:tcPr>
            <w:tcW w:w="5940" w:type="dxa"/>
          </w:tcPr>
          <w:p w14:paraId="577940F4" w14:textId="51498B19" w:rsidR="001752A5" w:rsidRPr="005137C4" w:rsidRDefault="001752A5" w:rsidP="00B74BDD">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ז'</w:t>
            </w:r>
            <w:r w:rsidR="00B74BDD">
              <w:rPr>
                <w:rFonts w:asciiTheme="minorBidi" w:hAnsiTheme="minorBidi" w:cstheme="minorBidi" w:hint="cs"/>
                <w:b w:val="0"/>
                <w:bCs w:val="0"/>
                <w:color w:val="auto"/>
                <w:sz w:val="24"/>
                <w:szCs w:val="24"/>
                <w:rtl/>
              </w:rPr>
              <w:t xml:space="preserve"> </w:t>
            </w:r>
            <w:r w:rsidRPr="005137C4">
              <w:rPr>
                <w:rFonts w:asciiTheme="minorBidi" w:hAnsiTheme="minorBidi" w:cstheme="minorBidi"/>
                <w:b w:val="0"/>
                <w:bCs w:val="0"/>
                <w:color w:val="auto"/>
                <w:sz w:val="24"/>
                <w:szCs w:val="24"/>
                <w:rtl/>
              </w:rPr>
              <w:t>למכרז-אישור עו"ד לגבי התארגנות ומורשי חתימה</w:t>
            </w:r>
          </w:p>
        </w:tc>
        <w:tc>
          <w:tcPr>
            <w:tcW w:w="1728" w:type="dxa"/>
          </w:tcPr>
          <w:p w14:paraId="61BDAC34" w14:textId="7835FF36"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21</w:t>
            </w:r>
          </w:p>
        </w:tc>
      </w:tr>
      <w:tr w:rsidR="001752A5" w:rsidRPr="005137C4" w14:paraId="6917539A" w14:textId="77777777" w:rsidTr="001752A5">
        <w:tc>
          <w:tcPr>
            <w:tcW w:w="5940" w:type="dxa"/>
          </w:tcPr>
          <w:p w14:paraId="1BB4B9F0"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ח' למכרז-תצהיר בדבר קיום חובות סוציאליות</w:t>
            </w:r>
          </w:p>
        </w:tc>
        <w:tc>
          <w:tcPr>
            <w:tcW w:w="1728" w:type="dxa"/>
          </w:tcPr>
          <w:p w14:paraId="7F4DDCAA" w14:textId="70EA2606"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b w:val="0"/>
                <w:bCs w:val="0"/>
                <w:color w:val="auto"/>
                <w:sz w:val="24"/>
                <w:szCs w:val="24"/>
                <w:rtl/>
              </w:rPr>
              <w:t>2</w:t>
            </w:r>
            <w:r>
              <w:rPr>
                <w:rFonts w:asciiTheme="minorBidi" w:hAnsiTheme="minorBidi" w:cstheme="minorBidi" w:hint="cs"/>
                <w:b w:val="0"/>
                <w:bCs w:val="0"/>
                <w:color w:val="auto"/>
                <w:sz w:val="24"/>
                <w:szCs w:val="24"/>
                <w:rtl/>
              </w:rPr>
              <w:t>2</w:t>
            </w:r>
          </w:p>
        </w:tc>
      </w:tr>
      <w:tr w:rsidR="001752A5" w:rsidRPr="005137C4" w14:paraId="1503A7BB" w14:textId="77777777" w:rsidTr="001752A5">
        <w:tc>
          <w:tcPr>
            <w:tcW w:w="5940" w:type="dxa"/>
          </w:tcPr>
          <w:p w14:paraId="3EEF1FB9"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ט' למכרז -הצהרת המציע</w:t>
            </w:r>
          </w:p>
        </w:tc>
        <w:tc>
          <w:tcPr>
            <w:tcW w:w="1728" w:type="dxa"/>
          </w:tcPr>
          <w:p w14:paraId="76A0E1CF" w14:textId="38DA4600"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23</w:t>
            </w:r>
          </w:p>
        </w:tc>
      </w:tr>
      <w:tr w:rsidR="001752A5" w:rsidRPr="005137C4" w14:paraId="162C6152" w14:textId="77777777" w:rsidTr="001752A5">
        <w:tc>
          <w:tcPr>
            <w:tcW w:w="5940" w:type="dxa"/>
          </w:tcPr>
          <w:p w14:paraId="48466934" w14:textId="67876C5E" w:rsidR="001752A5" w:rsidRPr="005137C4" w:rsidRDefault="001752A5" w:rsidP="00B74BDD">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 xml:space="preserve">נספח י' למכרז-תצהיר בדבר </w:t>
            </w:r>
            <w:r w:rsidR="00B74BDD">
              <w:rPr>
                <w:rFonts w:asciiTheme="minorBidi" w:hAnsiTheme="minorBidi" w:cstheme="minorBidi" w:hint="cs"/>
                <w:b w:val="0"/>
                <w:bCs w:val="0"/>
                <w:color w:val="auto"/>
                <w:sz w:val="24"/>
                <w:szCs w:val="24"/>
                <w:rtl/>
              </w:rPr>
              <w:t>שימוש</w:t>
            </w:r>
            <w:r w:rsidRPr="005137C4">
              <w:rPr>
                <w:rFonts w:asciiTheme="minorBidi" w:hAnsiTheme="minorBidi" w:cstheme="minorBidi"/>
                <w:b w:val="0"/>
                <w:bCs w:val="0"/>
                <w:color w:val="auto"/>
                <w:sz w:val="24"/>
                <w:szCs w:val="24"/>
                <w:rtl/>
              </w:rPr>
              <w:t xml:space="preserve"> </w:t>
            </w:r>
            <w:r w:rsidR="00B74BDD">
              <w:rPr>
                <w:rFonts w:asciiTheme="minorBidi" w:hAnsiTheme="minorBidi" w:cstheme="minorBidi" w:hint="cs"/>
                <w:b w:val="0"/>
                <w:bCs w:val="0"/>
                <w:color w:val="auto"/>
                <w:sz w:val="24"/>
                <w:szCs w:val="24"/>
                <w:rtl/>
              </w:rPr>
              <w:t xml:space="preserve">בתוכנות </w:t>
            </w:r>
            <w:r w:rsidRPr="005137C4">
              <w:rPr>
                <w:rFonts w:asciiTheme="minorBidi" w:hAnsiTheme="minorBidi" w:cstheme="minorBidi"/>
                <w:b w:val="0"/>
                <w:bCs w:val="0"/>
                <w:color w:val="auto"/>
                <w:sz w:val="24"/>
                <w:szCs w:val="24"/>
                <w:rtl/>
              </w:rPr>
              <w:t>מקוריות</w:t>
            </w:r>
          </w:p>
        </w:tc>
        <w:tc>
          <w:tcPr>
            <w:tcW w:w="1728" w:type="dxa"/>
          </w:tcPr>
          <w:p w14:paraId="503ED98A" w14:textId="4ABD3954"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24</w:t>
            </w:r>
          </w:p>
        </w:tc>
      </w:tr>
      <w:tr w:rsidR="001752A5" w:rsidRPr="005137C4" w14:paraId="7A32C038" w14:textId="77777777" w:rsidTr="001752A5">
        <w:tc>
          <w:tcPr>
            <w:tcW w:w="5940" w:type="dxa"/>
          </w:tcPr>
          <w:p w14:paraId="3F9E46A1"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יא' למכרז- התחייבות על היעדר ניגוד עניינים</w:t>
            </w:r>
          </w:p>
        </w:tc>
        <w:tc>
          <w:tcPr>
            <w:tcW w:w="1728" w:type="dxa"/>
          </w:tcPr>
          <w:p w14:paraId="36085F0A" w14:textId="00319F59"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25</w:t>
            </w:r>
          </w:p>
        </w:tc>
      </w:tr>
      <w:tr w:rsidR="001752A5" w:rsidRPr="005137C4" w14:paraId="7DC5D563" w14:textId="77777777" w:rsidTr="001752A5">
        <w:tc>
          <w:tcPr>
            <w:tcW w:w="5940" w:type="dxa"/>
          </w:tcPr>
          <w:p w14:paraId="08053063"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יב' למכרז- הצהרה על שמירת סודיות</w:t>
            </w:r>
          </w:p>
        </w:tc>
        <w:tc>
          <w:tcPr>
            <w:tcW w:w="1728" w:type="dxa"/>
          </w:tcPr>
          <w:p w14:paraId="4A1E0C2C" w14:textId="30427E68"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27</w:t>
            </w:r>
          </w:p>
        </w:tc>
      </w:tr>
      <w:tr w:rsidR="001752A5" w:rsidRPr="005137C4" w14:paraId="53CF38D2" w14:textId="77777777" w:rsidTr="001752A5">
        <w:tc>
          <w:tcPr>
            <w:tcW w:w="5940" w:type="dxa"/>
          </w:tcPr>
          <w:p w14:paraId="5C3C9F1E"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יד' למכרז-חוות דעת אודות עסק חי</w:t>
            </w:r>
          </w:p>
        </w:tc>
        <w:tc>
          <w:tcPr>
            <w:tcW w:w="1728" w:type="dxa"/>
          </w:tcPr>
          <w:p w14:paraId="1CB12B1A" w14:textId="5B00DBE7"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29</w:t>
            </w:r>
          </w:p>
        </w:tc>
      </w:tr>
      <w:tr w:rsidR="001752A5" w:rsidRPr="005137C4" w14:paraId="2C0175A5" w14:textId="77777777" w:rsidTr="001752A5">
        <w:tc>
          <w:tcPr>
            <w:tcW w:w="5940" w:type="dxa"/>
          </w:tcPr>
          <w:p w14:paraId="4FC3A8DB"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טו' למכרז- אישור עו"ד כי העסק בשליטת אישה</w:t>
            </w:r>
          </w:p>
        </w:tc>
        <w:tc>
          <w:tcPr>
            <w:tcW w:w="1728" w:type="dxa"/>
          </w:tcPr>
          <w:p w14:paraId="2031A7DC" w14:textId="3B3639A3"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31</w:t>
            </w:r>
          </w:p>
        </w:tc>
      </w:tr>
      <w:tr w:rsidR="001752A5" w:rsidRPr="005137C4" w14:paraId="1B144026" w14:textId="77777777" w:rsidTr="001752A5">
        <w:tc>
          <w:tcPr>
            <w:tcW w:w="5940" w:type="dxa"/>
          </w:tcPr>
          <w:p w14:paraId="4F0B02CC"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טז' למכרז –תצהיר בדבר קיום חובות בעניין זכויות עובדים</w:t>
            </w:r>
          </w:p>
        </w:tc>
        <w:tc>
          <w:tcPr>
            <w:tcW w:w="1728" w:type="dxa"/>
          </w:tcPr>
          <w:p w14:paraId="74772D5D" w14:textId="7ABA7ACF"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33</w:t>
            </w:r>
          </w:p>
        </w:tc>
      </w:tr>
      <w:tr w:rsidR="001752A5" w:rsidRPr="005137C4" w14:paraId="2438C282" w14:textId="77777777" w:rsidTr="001752A5">
        <w:tc>
          <w:tcPr>
            <w:tcW w:w="5940" w:type="dxa"/>
          </w:tcPr>
          <w:p w14:paraId="72EDB2EA"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יז' למכרז-תצהיר בדבר אי העסקת עובדים זרים</w:t>
            </w:r>
          </w:p>
        </w:tc>
        <w:tc>
          <w:tcPr>
            <w:tcW w:w="1728" w:type="dxa"/>
          </w:tcPr>
          <w:p w14:paraId="23F5B54B" w14:textId="1D67BF81"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35</w:t>
            </w:r>
          </w:p>
        </w:tc>
      </w:tr>
      <w:tr w:rsidR="001752A5" w:rsidRPr="005137C4" w14:paraId="3A7B4863" w14:textId="77777777" w:rsidTr="001752A5">
        <w:tc>
          <w:tcPr>
            <w:tcW w:w="5940" w:type="dxa"/>
          </w:tcPr>
          <w:p w14:paraId="308ABAE9" w14:textId="77777777" w:rsidR="001752A5" w:rsidRPr="005137C4" w:rsidRDefault="001752A5" w:rsidP="001752A5">
            <w:pPr>
              <w:jc w:val="center"/>
              <w:rPr>
                <w:rFonts w:asciiTheme="minorBidi" w:hAnsiTheme="minorBidi"/>
                <w:sz w:val="24"/>
                <w:szCs w:val="24"/>
                <w:rtl/>
              </w:rPr>
            </w:pPr>
          </w:p>
          <w:p w14:paraId="553153A3"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יח' למכרז-ספח תמחירי המפרט את מרכיבי השכר ואת עלות השכר המינימאלי</w:t>
            </w:r>
          </w:p>
        </w:tc>
        <w:tc>
          <w:tcPr>
            <w:tcW w:w="1728" w:type="dxa"/>
          </w:tcPr>
          <w:p w14:paraId="606269A2" w14:textId="43D853EE"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36</w:t>
            </w:r>
          </w:p>
        </w:tc>
      </w:tr>
      <w:tr w:rsidR="001752A5" w:rsidRPr="005137C4" w14:paraId="7CA6275A" w14:textId="77777777" w:rsidTr="001752A5">
        <w:tc>
          <w:tcPr>
            <w:tcW w:w="5940" w:type="dxa"/>
          </w:tcPr>
          <w:p w14:paraId="2694E452"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יט' למכרז-הצהרת המעביד על אודות עלות השכר</w:t>
            </w:r>
          </w:p>
        </w:tc>
        <w:tc>
          <w:tcPr>
            <w:tcW w:w="1728" w:type="dxa"/>
          </w:tcPr>
          <w:p w14:paraId="3907D5E9" w14:textId="3EF260E1"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39</w:t>
            </w:r>
          </w:p>
        </w:tc>
      </w:tr>
      <w:tr w:rsidR="001752A5" w:rsidRPr="005137C4" w14:paraId="1A5F8BF7" w14:textId="77777777" w:rsidTr="001752A5">
        <w:tc>
          <w:tcPr>
            <w:tcW w:w="5940" w:type="dxa"/>
          </w:tcPr>
          <w:p w14:paraId="0D40B47D"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כ'-הסכם השירותים</w:t>
            </w:r>
          </w:p>
        </w:tc>
        <w:tc>
          <w:tcPr>
            <w:tcW w:w="1728" w:type="dxa"/>
          </w:tcPr>
          <w:p w14:paraId="0658DE94" w14:textId="4AC7F97C"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40</w:t>
            </w:r>
          </w:p>
        </w:tc>
      </w:tr>
      <w:tr w:rsidR="001752A5" w:rsidRPr="005137C4" w14:paraId="2B950C96" w14:textId="77777777" w:rsidTr="001752A5">
        <w:tc>
          <w:tcPr>
            <w:tcW w:w="5940" w:type="dxa"/>
          </w:tcPr>
          <w:p w14:paraId="5E893F0C"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כ-2להסכם -הצמדות</w:t>
            </w:r>
          </w:p>
        </w:tc>
        <w:tc>
          <w:tcPr>
            <w:tcW w:w="1728" w:type="dxa"/>
          </w:tcPr>
          <w:p w14:paraId="524491AA" w14:textId="661747C4"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61</w:t>
            </w:r>
          </w:p>
        </w:tc>
      </w:tr>
      <w:tr w:rsidR="001752A5" w:rsidRPr="005137C4" w14:paraId="525AE708" w14:textId="77777777" w:rsidTr="001752A5">
        <w:tc>
          <w:tcPr>
            <w:tcW w:w="5940" w:type="dxa"/>
          </w:tcPr>
          <w:p w14:paraId="1010AA91"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כ-3 להסכם - ערבות ביצוע</w:t>
            </w:r>
          </w:p>
        </w:tc>
        <w:tc>
          <w:tcPr>
            <w:tcW w:w="1728" w:type="dxa"/>
          </w:tcPr>
          <w:p w14:paraId="6A6C2882" w14:textId="0207AFB0"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64</w:t>
            </w:r>
          </w:p>
        </w:tc>
      </w:tr>
      <w:tr w:rsidR="00B74BDD" w:rsidRPr="005137C4" w14:paraId="0FDEAD8F" w14:textId="77777777" w:rsidTr="001752A5">
        <w:tc>
          <w:tcPr>
            <w:tcW w:w="5940" w:type="dxa"/>
          </w:tcPr>
          <w:p w14:paraId="1F5B9151" w14:textId="2FE5C183" w:rsidR="00B74BDD" w:rsidRPr="005137C4" w:rsidRDefault="00B74BDD" w:rsidP="00B74BDD">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כ-3</w:t>
            </w:r>
            <w:r>
              <w:rPr>
                <w:rFonts w:asciiTheme="minorBidi" w:hAnsiTheme="minorBidi" w:cstheme="minorBidi" w:hint="cs"/>
                <w:b w:val="0"/>
                <w:bCs w:val="0"/>
                <w:color w:val="auto"/>
                <w:sz w:val="24"/>
                <w:szCs w:val="24"/>
                <w:rtl/>
              </w:rPr>
              <w:t>א'</w:t>
            </w:r>
            <w:r w:rsidRPr="005137C4">
              <w:rPr>
                <w:rFonts w:asciiTheme="minorBidi" w:hAnsiTheme="minorBidi" w:cstheme="minorBidi"/>
                <w:b w:val="0"/>
                <w:bCs w:val="0"/>
                <w:color w:val="auto"/>
                <w:sz w:val="24"/>
                <w:szCs w:val="24"/>
                <w:rtl/>
              </w:rPr>
              <w:t xml:space="preserve"> להסכם </w:t>
            </w:r>
            <w:r>
              <w:rPr>
                <w:rFonts w:asciiTheme="minorBidi" w:hAnsiTheme="minorBidi" w:cstheme="minorBidi"/>
                <w:b w:val="0"/>
                <w:bCs w:val="0"/>
                <w:color w:val="auto"/>
                <w:sz w:val="24"/>
                <w:szCs w:val="24"/>
                <w:rtl/>
              </w:rPr>
              <w:t>–</w:t>
            </w:r>
            <w:r w:rsidRPr="005137C4">
              <w:rPr>
                <w:rFonts w:asciiTheme="minorBidi" w:hAnsiTheme="minorBidi" w:cstheme="minorBidi"/>
                <w:b w:val="0"/>
                <w:bCs w:val="0"/>
                <w:color w:val="auto"/>
                <w:sz w:val="24"/>
                <w:szCs w:val="24"/>
                <w:rtl/>
              </w:rPr>
              <w:t xml:space="preserve"> </w:t>
            </w:r>
            <w:r>
              <w:rPr>
                <w:rFonts w:asciiTheme="minorBidi" w:hAnsiTheme="minorBidi" w:cstheme="minorBidi" w:hint="cs"/>
                <w:b w:val="0"/>
                <w:bCs w:val="0"/>
                <w:color w:val="auto"/>
                <w:sz w:val="24"/>
                <w:szCs w:val="24"/>
                <w:rtl/>
              </w:rPr>
              <w:t>דרישות ביטוח</w:t>
            </w:r>
          </w:p>
        </w:tc>
        <w:tc>
          <w:tcPr>
            <w:tcW w:w="1728" w:type="dxa"/>
          </w:tcPr>
          <w:p w14:paraId="16E2A4F3" w14:textId="1C3D80AE" w:rsidR="00B74BDD"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65</w:t>
            </w:r>
          </w:p>
        </w:tc>
      </w:tr>
      <w:tr w:rsidR="001752A5" w:rsidRPr="005137C4" w14:paraId="26517FE7" w14:textId="77777777" w:rsidTr="001752A5">
        <w:tc>
          <w:tcPr>
            <w:tcW w:w="5940" w:type="dxa"/>
          </w:tcPr>
          <w:p w14:paraId="045DF5A7"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כ-4- להסכם תצהירים שיש להגיש בהארכת הסכם</w:t>
            </w:r>
          </w:p>
        </w:tc>
        <w:tc>
          <w:tcPr>
            <w:tcW w:w="1728" w:type="dxa"/>
          </w:tcPr>
          <w:p w14:paraId="23A5AFAF" w14:textId="202C7C4D" w:rsidR="001752A5" w:rsidRPr="005137C4" w:rsidRDefault="009E4E99"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68</w:t>
            </w:r>
          </w:p>
        </w:tc>
      </w:tr>
      <w:tr w:rsidR="001752A5" w:rsidRPr="005137C4" w14:paraId="61ED4372" w14:textId="77777777" w:rsidTr="001752A5">
        <w:tc>
          <w:tcPr>
            <w:tcW w:w="5940" w:type="dxa"/>
          </w:tcPr>
          <w:p w14:paraId="1FA484A8"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lastRenderedPageBreak/>
              <w:t>נספח כ-5-להסכם- השירותים הנדרשים</w:t>
            </w:r>
          </w:p>
        </w:tc>
        <w:tc>
          <w:tcPr>
            <w:tcW w:w="1728" w:type="dxa"/>
          </w:tcPr>
          <w:p w14:paraId="0581DC4E" w14:textId="1F113692" w:rsidR="001752A5" w:rsidRPr="005137C4" w:rsidRDefault="009E4E99"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73</w:t>
            </w:r>
          </w:p>
        </w:tc>
      </w:tr>
    </w:tbl>
    <w:p w14:paraId="66416592" w14:textId="77777777" w:rsidR="00F73F8C" w:rsidRPr="005137C4" w:rsidRDefault="00F73F8C" w:rsidP="00F73F8C">
      <w:pPr>
        <w:tabs>
          <w:tab w:val="center" w:pos="4153"/>
          <w:tab w:val="right" w:pos="8306"/>
        </w:tabs>
        <w:spacing w:after="0" w:line="240" w:lineRule="auto"/>
        <w:ind w:left="1076"/>
        <w:rPr>
          <w:rFonts w:asciiTheme="minorBidi" w:eastAsia="Times New Roman" w:hAnsiTheme="minorBidi"/>
          <w:sz w:val="24"/>
          <w:szCs w:val="24"/>
          <w:bdr w:val="single" w:sz="8" w:space="1" w:color="7F9DB9" w:frame="1"/>
          <w:shd w:val="clear" w:color="auto" w:fill="EBF0F9"/>
          <w:rtl/>
        </w:rPr>
      </w:pPr>
    </w:p>
    <w:p w14:paraId="75E28739" w14:textId="77777777" w:rsidR="00F73F8C" w:rsidRPr="005137C4" w:rsidRDefault="00F73F8C" w:rsidP="00F73F8C">
      <w:pPr>
        <w:tabs>
          <w:tab w:val="center" w:pos="4153"/>
          <w:tab w:val="right" w:pos="8306"/>
        </w:tabs>
        <w:spacing w:after="0" w:line="240" w:lineRule="auto"/>
        <w:ind w:left="1076"/>
        <w:rPr>
          <w:rFonts w:asciiTheme="minorBidi" w:eastAsia="Times New Roman" w:hAnsiTheme="minorBidi"/>
          <w:sz w:val="24"/>
          <w:szCs w:val="24"/>
          <w:bdr w:val="single" w:sz="8" w:space="1" w:color="7F9DB9" w:frame="1"/>
          <w:shd w:val="clear" w:color="auto" w:fill="EBF0F9"/>
          <w:rtl/>
        </w:rPr>
      </w:pPr>
    </w:p>
    <w:p w14:paraId="0E6A9936" w14:textId="77777777" w:rsidR="00C944D3" w:rsidRPr="005137C4" w:rsidRDefault="00F73F8C" w:rsidP="00C944D3">
      <w:pPr>
        <w:spacing w:after="0" w:line="24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מכרז מספר </w:t>
      </w:r>
      <w:r w:rsidR="009D02BE" w:rsidRPr="005137C4">
        <w:rPr>
          <w:rFonts w:asciiTheme="minorBidi" w:eastAsia="Times New Roman" w:hAnsiTheme="minorBidi"/>
          <w:b/>
          <w:bCs/>
          <w:sz w:val="24"/>
          <w:szCs w:val="24"/>
          <w:rtl/>
        </w:rPr>
        <w:t>10/2015</w:t>
      </w:r>
      <w:r w:rsidRPr="005137C4">
        <w:rPr>
          <w:rFonts w:asciiTheme="minorBidi" w:eastAsia="Times New Roman" w:hAnsiTheme="minorBidi"/>
          <w:b/>
          <w:bCs/>
          <w:sz w:val="24"/>
          <w:szCs w:val="24"/>
          <w:rtl/>
        </w:rPr>
        <w:t xml:space="preserve">  לביצוע שירותי שמירה </w:t>
      </w:r>
      <w:r w:rsidR="00C944D3" w:rsidRPr="005137C4">
        <w:rPr>
          <w:rFonts w:asciiTheme="minorBidi" w:eastAsia="Times New Roman" w:hAnsiTheme="minorBidi"/>
          <w:b/>
          <w:bCs/>
          <w:sz w:val="24"/>
          <w:szCs w:val="24"/>
          <w:rtl/>
        </w:rPr>
        <w:t>במחוזות משרד הבינוי והשיכון ובבית השר</w:t>
      </w:r>
    </w:p>
    <w:p w14:paraId="2A8457B4" w14:textId="77777777" w:rsidR="00C944D3" w:rsidRPr="005137C4" w:rsidRDefault="00C944D3" w:rsidP="00C944D3">
      <w:pPr>
        <w:spacing w:after="0" w:line="240" w:lineRule="auto"/>
        <w:jc w:val="center"/>
        <w:rPr>
          <w:rFonts w:asciiTheme="minorBidi" w:eastAsia="Times New Roman" w:hAnsiTheme="minorBidi"/>
          <w:b/>
          <w:bCs/>
          <w:sz w:val="24"/>
          <w:szCs w:val="24"/>
          <w:rtl/>
        </w:rPr>
      </w:pPr>
    </w:p>
    <w:p w14:paraId="322558E0" w14:textId="77777777" w:rsidR="00F73F8C" w:rsidRPr="005137C4" w:rsidRDefault="00F73F8C" w:rsidP="00C944D3">
      <w:pPr>
        <w:spacing w:after="0" w:line="240" w:lineRule="auto"/>
        <w:jc w:val="center"/>
        <w:rPr>
          <w:rFonts w:asciiTheme="minorBidi" w:eastAsia="Times New Roman" w:hAnsiTheme="minorBidi"/>
          <w:b/>
          <w:bCs/>
          <w:sz w:val="24"/>
          <w:szCs w:val="24"/>
          <w:rtl/>
        </w:rPr>
      </w:pPr>
    </w:p>
    <w:p w14:paraId="5DCF63F6" w14:textId="77777777" w:rsidR="00F73F8C" w:rsidRPr="005137C4" w:rsidRDefault="00F73F8C" w:rsidP="00F73F8C">
      <w:pPr>
        <w:spacing w:after="0" w:line="240" w:lineRule="auto"/>
        <w:jc w:val="center"/>
        <w:rPr>
          <w:rFonts w:asciiTheme="minorBidi" w:eastAsia="Times New Roman" w:hAnsiTheme="minorBidi"/>
          <w:b/>
          <w:bCs/>
          <w:sz w:val="24"/>
          <w:szCs w:val="24"/>
          <w:rtl/>
        </w:rPr>
      </w:pPr>
    </w:p>
    <w:p w14:paraId="783AC55B" w14:textId="77777777" w:rsidR="00F73F8C" w:rsidRPr="005137C4" w:rsidRDefault="00F73F8C" w:rsidP="005137C4">
      <w:pPr>
        <w:keepNext/>
        <w:numPr>
          <w:ilvl w:val="0"/>
          <w:numId w:val="2"/>
        </w:numPr>
        <w:autoSpaceDE w:val="0"/>
        <w:autoSpaceDN w:val="0"/>
        <w:spacing w:after="0" w:line="360" w:lineRule="auto"/>
        <w:jc w:val="both"/>
        <w:outlineLvl w:val="7"/>
        <w:rPr>
          <w:rFonts w:asciiTheme="minorBidi" w:eastAsia="Times New Roman" w:hAnsiTheme="minorBidi"/>
          <w:b/>
          <w:bCs/>
          <w:sz w:val="24"/>
          <w:szCs w:val="24"/>
          <w:rtl/>
        </w:rPr>
      </w:pPr>
      <w:r w:rsidRPr="005137C4">
        <w:rPr>
          <w:rFonts w:asciiTheme="minorBidi" w:eastAsia="Times New Roman" w:hAnsiTheme="minorBidi"/>
          <w:b/>
          <w:bCs/>
          <w:sz w:val="24"/>
          <w:szCs w:val="24"/>
          <w:rtl/>
        </w:rPr>
        <w:t>כללי</w:t>
      </w:r>
    </w:p>
    <w:p w14:paraId="01B230F8" w14:textId="1F9F3A34" w:rsidR="00C944D3" w:rsidRPr="005137C4" w:rsidRDefault="00F73F8C" w:rsidP="001752A5">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משרד הבינוי (להלן- "המזמין"/"המשרד") מזמין בזה קבלת הצעות לביצוע שירותי אבטחה </w:t>
      </w:r>
      <w:r w:rsidR="00C944D3" w:rsidRPr="005137C4">
        <w:rPr>
          <w:rFonts w:asciiTheme="minorBidi" w:eastAsia="Times New Roman" w:hAnsiTheme="minorBidi"/>
          <w:sz w:val="24"/>
          <w:szCs w:val="24"/>
          <w:rtl/>
        </w:rPr>
        <w:t>במחוזות משרד הבינוי והשיכון ובבית השר.</w:t>
      </w:r>
      <w:r w:rsidR="00B26423">
        <w:rPr>
          <w:rFonts w:asciiTheme="minorBidi" w:eastAsia="Times New Roman" w:hAnsiTheme="minorBidi" w:hint="cs"/>
          <w:sz w:val="24"/>
          <w:szCs w:val="24"/>
          <w:rtl/>
        </w:rPr>
        <w:br/>
      </w:r>
    </w:p>
    <w:p w14:paraId="2C0D45C7" w14:textId="77777777" w:rsidR="00F73F8C" w:rsidRPr="005137C4" w:rsidRDefault="00F73F8C" w:rsidP="005137C4">
      <w:pPr>
        <w:keepNext/>
        <w:numPr>
          <w:ilvl w:val="0"/>
          <w:numId w:val="2"/>
        </w:numPr>
        <w:autoSpaceDE w:val="0"/>
        <w:autoSpaceDN w:val="0"/>
        <w:spacing w:after="0" w:line="360" w:lineRule="auto"/>
        <w:jc w:val="both"/>
        <w:outlineLvl w:val="7"/>
        <w:rPr>
          <w:rFonts w:asciiTheme="minorBidi" w:eastAsia="Times New Roman" w:hAnsiTheme="minorBidi"/>
          <w:b/>
          <w:bCs/>
          <w:sz w:val="24"/>
          <w:szCs w:val="24"/>
          <w:rtl/>
        </w:rPr>
      </w:pPr>
      <w:r w:rsidRPr="005137C4">
        <w:rPr>
          <w:rFonts w:asciiTheme="minorBidi" w:eastAsia="Times New Roman" w:hAnsiTheme="minorBidi"/>
          <w:b/>
          <w:bCs/>
          <w:sz w:val="24"/>
          <w:szCs w:val="24"/>
          <w:rtl/>
        </w:rPr>
        <w:t>הרקע  למכרז</w:t>
      </w:r>
    </w:p>
    <w:p w14:paraId="143AB92B" w14:textId="77777777" w:rsidR="00C944D3" w:rsidRPr="005137C4" w:rsidRDefault="00C944D3" w:rsidP="00B26423">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למשרד הבינוי והשיכון חמש מחוזות הפרושים ברחבי הארץ ,בנצרת עילית, חיפה, תל אביב, ירושלים באר שבע. במשרדים אלה נדרשת הצבת מאבטחים בהתאם לאופי המתקן והפעילות המתבצעת בו.</w:t>
      </w:r>
    </w:p>
    <w:p w14:paraId="2BDE50E2" w14:textId="5A4A7B21" w:rsidR="00F73F8C" w:rsidRPr="005137C4" w:rsidRDefault="00C944D3" w:rsidP="00B26423">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בנוסף נדרשת אבטחה במעונו של שר הבינוי והשיכון. </w:t>
      </w:r>
      <w:r w:rsidR="00B26423">
        <w:rPr>
          <w:rFonts w:asciiTheme="minorBidi" w:eastAsia="Times New Roman" w:hAnsiTheme="minorBidi" w:hint="cs"/>
          <w:sz w:val="24"/>
          <w:szCs w:val="24"/>
          <w:rtl/>
        </w:rPr>
        <w:br/>
      </w:r>
    </w:p>
    <w:p w14:paraId="0AD1B2AA" w14:textId="77777777" w:rsidR="00F73F8C" w:rsidRPr="005137C4" w:rsidRDefault="00F73F8C" w:rsidP="005137C4">
      <w:pPr>
        <w:keepNext/>
        <w:numPr>
          <w:ilvl w:val="0"/>
          <w:numId w:val="2"/>
        </w:numPr>
        <w:autoSpaceDE w:val="0"/>
        <w:autoSpaceDN w:val="0"/>
        <w:spacing w:after="0" w:line="360" w:lineRule="auto"/>
        <w:jc w:val="both"/>
        <w:outlineLvl w:val="7"/>
        <w:rPr>
          <w:rFonts w:asciiTheme="minorBidi" w:eastAsia="Times New Roman" w:hAnsiTheme="minorBidi"/>
          <w:b/>
          <w:bCs/>
          <w:sz w:val="24"/>
          <w:szCs w:val="24"/>
          <w:rtl/>
        </w:rPr>
      </w:pPr>
      <w:r w:rsidRPr="005137C4">
        <w:rPr>
          <w:rFonts w:asciiTheme="minorBidi" w:eastAsia="Times New Roman" w:hAnsiTheme="minorBidi"/>
          <w:b/>
          <w:bCs/>
          <w:sz w:val="24"/>
          <w:szCs w:val="24"/>
          <w:rtl/>
        </w:rPr>
        <w:t>השירותים הנדרשים</w:t>
      </w:r>
    </w:p>
    <w:p w14:paraId="29BFDEF4"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כל השירותים הנדרשים מפורטים בנספח כ'-5 להסכם השירותים ומהווים חלק בלתי נפרד ממכרז זה.</w:t>
      </w:r>
    </w:p>
    <w:p w14:paraId="40D8FD26" w14:textId="77777777" w:rsidR="00F73F8C" w:rsidRPr="005137C4" w:rsidRDefault="00F73F8C" w:rsidP="005137C4">
      <w:pPr>
        <w:keepNext/>
        <w:numPr>
          <w:ilvl w:val="0"/>
          <w:numId w:val="2"/>
        </w:numPr>
        <w:autoSpaceDE w:val="0"/>
        <w:autoSpaceDN w:val="0"/>
        <w:spacing w:after="0" w:line="360" w:lineRule="auto"/>
        <w:jc w:val="both"/>
        <w:outlineLvl w:val="7"/>
        <w:rPr>
          <w:rFonts w:asciiTheme="minorBidi" w:eastAsia="Times New Roman" w:hAnsiTheme="minorBidi"/>
          <w:b/>
          <w:bCs/>
          <w:sz w:val="24"/>
          <w:szCs w:val="24"/>
        </w:rPr>
      </w:pPr>
      <w:r w:rsidRPr="005137C4">
        <w:rPr>
          <w:rFonts w:asciiTheme="minorBidi" w:eastAsia="Times New Roman" w:hAnsiTheme="minorBidi"/>
          <w:b/>
          <w:bCs/>
          <w:sz w:val="24"/>
          <w:szCs w:val="24"/>
          <w:rtl/>
        </w:rPr>
        <w:lastRenderedPageBreak/>
        <w:t>תקופת ההתקשרות</w:t>
      </w:r>
    </w:p>
    <w:p w14:paraId="5F7471B8" w14:textId="77777777" w:rsidR="00F73F8C" w:rsidRPr="005137C4" w:rsidRDefault="00F73F8C" w:rsidP="005137C4">
      <w:pPr>
        <w:pStyle w:val="aff"/>
        <w:keepNext/>
        <w:numPr>
          <w:ilvl w:val="1"/>
          <w:numId w:val="82"/>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תקופת ההתקשרות לביצוע העבודה תהא למשך 3 חודשים החל מיום חתימת החוזה על ידי כל מורשי החתימה של המשרדים.</w:t>
      </w:r>
    </w:p>
    <w:p w14:paraId="113B94A9" w14:textId="4D7DF48D" w:rsidR="00F73F8C" w:rsidRPr="005137C4" w:rsidRDefault="00F73F8C" w:rsidP="005137C4">
      <w:pPr>
        <w:pStyle w:val="aff"/>
        <w:keepNext/>
        <w:numPr>
          <w:ilvl w:val="1"/>
          <w:numId w:val="82"/>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 xml:space="preserve">למשרד שמורה זכות ברירה  (אופציה) להאריך את תקופת החוזה וביצוע השירותים לתקופות נוספות שלא יעלו על </w:t>
      </w:r>
      <w:r w:rsidR="00F34ECF" w:rsidRPr="005137C4">
        <w:rPr>
          <w:rFonts w:asciiTheme="minorBidi" w:hAnsiTheme="minorBidi" w:cstheme="minorBidi"/>
          <w:sz w:val="24"/>
          <w:szCs w:val="24"/>
          <w:rtl/>
        </w:rPr>
        <w:t>ארבע</w:t>
      </w:r>
      <w:r w:rsidRPr="005137C4">
        <w:rPr>
          <w:rFonts w:asciiTheme="minorBidi" w:hAnsiTheme="minorBidi" w:cstheme="minorBidi"/>
          <w:sz w:val="24"/>
          <w:szCs w:val="24"/>
          <w:rtl/>
        </w:rPr>
        <w:t xml:space="preserve"> שנים ו</w:t>
      </w:r>
      <w:r w:rsidR="00F34ECF" w:rsidRPr="005137C4">
        <w:rPr>
          <w:rFonts w:asciiTheme="minorBidi" w:hAnsiTheme="minorBidi" w:cstheme="minorBidi"/>
          <w:sz w:val="24"/>
          <w:szCs w:val="24"/>
          <w:rtl/>
        </w:rPr>
        <w:t>תשע</w:t>
      </w:r>
      <w:r w:rsidRPr="005137C4">
        <w:rPr>
          <w:rFonts w:asciiTheme="minorBidi" w:hAnsiTheme="minorBidi" w:cstheme="minorBidi"/>
          <w:sz w:val="24"/>
          <w:szCs w:val="24"/>
          <w:rtl/>
        </w:rPr>
        <w:t xml:space="preserve">ה חודשים נוספים, כפי שיקבע המשרד מעת לעת, בכפוף למגבלות התקציב וחוק התקציב. </w:t>
      </w:r>
      <w:r w:rsidR="00B26423">
        <w:rPr>
          <w:rFonts w:asciiTheme="minorBidi" w:hAnsiTheme="minorBidi" w:cstheme="minorBidi" w:hint="cs"/>
          <w:sz w:val="24"/>
          <w:szCs w:val="24"/>
          <w:rtl/>
        </w:rPr>
        <w:br/>
      </w:r>
    </w:p>
    <w:p w14:paraId="35C2D1B1" w14:textId="77777777" w:rsidR="00276BF5" w:rsidRPr="005137C4" w:rsidRDefault="00F73F8C" w:rsidP="005137C4">
      <w:pPr>
        <w:keepNext/>
        <w:numPr>
          <w:ilvl w:val="0"/>
          <w:numId w:val="2"/>
        </w:numPr>
        <w:autoSpaceDE w:val="0"/>
        <w:autoSpaceDN w:val="0"/>
        <w:spacing w:after="0" w:line="360" w:lineRule="auto"/>
        <w:jc w:val="both"/>
        <w:outlineLvl w:val="7"/>
        <w:rPr>
          <w:rFonts w:asciiTheme="minorBidi" w:eastAsia="Times New Roman" w:hAnsiTheme="minorBidi"/>
          <w:b/>
          <w:bCs/>
          <w:sz w:val="24"/>
          <w:szCs w:val="24"/>
        </w:rPr>
      </w:pPr>
      <w:r w:rsidRPr="005137C4">
        <w:rPr>
          <w:rFonts w:asciiTheme="minorBidi" w:eastAsia="Times New Roman" w:hAnsiTheme="minorBidi"/>
          <w:sz w:val="24"/>
          <w:szCs w:val="24"/>
          <w:rtl/>
        </w:rPr>
        <w:t xml:space="preserve"> </w:t>
      </w:r>
      <w:r w:rsidRPr="005137C4">
        <w:rPr>
          <w:rFonts w:asciiTheme="minorBidi" w:eastAsia="Times New Roman" w:hAnsiTheme="minorBidi"/>
          <w:b/>
          <w:bCs/>
          <w:sz w:val="24"/>
          <w:szCs w:val="24"/>
          <w:rtl/>
        </w:rPr>
        <w:t>אופן הגשת ההצעה ומסמכי המכרז</w:t>
      </w:r>
    </w:p>
    <w:p w14:paraId="0DF332EB" w14:textId="77777777" w:rsidR="00F73F8C" w:rsidRPr="005137C4" w:rsidRDefault="00F73F8C" w:rsidP="005137C4">
      <w:pPr>
        <w:pStyle w:val="aff"/>
        <w:keepNext/>
        <w:numPr>
          <w:ilvl w:val="1"/>
          <w:numId w:val="83"/>
        </w:numPr>
        <w:autoSpaceDE w:val="0"/>
        <w:autoSpaceDN w:val="0"/>
        <w:spacing w:line="360" w:lineRule="auto"/>
        <w:ind w:left="1076"/>
        <w:jc w:val="both"/>
        <w:outlineLvl w:val="7"/>
        <w:rPr>
          <w:rFonts w:asciiTheme="minorBidi" w:hAnsiTheme="minorBidi" w:cstheme="minorBidi"/>
          <w:b/>
          <w:bCs/>
          <w:sz w:val="24"/>
          <w:szCs w:val="24"/>
          <w:rtl/>
        </w:rPr>
      </w:pPr>
      <w:r w:rsidRPr="005137C4">
        <w:rPr>
          <w:rFonts w:asciiTheme="minorBidi" w:hAnsiTheme="minorBidi" w:cstheme="minorBidi"/>
          <w:sz w:val="24"/>
          <w:szCs w:val="24"/>
          <w:rtl/>
        </w:rPr>
        <w:t>את מסמכי המכרז, טפסיו ונספחיו ניתן להוריד מאתר האינטרנט של מינהל הרכש הממשלתי שכתובתו:</w:t>
      </w:r>
      <w:r w:rsidRPr="005137C4">
        <w:rPr>
          <w:rFonts w:asciiTheme="minorBidi" w:hAnsiTheme="minorBidi" w:cstheme="minorBidi"/>
          <w:sz w:val="24"/>
          <w:szCs w:val="24"/>
        </w:rPr>
        <w:t xml:space="preserve">   </w:t>
      </w:r>
      <w:hyperlink r:id="rId12" w:history="1">
        <w:r w:rsidRPr="005137C4">
          <w:rPr>
            <w:rFonts w:asciiTheme="minorBidi" w:hAnsiTheme="minorBidi" w:cstheme="minorBidi"/>
            <w:sz w:val="24"/>
            <w:szCs w:val="24"/>
          </w:rPr>
          <w:t>www.mr.gov.il</w:t>
        </w:r>
      </w:hyperlink>
      <w:r w:rsidRPr="005137C4">
        <w:rPr>
          <w:rFonts w:asciiTheme="minorBidi" w:hAnsiTheme="minorBidi" w:cstheme="minorBidi"/>
          <w:sz w:val="24"/>
          <w:szCs w:val="24"/>
        </w:rPr>
        <w:t xml:space="preserve">  </w:t>
      </w:r>
      <w:r w:rsidRPr="005137C4">
        <w:rPr>
          <w:rFonts w:asciiTheme="minorBidi" w:hAnsiTheme="minorBidi" w:cstheme="minorBidi"/>
          <w:sz w:val="24"/>
          <w:szCs w:val="24"/>
          <w:rtl/>
        </w:rPr>
        <w:t xml:space="preserve">. </w:t>
      </w:r>
    </w:p>
    <w:p w14:paraId="45F51D04" w14:textId="77777777" w:rsidR="00F73F8C" w:rsidRPr="005137C4" w:rsidRDefault="00F73F8C" w:rsidP="005137C4">
      <w:pPr>
        <w:pStyle w:val="aff"/>
        <w:keepNext/>
        <w:numPr>
          <w:ilvl w:val="1"/>
          <w:numId w:val="83"/>
        </w:numPr>
        <w:autoSpaceDE w:val="0"/>
        <w:autoSpaceDN w:val="0"/>
        <w:spacing w:line="360" w:lineRule="auto"/>
        <w:ind w:left="1076"/>
        <w:jc w:val="both"/>
        <w:outlineLvl w:val="7"/>
        <w:rPr>
          <w:rFonts w:asciiTheme="minorBidi" w:hAnsiTheme="minorBidi" w:cstheme="minorBidi"/>
          <w:b/>
          <w:bCs/>
          <w:sz w:val="24"/>
          <w:szCs w:val="24"/>
        </w:rPr>
      </w:pPr>
      <w:r w:rsidRPr="005137C4">
        <w:rPr>
          <w:rFonts w:asciiTheme="minorBidi" w:hAnsiTheme="minorBidi" w:cstheme="minorBidi"/>
          <w:bCs/>
          <w:sz w:val="24"/>
          <w:szCs w:val="24"/>
          <w:rtl/>
        </w:rPr>
        <w:t>על המועמד להגיש את הצעתו באופן הבא:</w:t>
      </w:r>
    </w:p>
    <w:p w14:paraId="6766EC68" w14:textId="77777777" w:rsidR="00F73F8C" w:rsidRPr="005137C4" w:rsidRDefault="00F73F8C" w:rsidP="005137C4">
      <w:pPr>
        <w:pStyle w:val="aff"/>
        <w:keepNext/>
        <w:numPr>
          <w:ilvl w:val="2"/>
          <w:numId w:val="83"/>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כתב המכרז המלא ונספחיו חתום בכל עמוד בחתימה וחותמת של המציע.</w:t>
      </w:r>
    </w:p>
    <w:p w14:paraId="6E9951F0" w14:textId="77777777" w:rsidR="00F73F8C" w:rsidRPr="005137C4" w:rsidRDefault="00F73F8C" w:rsidP="005137C4">
      <w:pPr>
        <w:pStyle w:val="aff"/>
        <w:keepNext/>
        <w:numPr>
          <w:ilvl w:val="2"/>
          <w:numId w:val="83"/>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נוסח חוזה ההתקשרות ונספחיו חתום בכל עמוד בחתימה וחותמת של  המציע.</w:t>
      </w:r>
    </w:p>
    <w:p w14:paraId="0AE95628" w14:textId="77777777" w:rsidR="00F73F8C" w:rsidRPr="005137C4" w:rsidRDefault="00F73F8C" w:rsidP="005137C4">
      <w:pPr>
        <w:pStyle w:val="aff"/>
        <w:keepNext/>
        <w:numPr>
          <w:ilvl w:val="2"/>
          <w:numId w:val="83"/>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טפסי ההצעה כשהם מלאים וחתומים בכל עמוד בחתימה וחותמת של המציע.</w:t>
      </w:r>
    </w:p>
    <w:p w14:paraId="349AFAA6" w14:textId="77777777" w:rsidR="00F73F8C" w:rsidRPr="005137C4" w:rsidRDefault="00F73F8C" w:rsidP="005137C4">
      <w:pPr>
        <w:pStyle w:val="aff"/>
        <w:keepNext/>
        <w:numPr>
          <w:ilvl w:val="2"/>
          <w:numId w:val="83"/>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אישור תשלום עבור חוברת המכרז.</w:t>
      </w:r>
    </w:p>
    <w:p w14:paraId="388E7C09" w14:textId="77777777" w:rsidR="00F73F8C" w:rsidRPr="005137C4" w:rsidRDefault="00F73F8C" w:rsidP="005137C4">
      <w:pPr>
        <w:pStyle w:val="aff"/>
        <w:keepNext/>
        <w:numPr>
          <w:ilvl w:val="2"/>
          <w:numId w:val="83"/>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ערבות הגשה.</w:t>
      </w:r>
    </w:p>
    <w:p w14:paraId="4D3934EB" w14:textId="77777777" w:rsidR="00276BF5" w:rsidRPr="005137C4" w:rsidRDefault="00F73F8C" w:rsidP="005137C4">
      <w:pPr>
        <w:pStyle w:val="aff"/>
        <w:keepNext/>
        <w:numPr>
          <w:ilvl w:val="1"/>
          <w:numId w:val="83"/>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 xml:space="preserve">הספק רשאי לציין בהצעתו מראש בצירוף נימוקים לכך, אילו סעיפים בהצעתו חסויים בפני הצגה למתחרים במידה והצעתו תבחר. למרות זאת, ועדת המכרזים תהיה רשאית, עפ"י שיקול דעתה, להציג בפני הספקים שלא זכו במכרז, כל מסמך אשר להערכתה המקצועית אינו מהווה סוד מסחרי או מקצועי והוא דרוש על מנת לעמוד בתקנות חובת המכרזים. בכל מקרה, אם לא סומנו סעיפים כנדרש יראו בדבר משום הסכמתו לכך כי אין כל מניעה לגילוי אותם סעיפים. </w:t>
      </w:r>
    </w:p>
    <w:p w14:paraId="26AFF86F" w14:textId="77777777" w:rsidR="00F73F8C" w:rsidRPr="005137C4" w:rsidRDefault="00F73F8C" w:rsidP="00276BF5">
      <w:pPr>
        <w:pStyle w:val="aff"/>
        <w:keepNext/>
        <w:autoSpaceDE w:val="0"/>
        <w:autoSpaceDN w:val="0"/>
        <w:spacing w:line="360" w:lineRule="auto"/>
        <w:ind w:left="1076"/>
        <w:jc w:val="both"/>
        <w:outlineLvl w:val="7"/>
        <w:rPr>
          <w:rFonts w:asciiTheme="minorBidi" w:hAnsiTheme="minorBidi" w:cstheme="minorBidi"/>
          <w:sz w:val="24"/>
          <w:szCs w:val="24"/>
          <w:rtl/>
        </w:rPr>
      </w:pPr>
      <w:r w:rsidRPr="005137C4">
        <w:rPr>
          <w:rFonts w:asciiTheme="minorBidi" w:hAnsiTheme="minorBidi" w:cstheme="minorBidi"/>
          <w:sz w:val="24"/>
          <w:szCs w:val="24"/>
          <w:rtl/>
        </w:rPr>
        <w:t xml:space="preserve">הספק לא יוכל לעיין בהצעה הזוכה בסעיפים אותם סימן כחסויים בהצעתו. </w:t>
      </w:r>
    </w:p>
    <w:p w14:paraId="47DA84BA" w14:textId="77777777" w:rsidR="00F73F8C" w:rsidRPr="005137C4" w:rsidRDefault="00F73F8C" w:rsidP="005137C4">
      <w:pPr>
        <w:pStyle w:val="aff"/>
        <w:keepNext/>
        <w:numPr>
          <w:ilvl w:val="1"/>
          <w:numId w:val="83"/>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על המציע למלא את כל הסעיפים והטבלאות המפורטים בנספחי המכרז, ובפרט את טופס הצעת המחיר. </w:t>
      </w:r>
      <w:r w:rsidRPr="005137C4">
        <w:rPr>
          <w:rFonts w:asciiTheme="minorBidi" w:hAnsiTheme="minorBidi" w:cstheme="minorBidi"/>
          <w:sz w:val="24"/>
          <w:szCs w:val="24"/>
          <w:rtl/>
        </w:rPr>
        <w:br/>
        <w:t>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p>
    <w:p w14:paraId="2522BB93" w14:textId="77777777" w:rsidR="00F73F8C" w:rsidRPr="005137C4" w:rsidRDefault="00F73F8C" w:rsidP="005137C4">
      <w:pPr>
        <w:pStyle w:val="aff"/>
        <w:keepNext/>
        <w:numPr>
          <w:ilvl w:val="1"/>
          <w:numId w:val="83"/>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מציע המעוניין להשתתף במכרז יגיש למזמין את הצעתו בשני עותקים (אחד מהם יוגדר ויסומן כמקור), במעטפה סגורה היטב, מלאה ושלמה הכוללת את כל המסמכים הדרושים, ועליה יצוינו בכתב ברור מספר המכרז ונושא ההתקשרות.</w:t>
      </w:r>
    </w:p>
    <w:p w14:paraId="4082AE60" w14:textId="77777777" w:rsidR="00F73F8C" w:rsidRPr="005137C4" w:rsidRDefault="00F73F8C" w:rsidP="005137C4">
      <w:pPr>
        <w:pStyle w:val="aff"/>
        <w:keepNext/>
        <w:numPr>
          <w:ilvl w:val="1"/>
          <w:numId w:val="83"/>
        </w:numPr>
        <w:autoSpaceDE w:val="0"/>
        <w:autoSpaceDN w:val="0"/>
        <w:spacing w:line="360" w:lineRule="auto"/>
        <w:ind w:left="1076"/>
        <w:outlineLvl w:val="7"/>
        <w:rPr>
          <w:rFonts w:asciiTheme="minorBidi" w:hAnsiTheme="minorBidi" w:cstheme="minorBidi"/>
          <w:sz w:val="24"/>
          <w:szCs w:val="24"/>
          <w:rtl/>
        </w:rPr>
      </w:pPr>
      <w:r w:rsidRPr="005137C4">
        <w:rPr>
          <w:rFonts w:asciiTheme="minorBidi" w:hAnsiTheme="minorBidi" w:cstheme="minorBidi"/>
          <w:sz w:val="24"/>
          <w:szCs w:val="24"/>
          <w:rtl/>
        </w:rPr>
        <w:lastRenderedPageBreak/>
        <w:t>טופס הצעת המחיר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w:t>
      </w:r>
    </w:p>
    <w:p w14:paraId="706866A6" w14:textId="77777777" w:rsidR="00F73F8C" w:rsidRPr="005137C4" w:rsidRDefault="00F73F8C" w:rsidP="005137C4">
      <w:pPr>
        <w:pStyle w:val="aff"/>
        <w:keepNext/>
        <w:numPr>
          <w:ilvl w:val="1"/>
          <w:numId w:val="83"/>
        </w:numPr>
        <w:autoSpaceDE w:val="0"/>
        <w:autoSpaceDN w:val="0"/>
        <w:spacing w:line="360" w:lineRule="auto"/>
        <w:ind w:left="1076"/>
        <w:outlineLvl w:val="7"/>
        <w:rPr>
          <w:rFonts w:asciiTheme="minorBidi" w:hAnsiTheme="minorBidi" w:cstheme="minorBidi"/>
          <w:sz w:val="24"/>
          <w:szCs w:val="24"/>
          <w:rtl/>
        </w:rPr>
      </w:pPr>
      <w:r w:rsidRPr="005137C4">
        <w:rPr>
          <w:rFonts w:asciiTheme="minorBidi" w:hAnsiTheme="minorBidi" w:cstheme="minorBidi"/>
          <w:sz w:val="24"/>
          <w:szCs w:val="24"/>
          <w:rtl/>
        </w:rPr>
        <w:t xml:space="preserve">המציע ידביק על הצד החיצוני של המעטפה מעטפה נוספת, סגורה היטב, ללא פרטי המציע על גבה, </w:t>
      </w:r>
      <w:r w:rsidRPr="005137C4">
        <w:rPr>
          <w:rFonts w:asciiTheme="minorBidi" w:hAnsiTheme="minorBidi" w:cstheme="minorBidi"/>
          <w:b/>
          <w:bCs/>
          <w:sz w:val="24"/>
          <w:szCs w:val="24"/>
          <w:rtl/>
        </w:rPr>
        <w:t>ובתוכה</w:t>
      </w:r>
      <w:r w:rsidRPr="005137C4">
        <w:rPr>
          <w:rFonts w:asciiTheme="minorBidi" w:hAnsiTheme="minorBidi" w:cstheme="minorBidi"/>
          <w:sz w:val="24"/>
          <w:szCs w:val="24"/>
          <w:rtl/>
        </w:rPr>
        <w:t xml:space="preserve"> יופיעו שם המציע ופרטי איש קשר מטעמו (מספר טלפון וכתובת) לשם החזרת המעטפה במקרה הצורך.</w:t>
      </w:r>
    </w:p>
    <w:p w14:paraId="7036DCF9" w14:textId="77777777" w:rsidR="00F73F8C" w:rsidRPr="005137C4" w:rsidRDefault="00F73F8C" w:rsidP="005137C4">
      <w:pPr>
        <w:pStyle w:val="aff"/>
        <w:keepNext/>
        <w:numPr>
          <w:ilvl w:val="1"/>
          <w:numId w:val="83"/>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את הצעות המכרז יש להפקיד בתיבת המכרזים במשרד הבינוי והשיכון, רח' קלרמון גאנו 3, קריית הממשלה, מזרח ירושלים בניין א' בחדר הדואר בקומת הקרקע. </w:t>
      </w:r>
    </w:p>
    <w:p w14:paraId="03C8213D" w14:textId="1D83C305" w:rsidR="00F73F8C" w:rsidRPr="005137C4" w:rsidRDefault="00F73F8C" w:rsidP="003A18B1">
      <w:pPr>
        <w:pStyle w:val="aff"/>
        <w:keepNext/>
        <w:numPr>
          <w:ilvl w:val="1"/>
          <w:numId w:val="83"/>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המועד האחרון להגשת הצעות הינו עד </w:t>
      </w:r>
      <w:r w:rsidRPr="005137C4">
        <w:rPr>
          <w:rFonts w:asciiTheme="minorBidi" w:hAnsiTheme="minorBidi" w:cstheme="minorBidi"/>
          <w:bCs/>
          <w:sz w:val="24"/>
          <w:szCs w:val="24"/>
          <w:u w:val="single"/>
          <w:rtl/>
        </w:rPr>
        <w:t xml:space="preserve">יום </w:t>
      </w:r>
      <w:r w:rsidR="003A18B1">
        <w:rPr>
          <w:rFonts w:asciiTheme="minorBidi" w:hAnsiTheme="minorBidi" w:cstheme="minorBidi" w:hint="cs"/>
          <w:bCs/>
          <w:sz w:val="24"/>
          <w:szCs w:val="24"/>
          <w:u w:val="single"/>
          <w:rtl/>
        </w:rPr>
        <w:t>15</w:t>
      </w:r>
      <w:r w:rsidR="004C6940">
        <w:rPr>
          <w:rFonts w:asciiTheme="minorBidi" w:hAnsiTheme="minorBidi" w:cstheme="minorBidi" w:hint="cs"/>
          <w:bCs/>
          <w:sz w:val="24"/>
          <w:szCs w:val="24"/>
          <w:u w:val="single"/>
          <w:rtl/>
        </w:rPr>
        <w:t>/</w:t>
      </w:r>
      <w:r w:rsidR="003A18B1">
        <w:rPr>
          <w:rFonts w:asciiTheme="minorBidi" w:hAnsiTheme="minorBidi" w:cstheme="minorBidi" w:hint="cs"/>
          <w:bCs/>
          <w:sz w:val="24"/>
          <w:szCs w:val="24"/>
          <w:u w:val="single"/>
          <w:rtl/>
        </w:rPr>
        <w:t>2</w:t>
      </w:r>
      <w:r w:rsidR="004C6940">
        <w:rPr>
          <w:rFonts w:asciiTheme="minorBidi" w:hAnsiTheme="minorBidi" w:cstheme="minorBidi" w:hint="cs"/>
          <w:bCs/>
          <w:sz w:val="24"/>
          <w:szCs w:val="24"/>
          <w:u w:val="single"/>
          <w:rtl/>
        </w:rPr>
        <w:t>/2016</w:t>
      </w:r>
      <w:r w:rsidRPr="005137C4">
        <w:rPr>
          <w:rFonts w:asciiTheme="minorBidi" w:hAnsiTheme="minorBidi" w:cstheme="minorBidi"/>
          <w:bCs/>
          <w:sz w:val="24"/>
          <w:szCs w:val="24"/>
          <w:u w:val="single"/>
          <w:rtl/>
        </w:rPr>
        <w:t xml:space="preserve"> בשעה</w:t>
      </w:r>
      <w:r w:rsidRPr="005137C4">
        <w:rPr>
          <w:rFonts w:asciiTheme="minorBidi" w:hAnsiTheme="minorBidi" w:cstheme="minorBidi"/>
          <w:sz w:val="24"/>
          <w:szCs w:val="24"/>
          <w:u w:val="single"/>
          <w:rtl/>
        </w:rPr>
        <w:t xml:space="preserve"> 12:00.</w:t>
      </w:r>
      <w:r w:rsidRPr="005137C4">
        <w:rPr>
          <w:rFonts w:asciiTheme="minorBidi" w:hAnsiTheme="minorBidi" w:cstheme="minorBidi"/>
          <w:sz w:val="24"/>
          <w:szCs w:val="24"/>
          <w:rtl/>
        </w:rPr>
        <w:t xml:space="preserve"> הצעות שתתקבלנה מאוחר יותר ולא תהיינה בתיבת המכרזים, תפסלנה. </w:t>
      </w:r>
    </w:p>
    <w:p w14:paraId="2FAFE07A" w14:textId="77777777" w:rsidR="00F73F8C" w:rsidRPr="005137C4" w:rsidRDefault="00F73F8C" w:rsidP="005137C4">
      <w:pPr>
        <w:pStyle w:val="aff"/>
        <w:keepNext/>
        <w:numPr>
          <w:ilvl w:val="1"/>
          <w:numId w:val="83"/>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משלוח ההצעה בדואר או ע"י שירות הובלה כלשהי, יהיה באחריות הבלעדית של המציע.</w:t>
      </w:r>
    </w:p>
    <w:p w14:paraId="7AF13293" w14:textId="77777777" w:rsidR="00F73F8C" w:rsidRPr="005137C4" w:rsidRDefault="00F73F8C" w:rsidP="00F73F8C">
      <w:pPr>
        <w:spacing w:after="0" w:line="240" w:lineRule="auto"/>
        <w:rPr>
          <w:rFonts w:asciiTheme="minorBidi" w:eastAsia="Times New Roman" w:hAnsiTheme="minorBidi"/>
          <w:sz w:val="24"/>
          <w:szCs w:val="24"/>
          <w:rtl/>
        </w:rPr>
      </w:pPr>
    </w:p>
    <w:p w14:paraId="122E3AD3" w14:textId="77777777" w:rsidR="00F73F8C" w:rsidRPr="005137C4" w:rsidRDefault="00F73F8C" w:rsidP="00F73F8C">
      <w:pPr>
        <w:spacing w:after="0" w:line="240" w:lineRule="auto"/>
        <w:rPr>
          <w:rFonts w:asciiTheme="minorBidi" w:eastAsia="Times New Roman" w:hAnsiTheme="minorBidi"/>
          <w:sz w:val="24"/>
          <w:szCs w:val="24"/>
          <w:rtl/>
        </w:rPr>
      </w:pPr>
    </w:p>
    <w:p w14:paraId="12936914" w14:textId="77777777" w:rsidR="00F73F8C" w:rsidRPr="005137C4" w:rsidRDefault="00F73F8C" w:rsidP="005137C4">
      <w:pPr>
        <w:keepNext/>
        <w:numPr>
          <w:ilvl w:val="0"/>
          <w:numId w:val="3"/>
        </w:numPr>
        <w:autoSpaceDE w:val="0"/>
        <w:autoSpaceDN w:val="0"/>
        <w:spacing w:after="0" w:line="360" w:lineRule="auto"/>
        <w:jc w:val="both"/>
        <w:outlineLvl w:val="7"/>
        <w:rPr>
          <w:rFonts w:asciiTheme="minorBidi" w:eastAsia="Times New Roman" w:hAnsiTheme="minorBidi"/>
          <w:b/>
          <w:bCs/>
          <w:sz w:val="24"/>
          <w:szCs w:val="24"/>
          <w:rtl/>
        </w:rPr>
      </w:pPr>
      <w:r w:rsidRPr="005137C4">
        <w:rPr>
          <w:rFonts w:asciiTheme="minorBidi" w:eastAsia="Times New Roman" w:hAnsiTheme="minorBidi"/>
          <w:b/>
          <w:bCs/>
          <w:sz w:val="24"/>
          <w:szCs w:val="24"/>
          <w:rtl/>
        </w:rPr>
        <w:t>תנאי סף</w:t>
      </w:r>
    </w:p>
    <w:p w14:paraId="0440D492" w14:textId="77777777" w:rsidR="00F73F8C" w:rsidRPr="005137C4" w:rsidRDefault="00F73F8C" w:rsidP="00F73F8C">
      <w:pPr>
        <w:tabs>
          <w:tab w:val="left" w:pos="-2184"/>
        </w:tabs>
        <w:spacing w:after="0" w:line="360" w:lineRule="auto"/>
        <w:ind w:left="141"/>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רשאים להגיש הצעות למכרז זה, מציעים העומדים בתנאים הבאים (תנאי סף)   במצטבר: </w:t>
      </w:r>
    </w:p>
    <w:p w14:paraId="4627A5A1" w14:textId="77777777" w:rsidR="00F73F8C" w:rsidRPr="005137C4" w:rsidRDefault="00F73F8C" w:rsidP="00276BF5">
      <w:pPr>
        <w:keepNext/>
        <w:autoSpaceDE w:val="0"/>
        <w:autoSpaceDN w:val="0"/>
        <w:spacing w:line="360" w:lineRule="auto"/>
        <w:jc w:val="both"/>
        <w:outlineLvl w:val="7"/>
        <w:rPr>
          <w:rFonts w:asciiTheme="minorBidi" w:hAnsiTheme="minorBidi"/>
          <w:sz w:val="24"/>
          <w:szCs w:val="24"/>
        </w:rPr>
      </w:pPr>
      <w:r w:rsidRPr="005137C4">
        <w:rPr>
          <w:rFonts w:asciiTheme="minorBidi" w:hAnsiTheme="minorBidi"/>
          <w:sz w:val="24"/>
          <w:szCs w:val="24"/>
          <w:rtl/>
        </w:rPr>
        <w:lastRenderedPageBreak/>
        <w:t>המציע הינו תאגיד או עמותה או שותפות רשומה.</w:t>
      </w:r>
    </w:p>
    <w:p w14:paraId="7A09DAFD" w14:textId="0F31BD78" w:rsidR="00F73F8C" w:rsidRPr="005137C4" w:rsidRDefault="00F73F8C" w:rsidP="007128E1">
      <w:pPr>
        <w:pStyle w:val="aff"/>
        <w:keepNext/>
        <w:numPr>
          <w:ilvl w:val="1"/>
          <w:numId w:val="84"/>
        </w:numPr>
        <w:autoSpaceDE w:val="0"/>
        <w:autoSpaceDN w:val="0"/>
        <w:spacing w:line="360" w:lineRule="auto"/>
        <w:ind w:left="1076"/>
        <w:outlineLvl w:val="7"/>
        <w:rPr>
          <w:rFonts w:asciiTheme="minorBidi" w:hAnsiTheme="minorBidi" w:cstheme="minorBidi"/>
          <w:sz w:val="24"/>
          <w:szCs w:val="24"/>
          <w:rtl/>
        </w:rPr>
      </w:pPr>
      <w:r w:rsidRPr="005137C4">
        <w:rPr>
          <w:rFonts w:asciiTheme="minorBidi" w:hAnsiTheme="minorBidi" w:cstheme="minorBidi"/>
          <w:sz w:val="24"/>
          <w:szCs w:val="24"/>
          <w:rtl/>
        </w:rPr>
        <w:t>המציע צרף להצעת</w:t>
      </w:r>
      <w:bookmarkStart w:id="1" w:name="_Ref197922033"/>
      <w:r w:rsidRPr="005137C4">
        <w:rPr>
          <w:rFonts w:asciiTheme="minorBidi" w:hAnsiTheme="minorBidi" w:cstheme="minorBidi"/>
          <w:sz w:val="24"/>
          <w:szCs w:val="24"/>
          <w:rtl/>
        </w:rPr>
        <w:t xml:space="preserve">ו ערבות מכרז מבנק בארץ או מחברת ביטוח ישראלית שברשותה רישיון לעסוק בביטוח על פי </w:t>
      </w:r>
      <w:hyperlink r:id="rId13" w:history="1">
        <w:r w:rsidRPr="005137C4">
          <w:rPr>
            <w:rFonts w:asciiTheme="minorBidi" w:hAnsiTheme="minorBidi" w:cstheme="minorBidi"/>
            <w:b/>
            <w:i/>
            <w:sz w:val="24"/>
            <w:szCs w:val="24"/>
            <w:rtl/>
          </w:rPr>
          <w:t>חוק הפיקוח על שירותים פיננסיים (ביטוח), תשמ"א-1981</w:t>
        </w:r>
      </w:hyperlink>
      <w:bookmarkEnd w:id="1"/>
      <w:r w:rsidRPr="005137C4">
        <w:rPr>
          <w:rFonts w:asciiTheme="minorBidi" w:hAnsiTheme="minorBidi" w:cstheme="minorBidi"/>
          <w:sz w:val="24"/>
          <w:szCs w:val="24"/>
          <w:rtl/>
        </w:rPr>
        <w:t>, לקיום הצעתו במכרז, בסך של</w:t>
      </w:r>
      <w:r w:rsidR="00F34ECF" w:rsidRPr="005137C4">
        <w:rPr>
          <w:rFonts w:asciiTheme="minorBidi" w:hAnsiTheme="minorBidi" w:cstheme="minorBidi"/>
          <w:sz w:val="24"/>
          <w:szCs w:val="24"/>
          <w:rtl/>
        </w:rPr>
        <w:t xml:space="preserve"> </w:t>
      </w:r>
      <w:r w:rsidR="00B26423">
        <w:rPr>
          <w:rFonts w:asciiTheme="minorBidi" w:hAnsiTheme="minorBidi" w:cstheme="minorBidi" w:hint="cs"/>
          <w:sz w:val="24"/>
          <w:szCs w:val="24"/>
          <w:rtl/>
        </w:rPr>
        <w:t xml:space="preserve">10,000 ₪ </w:t>
      </w:r>
      <w:r w:rsidRPr="005137C4">
        <w:rPr>
          <w:rFonts w:asciiTheme="minorBidi" w:hAnsiTheme="minorBidi" w:cstheme="minorBidi"/>
          <w:sz w:val="24"/>
          <w:szCs w:val="24"/>
          <w:rtl/>
        </w:rPr>
        <w:t xml:space="preserve">  שתהא בתוקף ממועד הגשת ההצעות ועד לתאריך </w:t>
      </w:r>
      <w:r w:rsidR="004C6940">
        <w:rPr>
          <w:rFonts w:asciiTheme="minorBidi" w:hAnsiTheme="minorBidi" w:cstheme="minorBidi" w:hint="cs"/>
          <w:sz w:val="24"/>
          <w:szCs w:val="24"/>
          <w:rtl/>
        </w:rPr>
        <w:t>17.7.2016</w:t>
      </w:r>
      <w:r w:rsidRPr="005137C4">
        <w:rPr>
          <w:rFonts w:asciiTheme="minorBidi" w:hAnsiTheme="minorBidi" w:cstheme="minorBidi"/>
          <w:sz w:val="24"/>
          <w:szCs w:val="24"/>
          <w:rtl/>
        </w:rPr>
        <w:t xml:space="preserve">  בהתאם לנוסח המפורט בנספח </w:t>
      </w:r>
      <w:r w:rsidRPr="005137C4">
        <w:rPr>
          <w:rFonts w:asciiTheme="minorBidi" w:hAnsiTheme="minorBidi" w:cstheme="minorBidi"/>
          <w:b/>
          <w:bCs/>
          <w:sz w:val="24"/>
          <w:szCs w:val="24"/>
          <w:rtl/>
        </w:rPr>
        <w:t xml:space="preserve">א' </w:t>
      </w:r>
      <w:r w:rsidRPr="005137C4">
        <w:rPr>
          <w:rFonts w:asciiTheme="minorBidi" w:hAnsiTheme="minorBidi" w:cstheme="minorBidi"/>
          <w:sz w:val="24"/>
          <w:szCs w:val="24"/>
          <w:rtl/>
        </w:rPr>
        <w:t xml:space="preserve">למכרז. </w:t>
      </w:r>
      <w:r w:rsidRPr="005137C4">
        <w:rPr>
          <w:rFonts w:asciiTheme="minorBidi" w:hAnsiTheme="minorBidi" w:cstheme="minorBidi"/>
          <w:sz w:val="24"/>
          <w:szCs w:val="24"/>
          <w:rtl/>
        </w:rPr>
        <w:br/>
      </w:r>
      <w:bookmarkStart w:id="2" w:name="_MON_1419681476"/>
      <w:bookmarkEnd w:id="2"/>
      <w:r w:rsidRPr="005137C4">
        <w:rPr>
          <w:rFonts w:asciiTheme="minorBidi" w:hAnsiTheme="minorBidi" w:cstheme="minorBidi"/>
          <w:sz w:val="24"/>
          <w:szCs w:val="24"/>
          <w:rtl/>
        </w:rPr>
        <w:t>סטייה מהנוסח המצורף של הערבות או הוראת הקיזוז יכולה לגרום לפסילת הצעות המתמודדים במכרז.</w:t>
      </w:r>
    </w:p>
    <w:p w14:paraId="67232361" w14:textId="77777777" w:rsidR="00F73F8C"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b/>
          <w:sz w:val="24"/>
          <w:szCs w:val="24"/>
        </w:rPr>
      </w:pPr>
      <w:r w:rsidRPr="005137C4">
        <w:rPr>
          <w:rFonts w:asciiTheme="minorBidi" w:hAnsiTheme="minorBidi" w:cstheme="minorBidi"/>
          <w:sz w:val="24"/>
          <w:szCs w:val="24"/>
          <w:rtl/>
        </w:rPr>
        <w:t>למציע ניסיון מוכח ב  4 השנים האחרונות ליום הגשת ההצעות מתאריך:1.1.12 ,  במתן שירותי שמירה במוסדות ציבוריים</w:t>
      </w:r>
      <w:r w:rsidR="002F109C" w:rsidRPr="005137C4">
        <w:rPr>
          <w:rFonts w:asciiTheme="minorBidi" w:hAnsiTheme="minorBidi" w:cstheme="minorBidi"/>
          <w:sz w:val="24"/>
          <w:szCs w:val="24"/>
          <w:rtl/>
        </w:rPr>
        <w:t xml:space="preserve"> </w:t>
      </w:r>
      <w:r w:rsidRPr="005137C4">
        <w:rPr>
          <w:rFonts w:asciiTheme="minorBidi" w:hAnsiTheme="minorBidi" w:cstheme="minorBidi"/>
          <w:sz w:val="24"/>
          <w:szCs w:val="24"/>
          <w:rtl/>
        </w:rPr>
        <w:t>.ראה נספח ב'.</w:t>
      </w:r>
    </w:p>
    <w:p w14:paraId="4A1129A9" w14:textId="77777777" w:rsidR="00F73F8C"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b/>
          <w:sz w:val="24"/>
          <w:szCs w:val="24"/>
        </w:rPr>
      </w:pPr>
      <w:r w:rsidRPr="005137C4">
        <w:rPr>
          <w:rFonts w:asciiTheme="minorBidi" w:hAnsiTheme="minorBidi" w:cstheme="minorBidi"/>
          <w:sz w:val="24"/>
          <w:szCs w:val="24"/>
          <w:rtl/>
        </w:rPr>
        <w:t xml:space="preserve"> המציע ביצע עבודה אחת קודמת ב4 השנים האחרונות החל מה1.1.12 בהיקף כספי של </w:t>
      </w:r>
      <w:r w:rsidR="00F34ECF" w:rsidRPr="005137C4">
        <w:rPr>
          <w:rFonts w:asciiTheme="minorBidi" w:hAnsiTheme="minorBidi" w:cstheme="minorBidi"/>
          <w:sz w:val="24"/>
          <w:szCs w:val="24"/>
          <w:rtl/>
        </w:rPr>
        <w:t>1</w:t>
      </w:r>
      <w:r w:rsidRPr="005137C4">
        <w:rPr>
          <w:rFonts w:asciiTheme="minorBidi" w:hAnsiTheme="minorBidi" w:cstheme="minorBidi"/>
          <w:sz w:val="24"/>
          <w:szCs w:val="24"/>
          <w:rtl/>
        </w:rPr>
        <w:t xml:space="preserve"> מלש"ח כולל מע"מ ,או כי המציע ביצע עד 3 עבודות קודמות, שההיקף הכספי או הכמותי של כל אחת מהן שווה ל</w:t>
      </w:r>
      <w:r w:rsidR="00F34ECF" w:rsidRPr="005137C4">
        <w:rPr>
          <w:rFonts w:asciiTheme="minorBidi" w:hAnsiTheme="minorBidi" w:cstheme="minorBidi"/>
          <w:sz w:val="24"/>
          <w:szCs w:val="24"/>
          <w:rtl/>
        </w:rPr>
        <w:t>חצי</w:t>
      </w:r>
      <w:r w:rsidRPr="005137C4">
        <w:rPr>
          <w:rFonts w:asciiTheme="minorBidi" w:hAnsiTheme="minorBidi" w:cstheme="minorBidi"/>
          <w:sz w:val="24"/>
          <w:szCs w:val="24"/>
          <w:rtl/>
        </w:rPr>
        <w:t xml:space="preserve"> מיליון ש"ח כמופיע בנספח ב'.</w:t>
      </w:r>
    </w:p>
    <w:p w14:paraId="0F78280A" w14:textId="77777777" w:rsidR="00F73F8C"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b/>
          <w:sz w:val="24"/>
          <w:szCs w:val="24"/>
        </w:rPr>
      </w:pPr>
      <w:r w:rsidRPr="005137C4">
        <w:rPr>
          <w:rFonts w:asciiTheme="minorBidi" w:hAnsiTheme="minorBidi" w:cstheme="minorBidi"/>
          <w:sz w:val="24"/>
          <w:szCs w:val="24"/>
          <w:rtl/>
        </w:rPr>
        <w:t xml:space="preserve">המציע הינו חברה לשירותי אבטחה בעלת רישיון תקף ביום הגשת ההצעה למתן שירותים  לפי חוק חוקרים פרטיים ושירותי שמירה , התשל"ב 1972. </w:t>
      </w:r>
    </w:p>
    <w:p w14:paraId="0FA4D3D7" w14:textId="77777777" w:rsidR="00F73F8C"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b/>
          <w:sz w:val="24"/>
          <w:szCs w:val="24"/>
        </w:rPr>
      </w:pPr>
      <w:r w:rsidRPr="005137C4">
        <w:rPr>
          <w:rFonts w:asciiTheme="minorBidi" w:hAnsiTheme="minorBidi" w:cstheme="minorBidi"/>
          <w:sz w:val="24"/>
          <w:szCs w:val="24"/>
          <w:rtl/>
        </w:rPr>
        <w:t xml:space="preserve">למציע </w:t>
      </w:r>
      <w:r w:rsidR="00C944D3" w:rsidRPr="005137C4">
        <w:rPr>
          <w:rFonts w:asciiTheme="minorBidi" w:hAnsiTheme="minorBidi" w:cstheme="minorBidi"/>
          <w:sz w:val="24"/>
          <w:szCs w:val="24"/>
          <w:rtl/>
        </w:rPr>
        <w:t>סניפים פעילים בצפון המדינה(מ</w:t>
      </w:r>
      <w:r w:rsidR="00336A56" w:rsidRPr="005137C4">
        <w:rPr>
          <w:rFonts w:asciiTheme="minorBidi" w:hAnsiTheme="minorBidi" w:cstheme="minorBidi"/>
          <w:sz w:val="24"/>
          <w:szCs w:val="24"/>
          <w:rtl/>
        </w:rPr>
        <w:t>קו חדרה וצפונה), באזור המרכז(מקו חדרה בצפון ועד לקו אשדוד בדרום) ובדרום מקו אשדוד עד דרום המדינה)  ומעסיק ביום הגשת ההצעה5</w:t>
      </w:r>
      <w:r w:rsidRPr="005137C4">
        <w:rPr>
          <w:rFonts w:asciiTheme="minorBidi" w:hAnsiTheme="minorBidi" w:cstheme="minorBidi"/>
          <w:sz w:val="24"/>
          <w:szCs w:val="24"/>
          <w:rtl/>
        </w:rPr>
        <w:t>0 מאבטחים לפחות העומדים בתקן משטרת ישראל  כ"מאבטח מתקדם ב'" ונושאים  תעודה תקפה המעידה על כך.</w:t>
      </w:r>
    </w:p>
    <w:p w14:paraId="415F882B" w14:textId="77777777" w:rsidR="00276BF5"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המציע מנהל מחסן נשק המכיל לפחות 100 כלי נשק ובעל רישיו</w:t>
      </w:r>
      <w:r w:rsidR="00276BF5" w:rsidRPr="005137C4">
        <w:rPr>
          <w:rFonts w:asciiTheme="minorBidi" w:hAnsiTheme="minorBidi" w:cstheme="minorBidi"/>
          <w:sz w:val="24"/>
          <w:szCs w:val="24"/>
          <w:rtl/>
        </w:rPr>
        <w:t>ן "מפעל ראוי" מטעם המשרד לבט"פ.</w:t>
      </w:r>
    </w:p>
    <w:p w14:paraId="08F7A1C8" w14:textId="77777777" w:rsidR="00F73F8C"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דרישה לעמידה בבדיקה ביטחונית ובדיקת מהימנות, אם השירות/העבודה מחייבים זאת, על פי דרישות קצין הביטחון במשרד, ראה נספח ג'.</w:t>
      </w:r>
    </w:p>
    <w:p w14:paraId="1F062610" w14:textId="77777777" w:rsidR="00F73F8C"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sz w:val="24"/>
          <w:szCs w:val="24"/>
          <w:u w:val="single"/>
        </w:rPr>
      </w:pPr>
      <w:bookmarkStart w:id="3" w:name="_MON_1442298968"/>
      <w:bookmarkEnd w:id="3"/>
    </w:p>
    <w:p w14:paraId="49EEF453" w14:textId="77777777" w:rsidR="00F73F8C" w:rsidRPr="005137C4" w:rsidRDefault="00F73F8C" w:rsidP="005137C4">
      <w:pPr>
        <w:pStyle w:val="aff"/>
        <w:keepNext/>
        <w:numPr>
          <w:ilvl w:val="2"/>
          <w:numId w:val="84"/>
        </w:numPr>
        <w:autoSpaceDE w:val="0"/>
        <w:autoSpaceDN w:val="0"/>
        <w:spacing w:line="360" w:lineRule="auto"/>
        <w:ind w:left="1218"/>
        <w:jc w:val="both"/>
        <w:outlineLvl w:val="7"/>
        <w:rPr>
          <w:rFonts w:asciiTheme="minorBidi" w:hAnsiTheme="minorBidi" w:cstheme="minorBidi"/>
          <w:sz w:val="24"/>
          <w:szCs w:val="24"/>
        </w:rPr>
      </w:pPr>
      <w:r w:rsidRPr="005137C4">
        <w:rPr>
          <w:rFonts w:asciiTheme="minorBidi" w:hAnsiTheme="minorBidi" w:cstheme="minorBidi"/>
          <w:sz w:val="24"/>
          <w:szCs w:val="24"/>
          <w:rtl/>
        </w:rPr>
        <w:t>הספק ובעל זיקה אליו, כהגדרתו ב</w:t>
      </w:r>
      <w:r w:rsidRPr="005137C4">
        <w:rPr>
          <w:rFonts w:asciiTheme="minorBidi" w:hAnsiTheme="minorBidi" w:cstheme="minorBidi"/>
          <w:b/>
          <w:i/>
          <w:sz w:val="24"/>
          <w:szCs w:val="24"/>
          <w:u w:val="dotted" w:color="3464BA"/>
          <w:rtl/>
        </w:rPr>
        <w:t>חוק עסקאות גופים ציבוריים, תשל"ו-1976,</w:t>
      </w:r>
      <w:r w:rsidRPr="005137C4">
        <w:rPr>
          <w:rFonts w:asciiTheme="minorBidi" w:hAnsiTheme="minorBidi" w:cstheme="minorBidi"/>
          <w:sz w:val="24"/>
          <w:szCs w:val="24"/>
          <w:rtl/>
        </w:rPr>
        <w:t xml:space="preserve"> לא הורשע ביותר משתי עברות בגין הפרת חוקי העבודה המפורטים ב</w:t>
      </w:r>
      <w:hyperlink r:id="rId14" w:anchor="נספח_ב" w:history="1">
        <w:r w:rsidRPr="005137C4">
          <w:rPr>
            <w:rFonts w:asciiTheme="minorBidi" w:hAnsiTheme="minorBidi" w:cstheme="minorBidi"/>
            <w:b/>
            <w:i/>
            <w:sz w:val="24"/>
            <w:szCs w:val="24"/>
            <w:u w:val="single" w:color="3464BA"/>
            <w:rtl/>
          </w:rPr>
          <w:t xml:space="preserve">נספח ד </w:t>
        </w:r>
        <w:r w:rsidRPr="005137C4">
          <w:rPr>
            <w:rFonts w:asciiTheme="minorBidi" w:hAnsiTheme="minorBidi" w:cstheme="minorBidi"/>
            <w:b/>
            <w:i/>
            <w:sz w:val="24"/>
            <w:szCs w:val="24"/>
            <w:u w:val="dotted" w:color="3464BA"/>
            <w:rtl/>
          </w:rPr>
          <w:t>לחוזה – רשימת החוקים המפורטים בתוספת השלישית בחוק להגברת האכיפה של דיני העבודה, התשע"ב-2011</w:t>
        </w:r>
      </w:hyperlink>
      <w:r w:rsidRPr="005137C4">
        <w:rPr>
          <w:rFonts w:asciiTheme="minorBidi" w:hAnsiTheme="minorBidi" w:cstheme="minorBidi"/>
          <w:b/>
          <w:i/>
          <w:sz w:val="24"/>
          <w:szCs w:val="24"/>
          <w:u w:val="dotted" w:color="3464BA"/>
          <w:rtl/>
        </w:rPr>
        <w:t xml:space="preserve"> </w:t>
      </w:r>
      <w:r w:rsidRPr="005137C4">
        <w:rPr>
          <w:rFonts w:asciiTheme="minorBidi" w:hAnsiTheme="minorBidi" w:cstheme="minorBidi"/>
          <w:sz w:val="24"/>
          <w:szCs w:val="24"/>
          <w:rtl/>
        </w:rPr>
        <w:t xml:space="preserve">ב-3 השנים האחרונות ממועד ההרשעה האחרונה ועד המועד האחרון להגשת הצעות במכרז. </w:t>
      </w:r>
    </w:p>
    <w:p w14:paraId="6F1FFD0D" w14:textId="77777777" w:rsidR="00F73F8C" w:rsidRPr="005137C4" w:rsidRDefault="00F73F8C" w:rsidP="005137C4">
      <w:pPr>
        <w:pStyle w:val="aff"/>
        <w:keepNext/>
        <w:numPr>
          <w:ilvl w:val="2"/>
          <w:numId w:val="84"/>
        </w:numPr>
        <w:autoSpaceDE w:val="0"/>
        <w:autoSpaceDN w:val="0"/>
        <w:spacing w:line="360" w:lineRule="auto"/>
        <w:ind w:left="1218"/>
        <w:jc w:val="both"/>
        <w:outlineLvl w:val="7"/>
        <w:rPr>
          <w:rFonts w:asciiTheme="minorBidi" w:hAnsiTheme="minorBidi" w:cstheme="minorBidi"/>
          <w:sz w:val="24"/>
          <w:szCs w:val="24"/>
        </w:rPr>
      </w:pPr>
      <w:r w:rsidRPr="005137C4">
        <w:rPr>
          <w:rFonts w:asciiTheme="minorBidi" w:hAnsiTheme="minorBidi" w:cstheme="minorBidi"/>
          <w:sz w:val="24"/>
          <w:szCs w:val="24"/>
          <w:rtl/>
        </w:rPr>
        <w:t xml:space="preserve">לא הוטלו על הספק או על בעל זיקה אליו עיצומים כספיים בשל יותר משש הפרות בשלוש השנים האחרונות מהמועד האחרון להגשת הצעות במכרז. </w:t>
      </w:r>
      <w:r w:rsidRPr="005137C4">
        <w:rPr>
          <w:rFonts w:asciiTheme="minorBidi" w:hAnsiTheme="minorBidi" w:cstheme="minorBidi"/>
          <w:sz w:val="24"/>
          <w:szCs w:val="24"/>
          <w:rtl/>
        </w:rPr>
        <w:br/>
        <w:t xml:space="preserve">לעניין זה יראו מספר הפרות שבגינם הוטל עיצום כספי כהפרה אחת, אם ניתן </w:t>
      </w:r>
      <w:r w:rsidRPr="005137C4">
        <w:rPr>
          <w:rFonts w:asciiTheme="minorBidi" w:hAnsiTheme="minorBidi" w:cstheme="minorBidi"/>
          <w:sz w:val="24"/>
          <w:szCs w:val="24"/>
          <w:rtl/>
        </w:rPr>
        <w:lastRenderedPageBreak/>
        <w:t>אישור ממנהל ההסדרה והאכיפה במשרד הכלכלה כי ההפרות בוצעו כלפי עובד אחד בתקופה אחת שעל בסיסה משתלם לו שכר.</w:t>
      </w:r>
    </w:p>
    <w:p w14:paraId="393BC0F4" w14:textId="77777777" w:rsidR="00F73F8C" w:rsidRPr="005137C4" w:rsidRDefault="00F73F8C" w:rsidP="005137C4">
      <w:pPr>
        <w:pStyle w:val="aff"/>
        <w:keepNext/>
        <w:numPr>
          <w:ilvl w:val="2"/>
          <w:numId w:val="84"/>
        </w:numPr>
        <w:autoSpaceDE w:val="0"/>
        <w:autoSpaceDN w:val="0"/>
        <w:spacing w:line="360" w:lineRule="auto"/>
        <w:ind w:left="1218"/>
        <w:jc w:val="both"/>
        <w:outlineLvl w:val="7"/>
        <w:rPr>
          <w:rFonts w:asciiTheme="minorBidi" w:hAnsiTheme="minorBidi" w:cstheme="minorBidi"/>
          <w:sz w:val="24"/>
          <w:szCs w:val="24"/>
        </w:rPr>
      </w:pPr>
      <w:r w:rsidRPr="005137C4">
        <w:rPr>
          <w:rFonts w:asciiTheme="minorBidi" w:hAnsiTheme="minorBidi" w:cstheme="minorBidi"/>
          <w:sz w:val="24"/>
          <w:szCs w:val="24"/>
          <w:rtl/>
        </w:rPr>
        <w:t>בסמכות וועדת המכרזים לדחות את ההצעה בתנאים הבאים:</w:t>
      </w:r>
    </w:p>
    <w:p w14:paraId="44661367" w14:textId="77777777" w:rsidR="00F73F8C" w:rsidRPr="005137C4" w:rsidRDefault="00F73F8C" w:rsidP="005137C4">
      <w:pPr>
        <w:pStyle w:val="aff"/>
        <w:keepNext/>
        <w:numPr>
          <w:ilvl w:val="3"/>
          <w:numId w:val="84"/>
        </w:numPr>
        <w:autoSpaceDE w:val="0"/>
        <w:autoSpaceDN w:val="0"/>
        <w:spacing w:line="360" w:lineRule="auto"/>
        <w:ind w:left="1218"/>
        <w:jc w:val="both"/>
        <w:outlineLvl w:val="7"/>
        <w:rPr>
          <w:rFonts w:asciiTheme="minorBidi" w:hAnsiTheme="minorBidi" w:cstheme="minorBidi"/>
          <w:sz w:val="24"/>
          <w:szCs w:val="24"/>
        </w:rPr>
      </w:pPr>
      <w:bookmarkStart w:id="4" w:name="_Ref342466911"/>
      <w:r w:rsidRPr="005137C4">
        <w:rPr>
          <w:rFonts w:asciiTheme="minorBidi" w:hAnsiTheme="minorBidi" w:cstheme="minorBidi"/>
          <w:sz w:val="24"/>
          <w:szCs w:val="24"/>
          <w:rtl/>
        </w:rPr>
        <w:t>במקרים שבהם הורשע המציע או מי מבעלי השליטה בו ב-3 השנים האחרונות  שקדמו למועד האחרון להגשת הצעות במכרז בעבֵרה פלילית אחת לפחות הנוגעת לחוקי העבודה המפורטים ב</w:t>
      </w:r>
      <w:hyperlink r:id="rId15" w:anchor="נספח_א" w:history="1">
        <w:r w:rsidRPr="005137C4">
          <w:rPr>
            <w:rFonts w:asciiTheme="minorBidi" w:hAnsiTheme="minorBidi" w:cstheme="minorBidi"/>
            <w:b/>
            <w:i/>
            <w:sz w:val="24"/>
            <w:szCs w:val="24"/>
            <w:u w:val="single"/>
            <w:rtl/>
          </w:rPr>
          <w:t>נספח ד</w:t>
        </w:r>
        <w:r w:rsidRPr="005137C4">
          <w:rPr>
            <w:rFonts w:asciiTheme="minorBidi" w:hAnsiTheme="minorBidi" w:cstheme="minorBidi"/>
            <w:b/>
            <w:i/>
            <w:sz w:val="24"/>
            <w:szCs w:val="24"/>
            <w:rtl/>
          </w:rPr>
          <w:t xml:space="preserve"> לחוזה – רשימת חוקי העבודה.</w:t>
        </w:r>
        <w:bookmarkEnd w:id="4"/>
      </w:hyperlink>
    </w:p>
    <w:p w14:paraId="1B032A31" w14:textId="77777777" w:rsidR="005137C4" w:rsidRPr="005137C4" w:rsidRDefault="00F73F8C" w:rsidP="005137C4">
      <w:pPr>
        <w:pStyle w:val="aff"/>
        <w:keepNext/>
        <w:numPr>
          <w:ilvl w:val="3"/>
          <w:numId w:val="84"/>
        </w:numPr>
        <w:autoSpaceDE w:val="0"/>
        <w:autoSpaceDN w:val="0"/>
        <w:spacing w:line="360" w:lineRule="auto"/>
        <w:ind w:left="1218"/>
        <w:outlineLvl w:val="7"/>
        <w:rPr>
          <w:rFonts w:asciiTheme="minorBidi" w:hAnsiTheme="minorBidi" w:cstheme="minorBidi"/>
          <w:sz w:val="24"/>
          <w:szCs w:val="24"/>
        </w:rPr>
      </w:pPr>
      <w:bookmarkStart w:id="5" w:name="_Ref228611194"/>
      <w:r w:rsidRPr="005137C4">
        <w:rPr>
          <w:rFonts w:asciiTheme="minorBidi" w:hAnsiTheme="minorBidi" w:cstheme="minorBidi"/>
          <w:sz w:val="24"/>
          <w:szCs w:val="24"/>
          <w:rtl/>
        </w:rPr>
        <w:t>במקרים שבהם נקנס המציע או מי מבעלי השליטה בו על ידי מנהל ההסדרה והאכיפה במשרד הכלכלה ביותר משני קנסות בגין עבֵרות על חוקי העבודה [המפורטים ב</w:t>
      </w:r>
      <w:hyperlink r:id="rId16" w:anchor="נספח_א" w:history="1">
        <w:hyperlink w:anchor="נספח_א" w:history="1">
          <w:r w:rsidRPr="005137C4">
            <w:rPr>
              <w:rFonts w:asciiTheme="minorBidi" w:hAnsiTheme="minorBidi" w:cstheme="minorBidi"/>
              <w:b/>
              <w:i/>
              <w:sz w:val="24"/>
              <w:szCs w:val="24"/>
              <w:u w:val="single"/>
              <w:rtl/>
            </w:rPr>
            <w:t>נספח ד</w:t>
          </w:r>
          <w:r w:rsidRPr="005137C4">
            <w:rPr>
              <w:rFonts w:asciiTheme="minorBidi" w:hAnsiTheme="minorBidi" w:cstheme="minorBidi"/>
              <w:b/>
              <w:i/>
              <w:sz w:val="24"/>
              <w:szCs w:val="24"/>
              <w:rtl/>
            </w:rPr>
            <w:t xml:space="preserve"> לחוזה – רשימת חוקי העבודה</w:t>
          </w:r>
        </w:hyperlink>
      </w:hyperlink>
      <w:r w:rsidRPr="005137C4">
        <w:rPr>
          <w:rFonts w:asciiTheme="minorBidi" w:hAnsiTheme="minorBidi" w:cstheme="minorBidi"/>
          <w:sz w:val="24"/>
          <w:szCs w:val="24"/>
          <w:rtl/>
        </w:rPr>
        <w:t>] בשנה האחרונה שקדמה למועד האחרון להגשת הצעות במכרז. מספר קנסות בגין אותה עבֵרה ייספרו כקנסות שונים.</w:t>
      </w:r>
      <w:bookmarkEnd w:id="5"/>
      <w:r w:rsidR="00F34ECF" w:rsidRPr="005137C4">
        <w:rPr>
          <w:rFonts w:asciiTheme="minorBidi" w:hAnsiTheme="minorBidi" w:cstheme="minorBidi"/>
          <w:sz w:val="24"/>
          <w:szCs w:val="24"/>
          <w:rtl/>
        </w:rPr>
        <w:t>ראה נספח ט"ז.</w:t>
      </w:r>
      <w:r w:rsidR="00276BF5" w:rsidRPr="005137C4">
        <w:rPr>
          <w:rFonts w:asciiTheme="minorBidi" w:hAnsiTheme="minorBidi" w:cstheme="minorBidi"/>
          <w:sz w:val="24"/>
          <w:szCs w:val="24"/>
          <w:rtl/>
        </w:rPr>
        <w:br/>
      </w:r>
    </w:p>
    <w:p w14:paraId="6376501F" w14:textId="77777777" w:rsidR="00F73F8C" w:rsidRPr="005137C4" w:rsidRDefault="005137C4" w:rsidP="005137C4">
      <w:pPr>
        <w:pStyle w:val="aff"/>
        <w:keepNext/>
        <w:autoSpaceDE w:val="0"/>
        <w:autoSpaceDN w:val="0"/>
        <w:spacing w:line="360" w:lineRule="auto"/>
        <w:ind w:left="1218"/>
        <w:jc w:val="both"/>
        <w:outlineLvl w:val="7"/>
        <w:rPr>
          <w:rFonts w:asciiTheme="minorBidi" w:hAnsiTheme="minorBidi" w:cstheme="minorBidi"/>
          <w:sz w:val="28"/>
          <w:szCs w:val="28"/>
        </w:rPr>
      </w:pPr>
      <w:r w:rsidRPr="005137C4">
        <w:rPr>
          <w:rFonts w:asciiTheme="minorBidi" w:hAnsiTheme="minorBidi" w:cstheme="minorBidi"/>
          <w:b/>
          <w:bCs/>
          <w:sz w:val="28"/>
          <w:szCs w:val="28"/>
          <w:rtl/>
        </w:rPr>
        <w:t>מסמכים שיש לצרף להצעה:</w:t>
      </w:r>
    </w:p>
    <w:p w14:paraId="4CECA98D" w14:textId="77777777" w:rsidR="00F73F8C"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המציע יצרף את טופס הצעת המחיר בהתאם לנספח ד'</w:t>
      </w:r>
    </w:p>
    <w:p w14:paraId="2E315C77" w14:textId="77777777" w:rsidR="00F73F8C"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 xml:space="preserve">נסח חברה/שותפות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5137C4">
        <w:rPr>
          <w:rFonts w:asciiTheme="minorBidi" w:hAnsiTheme="minorBidi" w:cstheme="minorBidi"/>
          <w:sz w:val="24"/>
          <w:szCs w:val="24"/>
        </w:rPr>
        <w:t>taagidim.justice.gov.il</w:t>
      </w:r>
      <w:r w:rsidRPr="005137C4">
        <w:rPr>
          <w:rFonts w:asciiTheme="minorBidi" w:hAnsiTheme="minorBidi" w:cstheme="minorBidi"/>
          <w:sz w:val="24"/>
          <w:szCs w:val="24"/>
          <w:rtl/>
        </w:rPr>
        <w:t xml:space="preserve">  בלחיצה על הכותרת "הפקת נסח חברה"). </w:t>
      </w:r>
      <w:bookmarkStart w:id="6" w:name="_MON_1419684144"/>
      <w:bookmarkEnd w:id="6"/>
    </w:p>
    <w:p w14:paraId="36B51DB1" w14:textId="77777777" w:rsidR="00F73F8C"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 xml:space="preserve">קיומם של כל האישורים הנדרשים לפי </w:t>
      </w:r>
      <w:r w:rsidRPr="005137C4">
        <w:rPr>
          <w:rFonts w:asciiTheme="minorBidi" w:hAnsiTheme="minorBidi" w:cstheme="minorBidi"/>
          <w:b/>
          <w:i/>
          <w:sz w:val="24"/>
          <w:szCs w:val="24"/>
          <w:u w:val="dotted" w:color="3464BA"/>
          <w:rtl/>
        </w:rPr>
        <w:t>חוק עסקאות גופים ציבוריים (אכיפת ניהול חשבונות ותשלום חובות מס), תשל"ו-1976</w:t>
      </w:r>
      <w:r w:rsidRPr="005137C4">
        <w:rPr>
          <w:rFonts w:asciiTheme="minorBidi" w:hAnsiTheme="minorBidi" w:cstheme="minorBidi"/>
          <w:sz w:val="24"/>
          <w:szCs w:val="24"/>
          <w:rtl/>
        </w:rPr>
        <w:t xml:space="preserve"> והתיקונים לו, לרבות האישורים הבאים:</w:t>
      </w:r>
    </w:p>
    <w:p w14:paraId="5D40EEAF" w14:textId="77777777" w:rsidR="00F73F8C" w:rsidRPr="005137C4" w:rsidRDefault="00F73F8C" w:rsidP="005137C4">
      <w:pPr>
        <w:pStyle w:val="aff"/>
        <w:keepNext/>
        <w:numPr>
          <w:ilvl w:val="2"/>
          <w:numId w:val="84"/>
        </w:numPr>
        <w:autoSpaceDE w:val="0"/>
        <w:autoSpaceDN w:val="0"/>
        <w:spacing w:line="360" w:lineRule="auto"/>
        <w:ind w:left="1643"/>
        <w:jc w:val="both"/>
        <w:outlineLvl w:val="7"/>
        <w:rPr>
          <w:rFonts w:asciiTheme="minorBidi" w:hAnsiTheme="minorBidi" w:cstheme="minorBidi"/>
          <w:sz w:val="24"/>
          <w:szCs w:val="24"/>
        </w:rPr>
      </w:pPr>
      <w:r w:rsidRPr="005137C4">
        <w:rPr>
          <w:rFonts w:asciiTheme="minorBidi" w:hAnsiTheme="minorBidi" w:cstheme="minorBidi"/>
          <w:sz w:val="24"/>
          <w:szCs w:val="24"/>
          <w:rtl/>
        </w:rPr>
        <w:t xml:space="preserve">תצהיר המאומת על ידי עורך דין בדבר העדר הרשעות בעברות לפי </w:t>
      </w:r>
      <w:hyperlink r:id="rId17" w:history="1">
        <w:r w:rsidRPr="005137C4">
          <w:rPr>
            <w:rFonts w:asciiTheme="minorBidi" w:hAnsiTheme="minorBidi" w:cstheme="minorBidi"/>
            <w:b/>
            <w:i/>
            <w:sz w:val="24"/>
            <w:szCs w:val="24"/>
            <w:rtl/>
          </w:rPr>
          <w:t>חוק עובדים זרים, תשנ"א-1991</w:t>
        </w:r>
      </w:hyperlink>
      <w:r w:rsidRPr="005137C4">
        <w:rPr>
          <w:rFonts w:asciiTheme="minorBidi" w:hAnsiTheme="minorBidi" w:cstheme="minorBidi"/>
          <w:sz w:val="24"/>
          <w:szCs w:val="24"/>
          <w:rtl/>
        </w:rPr>
        <w:t xml:space="preserve"> ולפי </w:t>
      </w:r>
      <w:r w:rsidRPr="005137C4">
        <w:rPr>
          <w:rFonts w:asciiTheme="minorBidi" w:hAnsiTheme="minorBidi" w:cstheme="minorBidi"/>
          <w:b/>
          <w:i/>
          <w:sz w:val="24"/>
          <w:szCs w:val="24"/>
          <w:rtl/>
        </w:rPr>
        <w:t>חוק שכר מינימום, תשמ"ז-1987</w:t>
      </w:r>
      <w:r w:rsidRPr="005137C4">
        <w:rPr>
          <w:rFonts w:asciiTheme="minorBidi" w:hAnsiTheme="minorBidi" w:cstheme="minorBidi"/>
          <w:sz w:val="24"/>
          <w:szCs w:val="24"/>
          <w:rtl/>
        </w:rPr>
        <w:t>. נספח ה'</w:t>
      </w:r>
    </w:p>
    <w:p w14:paraId="1F11922F" w14:textId="77777777" w:rsidR="00F73F8C" w:rsidRPr="005137C4" w:rsidRDefault="00F73F8C" w:rsidP="005137C4">
      <w:pPr>
        <w:pStyle w:val="aff"/>
        <w:keepNext/>
        <w:numPr>
          <w:ilvl w:val="2"/>
          <w:numId w:val="84"/>
        </w:numPr>
        <w:autoSpaceDE w:val="0"/>
        <w:autoSpaceDN w:val="0"/>
        <w:spacing w:line="360" w:lineRule="auto"/>
        <w:ind w:left="1643"/>
        <w:jc w:val="both"/>
        <w:outlineLvl w:val="7"/>
        <w:rPr>
          <w:rFonts w:asciiTheme="minorBidi" w:hAnsiTheme="minorBidi" w:cstheme="minorBidi"/>
          <w:sz w:val="24"/>
          <w:szCs w:val="24"/>
        </w:rPr>
      </w:pPr>
      <w:bookmarkStart w:id="7" w:name="_MON_1436591846"/>
      <w:bookmarkEnd w:id="7"/>
      <w:r w:rsidRPr="005137C4">
        <w:rPr>
          <w:rFonts w:asciiTheme="minorBidi" w:hAnsiTheme="minorBidi" w:cstheme="minorBidi"/>
          <w:sz w:val="24"/>
          <w:szCs w:val="24"/>
          <w:rtl/>
        </w:rPr>
        <w:t xml:space="preserve">אישור פקיד מורשה, רואה חשבון או יועץ מס, המעיד שהמציע מנהל פנקסי חשבונות על פי </w:t>
      </w:r>
      <w:r w:rsidRPr="005137C4">
        <w:rPr>
          <w:rFonts w:asciiTheme="minorBidi" w:hAnsiTheme="minorBidi" w:cstheme="minorBidi"/>
          <w:b/>
          <w:i/>
          <w:sz w:val="24"/>
          <w:szCs w:val="24"/>
          <w:u w:val="dotted" w:color="3464BA"/>
          <w:rtl/>
        </w:rPr>
        <w:t xml:space="preserve">פקודת מס הכנסה [נוסח חדש] </w:t>
      </w:r>
      <w:r w:rsidRPr="005137C4">
        <w:rPr>
          <w:rFonts w:asciiTheme="minorBidi" w:hAnsiTheme="minorBidi" w:cstheme="minorBidi"/>
          <w:b/>
          <w:i/>
          <w:sz w:val="24"/>
          <w:szCs w:val="24"/>
          <w:rtl/>
        </w:rPr>
        <w:t>ו</w:t>
      </w:r>
      <w:hyperlink r:id="rId18" w:history="1">
        <w:r w:rsidRPr="005137C4">
          <w:rPr>
            <w:rFonts w:asciiTheme="minorBidi" w:hAnsiTheme="minorBidi" w:cstheme="minorBidi"/>
            <w:b/>
            <w:i/>
            <w:sz w:val="24"/>
            <w:szCs w:val="24"/>
            <w:u w:val="dotted" w:color="3464BA"/>
            <w:rtl/>
          </w:rPr>
          <w:t>חוק מס ערך מוסף, תשל"ו-1975</w:t>
        </w:r>
      </w:hyperlink>
      <w:r w:rsidRPr="005137C4">
        <w:rPr>
          <w:rFonts w:asciiTheme="minorBidi" w:hAnsiTheme="minorBidi" w:cstheme="minorBidi"/>
          <w:sz w:val="24"/>
          <w:szCs w:val="24"/>
          <w:rtl/>
        </w:rPr>
        <w:t xml:space="preserve"> או שהוא פטור מלנהלם ושהוא נוהג לדווח לפקיד שומה על הכנסותיו וכן מדווח למנהל מס ערך מוסף על עסקאות שמוטל עליהן מס לפי חוק מס ערך מוסף. </w:t>
      </w:r>
    </w:p>
    <w:p w14:paraId="0021CA0E" w14:textId="77777777" w:rsidR="00F73F8C"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במקרה של עמותה יש לצרף אישור ניהול תקין מטעם רשות העמותות.</w:t>
      </w:r>
    </w:p>
    <w:p w14:paraId="2B51184F" w14:textId="77777777" w:rsidR="00F73F8C"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 xml:space="preserve">אם המציע הינו תאגיד נדרש אישור התאגדות מטעם רשות התאגידים בישראל ואישור עו"ד לגבי ההתאגדות ומורשי החתימה מטעם המציע כמפורט בנספח </w:t>
      </w:r>
      <w:r w:rsidR="00F34ECF" w:rsidRPr="005137C4">
        <w:rPr>
          <w:rFonts w:asciiTheme="minorBidi" w:hAnsiTheme="minorBidi" w:cstheme="minorBidi"/>
          <w:sz w:val="24"/>
          <w:szCs w:val="24"/>
          <w:rtl/>
        </w:rPr>
        <w:t>ז</w:t>
      </w:r>
      <w:r w:rsidRPr="005137C4">
        <w:rPr>
          <w:rFonts w:asciiTheme="minorBidi" w:hAnsiTheme="minorBidi" w:cstheme="minorBidi"/>
          <w:sz w:val="24"/>
          <w:szCs w:val="24"/>
          <w:rtl/>
        </w:rPr>
        <w:t>'.</w:t>
      </w:r>
    </w:p>
    <w:p w14:paraId="611E6265" w14:textId="77777777" w:rsidR="00276BF5"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lastRenderedPageBreak/>
        <w:t>הגשת תצהיר בכתב של המציע ושל בעלי השליטה בו בדבר קיום חובותיו בעניין שמירת זכויות העובדים לפי דיני העבודה, צווי ההרחבה וההסכמים הקיבוציים החלים על המציע כמעסיק לצורך הספקת העבודה או השירותים. כמפורט ב</w:t>
      </w:r>
      <w:hyperlink r:id="rId19" w:history="1">
        <w:r w:rsidRPr="005137C4">
          <w:rPr>
            <w:rFonts w:asciiTheme="minorBidi" w:hAnsiTheme="minorBidi" w:cstheme="minorBidi"/>
            <w:b/>
            <w:i/>
            <w:sz w:val="24"/>
            <w:szCs w:val="24"/>
            <w:u w:val="dotted" w:color="3464BA"/>
            <w:rtl/>
          </w:rPr>
          <w:t>הוראת תכ"ם, "הגנה על זכויות עובדים המועסקים על ידי קבלני שירותים ", מס' 7.11.3</w:t>
        </w:r>
      </w:hyperlink>
      <w:r w:rsidRPr="005137C4">
        <w:rPr>
          <w:rFonts w:asciiTheme="minorBidi" w:hAnsiTheme="minorBidi" w:cstheme="minorBidi"/>
          <w:sz w:val="24"/>
          <w:szCs w:val="24"/>
          <w:rtl/>
        </w:rPr>
        <w:t xml:space="preserve">. נספח </w:t>
      </w:r>
      <w:r w:rsidR="00F34ECF" w:rsidRPr="005137C4">
        <w:rPr>
          <w:rFonts w:asciiTheme="minorBidi" w:hAnsiTheme="minorBidi" w:cstheme="minorBidi"/>
          <w:sz w:val="24"/>
          <w:szCs w:val="24"/>
          <w:rtl/>
        </w:rPr>
        <w:t>ח</w:t>
      </w:r>
      <w:r w:rsidR="00276BF5" w:rsidRPr="005137C4">
        <w:rPr>
          <w:rFonts w:asciiTheme="minorBidi" w:hAnsiTheme="minorBidi" w:cstheme="minorBidi"/>
          <w:sz w:val="24"/>
          <w:szCs w:val="24"/>
          <w:rtl/>
        </w:rPr>
        <w:t>'.</w:t>
      </w:r>
    </w:p>
    <w:p w14:paraId="65B1A0CB" w14:textId="20D97BFA"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העתק שובר תשלום חתום  ע"י </w:t>
      </w:r>
      <w:r w:rsidRPr="005137C4">
        <w:rPr>
          <w:rFonts w:asciiTheme="minorBidi" w:hAnsiTheme="minorBidi" w:cstheme="minorBidi"/>
          <w:sz w:val="24"/>
          <w:szCs w:val="24"/>
          <w:u w:val="single"/>
          <w:rtl/>
        </w:rPr>
        <w:t>בנק הדואר</w:t>
      </w:r>
      <w:r w:rsidRPr="005137C4">
        <w:rPr>
          <w:rFonts w:asciiTheme="minorBidi" w:hAnsiTheme="minorBidi" w:cstheme="minorBidi"/>
          <w:sz w:val="24"/>
          <w:szCs w:val="24"/>
          <w:rtl/>
        </w:rPr>
        <w:t xml:space="preserve"> בסך  500 ₪ לרכישת  מסמכי המכרז לחשבון משרד הבינוי והשיכון מס' 0050364 . </w:t>
      </w:r>
      <w:r w:rsidR="003A18B1">
        <w:rPr>
          <w:rFonts w:asciiTheme="minorBidi" w:hAnsiTheme="minorBidi" w:cstheme="minorBidi" w:hint="cs"/>
          <w:sz w:val="24"/>
          <w:szCs w:val="24"/>
          <w:rtl/>
        </w:rPr>
        <w:t>מי ששילם עבור המכרז שבוטל אינו צריך לשלם בשנית.</w:t>
      </w:r>
    </w:p>
    <w:p w14:paraId="458CD0AD"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אישור שקרא את המכרז והבין את הדרישות המובאות בו עפ"י הנוסח המובא בנספח </w:t>
      </w:r>
      <w:r w:rsidR="00F34ECF" w:rsidRPr="005137C4">
        <w:rPr>
          <w:rFonts w:asciiTheme="minorBidi" w:hAnsiTheme="minorBidi" w:cstheme="minorBidi"/>
          <w:sz w:val="24"/>
          <w:szCs w:val="24"/>
          <w:rtl/>
        </w:rPr>
        <w:t>ט</w:t>
      </w:r>
      <w:r w:rsidRPr="005137C4">
        <w:rPr>
          <w:rFonts w:asciiTheme="minorBidi" w:hAnsiTheme="minorBidi" w:cstheme="minorBidi"/>
          <w:sz w:val="24"/>
          <w:szCs w:val="24"/>
          <w:rtl/>
        </w:rPr>
        <w:t>'</w:t>
      </w:r>
      <w:bookmarkStart w:id="8" w:name="_MON_1433497635"/>
      <w:bookmarkStart w:id="9" w:name="_MON_1433497638"/>
      <w:bookmarkStart w:id="10" w:name="_MON_1436591941"/>
      <w:bookmarkStart w:id="11" w:name="_MON_1419746792"/>
      <w:bookmarkStart w:id="12" w:name="_MON_1419746565"/>
      <w:bookmarkStart w:id="13" w:name="_MON_1419746659"/>
      <w:bookmarkStart w:id="14" w:name="_MON_1421064033"/>
      <w:bookmarkEnd w:id="8"/>
      <w:bookmarkEnd w:id="9"/>
      <w:bookmarkEnd w:id="10"/>
      <w:bookmarkEnd w:id="11"/>
      <w:bookmarkEnd w:id="12"/>
      <w:bookmarkEnd w:id="13"/>
      <w:bookmarkEnd w:id="14"/>
    </w:p>
    <w:p w14:paraId="462E5809"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התחייבות לקיים את ההצעה במידה ויבחר כזוכה בהתאם לנוסח המובא בנספח נספח</w:t>
      </w:r>
      <w:r w:rsidRPr="005137C4">
        <w:rPr>
          <w:rFonts w:asciiTheme="minorBidi" w:hAnsiTheme="minorBidi" w:cstheme="minorBidi"/>
          <w:sz w:val="24"/>
          <w:szCs w:val="24"/>
        </w:rPr>
        <w:t xml:space="preserve">  </w:t>
      </w:r>
      <w:r w:rsidR="00F34ECF" w:rsidRPr="005137C4">
        <w:rPr>
          <w:rFonts w:asciiTheme="minorBidi" w:hAnsiTheme="minorBidi" w:cstheme="minorBidi"/>
          <w:sz w:val="24"/>
          <w:szCs w:val="24"/>
          <w:rtl/>
        </w:rPr>
        <w:t>ט</w:t>
      </w:r>
      <w:r w:rsidRPr="005137C4">
        <w:rPr>
          <w:rFonts w:asciiTheme="minorBidi" w:hAnsiTheme="minorBidi" w:cstheme="minorBidi"/>
          <w:sz w:val="24"/>
          <w:szCs w:val="24"/>
          <w:rtl/>
        </w:rPr>
        <w:t>'</w:t>
      </w:r>
    </w:p>
    <w:p w14:paraId="7AF42D47"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התחייבות כי יעשה שימוש לצורך מכרז זה, אך ורק בתוכנות מקוריות לפי הנוסח המובא בנספח</w:t>
      </w:r>
      <w:r w:rsidRPr="005137C4">
        <w:rPr>
          <w:rFonts w:asciiTheme="minorBidi" w:hAnsiTheme="minorBidi" w:cstheme="minorBidi"/>
          <w:sz w:val="24"/>
          <w:szCs w:val="24"/>
        </w:rPr>
        <w:t xml:space="preserve"> </w:t>
      </w:r>
      <w:r w:rsidRPr="005137C4">
        <w:rPr>
          <w:rFonts w:asciiTheme="minorBidi" w:hAnsiTheme="minorBidi" w:cstheme="minorBidi"/>
          <w:sz w:val="24"/>
          <w:szCs w:val="24"/>
          <w:rtl/>
        </w:rPr>
        <w:t xml:space="preserve"> </w:t>
      </w:r>
      <w:r w:rsidR="00F34ECF" w:rsidRPr="005137C4">
        <w:rPr>
          <w:rFonts w:asciiTheme="minorBidi" w:hAnsiTheme="minorBidi" w:cstheme="minorBidi"/>
          <w:sz w:val="24"/>
          <w:szCs w:val="24"/>
          <w:rtl/>
        </w:rPr>
        <w:t>י</w:t>
      </w:r>
      <w:r w:rsidRPr="005137C4">
        <w:rPr>
          <w:rFonts w:asciiTheme="minorBidi" w:hAnsiTheme="minorBidi" w:cstheme="minorBidi"/>
          <w:sz w:val="24"/>
          <w:szCs w:val="24"/>
          <w:rtl/>
        </w:rPr>
        <w:t>'</w:t>
      </w:r>
    </w:p>
    <w:p w14:paraId="0479FF19"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הצהרה של המציע כי אינו נמצא במצב של ניגוד עניינים נספח</w:t>
      </w:r>
      <w:r w:rsidRPr="005137C4">
        <w:rPr>
          <w:rFonts w:asciiTheme="minorBidi" w:hAnsiTheme="minorBidi" w:cstheme="minorBidi"/>
          <w:sz w:val="24"/>
          <w:szCs w:val="24"/>
        </w:rPr>
        <w:t xml:space="preserve"> </w:t>
      </w:r>
      <w:r w:rsidRPr="005137C4">
        <w:rPr>
          <w:rFonts w:asciiTheme="minorBidi" w:hAnsiTheme="minorBidi" w:cstheme="minorBidi"/>
          <w:sz w:val="24"/>
          <w:szCs w:val="24"/>
          <w:rtl/>
        </w:rPr>
        <w:t xml:space="preserve"> י</w:t>
      </w:r>
      <w:r w:rsidR="00F34ECF" w:rsidRPr="005137C4">
        <w:rPr>
          <w:rFonts w:asciiTheme="minorBidi" w:hAnsiTheme="minorBidi" w:cstheme="minorBidi"/>
          <w:sz w:val="24"/>
          <w:szCs w:val="24"/>
          <w:rtl/>
        </w:rPr>
        <w:t>א</w:t>
      </w:r>
      <w:r w:rsidRPr="005137C4">
        <w:rPr>
          <w:rFonts w:asciiTheme="minorBidi" w:hAnsiTheme="minorBidi" w:cstheme="minorBidi"/>
          <w:sz w:val="24"/>
          <w:szCs w:val="24"/>
          <w:rtl/>
        </w:rPr>
        <w:t>'</w:t>
      </w:r>
    </w:p>
    <w:p w14:paraId="573C10C3"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הצגת התחייבות על שמירת סודיות בכל הקשור לנושאי ההתקשרות נספח  י</w:t>
      </w:r>
      <w:r w:rsidR="00F34ECF" w:rsidRPr="005137C4">
        <w:rPr>
          <w:rFonts w:asciiTheme="minorBidi" w:hAnsiTheme="minorBidi" w:cstheme="minorBidi"/>
          <w:sz w:val="24"/>
          <w:szCs w:val="24"/>
          <w:rtl/>
        </w:rPr>
        <w:t>ב</w:t>
      </w:r>
      <w:r w:rsidRPr="005137C4">
        <w:rPr>
          <w:rFonts w:asciiTheme="minorBidi" w:hAnsiTheme="minorBidi" w:cstheme="minorBidi"/>
          <w:sz w:val="24"/>
          <w:szCs w:val="24"/>
          <w:rtl/>
        </w:rPr>
        <w:t>'.</w:t>
      </w:r>
    </w:p>
    <w:p w14:paraId="365BE8E6"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המציע  יציג אישור שהינו חברה לשירותי אבטחה בעלת רישיון תקף ביום הגשת ההצעה למתן שירותים  לפי חוק חוקרים פרטיים ושירותי שמירה , התשל"ב 1972.</w:t>
      </w:r>
    </w:p>
    <w:p w14:paraId="7F029425" w14:textId="77777777" w:rsidR="00F34ECF" w:rsidRPr="005137C4" w:rsidRDefault="00F34ECF"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המציע יגיש המלצות שניתנות לאימות על אודותיו ועל</w:t>
      </w:r>
      <w:r w:rsidR="002F109C" w:rsidRPr="005137C4">
        <w:rPr>
          <w:rFonts w:asciiTheme="minorBidi" w:hAnsiTheme="minorBidi" w:cstheme="minorBidi"/>
          <w:sz w:val="24"/>
          <w:szCs w:val="24"/>
          <w:rtl/>
        </w:rPr>
        <w:t xml:space="preserve"> אודות</w:t>
      </w:r>
      <w:r w:rsidRPr="005137C4">
        <w:rPr>
          <w:rFonts w:asciiTheme="minorBidi" w:hAnsiTheme="minorBidi" w:cstheme="minorBidi"/>
          <w:sz w:val="24"/>
          <w:szCs w:val="24"/>
          <w:rtl/>
        </w:rPr>
        <w:t xml:space="preserve"> צוותו. תוך פירוט שמות ופרטי ממליצים כמפורט בנספח ב'.</w:t>
      </w:r>
    </w:p>
    <w:p w14:paraId="20FA526B"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המציע </w:t>
      </w:r>
      <w:r w:rsidR="00F34ECF" w:rsidRPr="005137C4">
        <w:rPr>
          <w:rFonts w:asciiTheme="minorBidi" w:hAnsiTheme="minorBidi" w:cstheme="minorBidi"/>
          <w:sz w:val="24"/>
          <w:szCs w:val="24"/>
          <w:rtl/>
        </w:rPr>
        <w:t xml:space="preserve">יצרף רשימה של </w:t>
      </w:r>
      <w:r w:rsidR="00336A56" w:rsidRPr="005137C4">
        <w:rPr>
          <w:rFonts w:asciiTheme="minorBidi" w:hAnsiTheme="minorBidi" w:cstheme="minorBidi"/>
          <w:sz w:val="24"/>
          <w:szCs w:val="24"/>
          <w:rtl/>
        </w:rPr>
        <w:t xml:space="preserve">סניפים פעילים בצפון המדינה(מקו חדרה וצפונה), באזור המרכז(מקו חדרה בצפון ועד לקו אשדוד בדרום) ובדרום מקו אשדוד עד דרום המדינה)  </w:t>
      </w:r>
      <w:r w:rsidRPr="005137C4">
        <w:rPr>
          <w:rFonts w:asciiTheme="minorBidi" w:hAnsiTheme="minorBidi" w:cstheme="minorBidi"/>
          <w:sz w:val="24"/>
          <w:szCs w:val="24"/>
          <w:rtl/>
        </w:rPr>
        <w:t xml:space="preserve">  ויציג </w:t>
      </w:r>
      <w:r w:rsidR="00336A56" w:rsidRPr="005137C4">
        <w:rPr>
          <w:rFonts w:asciiTheme="minorBidi" w:hAnsiTheme="minorBidi" w:cstheme="minorBidi"/>
          <w:sz w:val="24"/>
          <w:szCs w:val="24"/>
          <w:rtl/>
        </w:rPr>
        <w:t>5</w:t>
      </w:r>
      <w:r w:rsidRPr="005137C4">
        <w:rPr>
          <w:rFonts w:asciiTheme="minorBidi" w:hAnsiTheme="minorBidi" w:cstheme="minorBidi"/>
          <w:sz w:val="24"/>
          <w:szCs w:val="24"/>
          <w:rtl/>
        </w:rPr>
        <w:t xml:space="preserve">0 תעודות "מאבטח מתקדם ב'", תקפות בתקן  משטרת ישראל המועסקים אצל המציע או יציג אישור מאת חטיבת האבטחה ובו כלולים שמות </w:t>
      </w:r>
      <w:r w:rsidR="00336A56" w:rsidRPr="005137C4">
        <w:rPr>
          <w:rFonts w:asciiTheme="minorBidi" w:hAnsiTheme="minorBidi" w:cstheme="minorBidi"/>
          <w:sz w:val="24"/>
          <w:szCs w:val="24"/>
          <w:rtl/>
        </w:rPr>
        <w:t>5</w:t>
      </w:r>
      <w:r w:rsidRPr="005137C4">
        <w:rPr>
          <w:rFonts w:asciiTheme="minorBidi" w:hAnsiTheme="minorBidi" w:cstheme="minorBidi"/>
          <w:sz w:val="24"/>
          <w:szCs w:val="24"/>
          <w:rtl/>
        </w:rPr>
        <w:t xml:space="preserve">0 שמות של מאבטחים בעלי כשירות ברמת "מאבטח מתקדם ב'" המועסקים אצל המציע בעת הגשת ההצעה.  </w:t>
      </w:r>
    </w:p>
    <w:p w14:paraId="3E3899D4"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המציע יציג רשימה רשמית  של כלי נשק מטעם המשרד לבט"פ המוכיח כי המציע מנהל מחסן נשק המכיל לפחות 100 כלי נשק ובעל רישיון "מפעל ראוי" מטעם משרד לבט"פ.</w:t>
      </w:r>
    </w:p>
    <w:p w14:paraId="1C723462"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חוות דעת רו"ח אודות "עסק חי" בהתאם לנספח </w:t>
      </w:r>
      <w:r w:rsidR="00D0709C" w:rsidRPr="005137C4">
        <w:rPr>
          <w:rFonts w:asciiTheme="minorBidi" w:hAnsiTheme="minorBidi" w:cstheme="minorBidi"/>
          <w:sz w:val="24"/>
          <w:szCs w:val="24"/>
          <w:rtl/>
        </w:rPr>
        <w:t>יד</w:t>
      </w:r>
      <w:r w:rsidRPr="005137C4">
        <w:rPr>
          <w:rFonts w:asciiTheme="minorBidi" w:hAnsiTheme="minorBidi" w:cstheme="minorBidi"/>
          <w:sz w:val="24"/>
          <w:szCs w:val="24"/>
          <w:rtl/>
        </w:rPr>
        <w:t>'</w:t>
      </w:r>
    </w:p>
    <w:p w14:paraId="64504953"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במידה והעסק בשליטת אישה, יש לצרף להצעה אישור רואה חשבון ותצהיר מטעם עורך דין, ראה נספח ט</w:t>
      </w:r>
      <w:r w:rsidR="00D0709C" w:rsidRPr="005137C4">
        <w:rPr>
          <w:rFonts w:asciiTheme="minorBidi" w:hAnsiTheme="minorBidi" w:cstheme="minorBidi"/>
          <w:sz w:val="24"/>
          <w:szCs w:val="24"/>
          <w:rtl/>
        </w:rPr>
        <w:t>ו</w:t>
      </w:r>
      <w:r w:rsidRPr="005137C4">
        <w:rPr>
          <w:rFonts w:asciiTheme="minorBidi" w:hAnsiTheme="minorBidi" w:cstheme="minorBidi"/>
          <w:sz w:val="24"/>
          <w:szCs w:val="24"/>
          <w:rtl/>
        </w:rPr>
        <w:t xml:space="preserve">' </w:t>
      </w:r>
    </w:p>
    <w:p w14:paraId="7719D80E"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חתימה המציע על החוזה שצורף למכרז, כל עמוד בנפרד.</w:t>
      </w:r>
    </w:p>
    <w:p w14:paraId="3582884C"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lastRenderedPageBreak/>
        <w:t>העתק נאמן למקור של הרישיון לעסוק כקבלן שירות כמשמעותו ב</w:t>
      </w:r>
      <w:hyperlink r:id="rId20" w:history="1">
        <w:r w:rsidRPr="005137C4">
          <w:rPr>
            <w:rFonts w:asciiTheme="minorBidi" w:hAnsiTheme="minorBidi" w:cstheme="minorBidi"/>
            <w:b/>
            <w:i/>
            <w:sz w:val="24"/>
            <w:szCs w:val="24"/>
            <w:u w:val="dotted" w:color="3464BA"/>
            <w:rtl/>
          </w:rPr>
          <w:t>חוק העסקת עובדים על ידי קבלני כוח אדם, תשנ"ו-1996</w:t>
        </w:r>
      </w:hyperlink>
      <w:r w:rsidRPr="005137C4">
        <w:rPr>
          <w:rFonts w:asciiTheme="minorBidi" w:hAnsiTheme="minorBidi" w:cstheme="minorBidi"/>
          <w:sz w:val="24"/>
          <w:szCs w:val="24"/>
          <w:rtl/>
        </w:rPr>
        <w:t xml:space="preserve">. </w:t>
      </w:r>
    </w:p>
    <w:p w14:paraId="6BB3A525"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 [ראה </w:t>
      </w:r>
      <w:hyperlink r:id="rId21" w:anchor="נספח_א" w:history="1">
        <w:r w:rsidRPr="005137C4">
          <w:rPr>
            <w:rFonts w:asciiTheme="minorBidi" w:hAnsiTheme="minorBidi" w:cstheme="minorBidi"/>
            <w:b/>
            <w:i/>
            <w:sz w:val="24"/>
            <w:szCs w:val="24"/>
            <w:u w:val="dotted" w:color="3464BA"/>
            <w:rtl/>
          </w:rPr>
          <w:t>נ</w:t>
        </w:r>
        <w:r w:rsidRPr="005137C4">
          <w:rPr>
            <w:rFonts w:asciiTheme="minorBidi" w:hAnsiTheme="minorBidi" w:cstheme="minorBidi"/>
            <w:b/>
            <w:i/>
            <w:sz w:val="24"/>
            <w:szCs w:val="24"/>
            <w:u w:val="single" w:color="3464BA"/>
            <w:rtl/>
          </w:rPr>
          <w:t>ספח ד לחוזה</w:t>
        </w:r>
        <w:r w:rsidRPr="005137C4">
          <w:rPr>
            <w:rFonts w:asciiTheme="minorBidi" w:hAnsiTheme="minorBidi" w:cstheme="minorBidi"/>
            <w:b/>
            <w:i/>
            <w:sz w:val="24"/>
            <w:szCs w:val="24"/>
            <w:u w:val="dotted" w:color="3464BA"/>
            <w:rtl/>
          </w:rPr>
          <w:t xml:space="preserve"> – רשימת חוקי העבודה</w:t>
        </w:r>
      </w:hyperlink>
      <w:r w:rsidRPr="005137C4">
        <w:rPr>
          <w:rFonts w:asciiTheme="minorBidi" w:hAnsiTheme="minorBidi" w:cstheme="minorBidi"/>
          <w:sz w:val="24"/>
          <w:szCs w:val="24"/>
          <w:rtl/>
        </w:rPr>
        <w:t xml:space="preserve">]. בתצהיר יפורט, בין היתר, המידע הבא נספח  </w:t>
      </w:r>
      <w:r w:rsidR="00D0709C" w:rsidRPr="005137C4">
        <w:rPr>
          <w:rFonts w:asciiTheme="minorBidi" w:hAnsiTheme="minorBidi" w:cstheme="minorBidi"/>
          <w:sz w:val="24"/>
          <w:szCs w:val="24"/>
          <w:rtl/>
        </w:rPr>
        <w:t>טז</w:t>
      </w:r>
      <w:r w:rsidRPr="005137C4">
        <w:rPr>
          <w:rFonts w:asciiTheme="minorBidi" w:hAnsiTheme="minorBidi" w:cstheme="minorBidi"/>
          <w:sz w:val="24"/>
          <w:szCs w:val="24"/>
          <w:rtl/>
        </w:rPr>
        <w:t>':</w:t>
      </w:r>
    </w:p>
    <w:p w14:paraId="65D37EF7" w14:textId="77777777" w:rsidR="00F73F8C" w:rsidRPr="005137C4" w:rsidRDefault="00F73F8C" w:rsidP="005137C4">
      <w:pPr>
        <w:pStyle w:val="aff"/>
        <w:keepNext/>
        <w:numPr>
          <w:ilvl w:val="2"/>
          <w:numId w:val="84"/>
        </w:numPr>
        <w:autoSpaceDE w:val="0"/>
        <w:autoSpaceDN w:val="0"/>
        <w:spacing w:line="360" w:lineRule="auto"/>
        <w:ind w:left="1502"/>
        <w:outlineLvl w:val="7"/>
        <w:rPr>
          <w:rFonts w:asciiTheme="minorBidi" w:hAnsiTheme="minorBidi" w:cstheme="minorBidi"/>
          <w:sz w:val="24"/>
          <w:szCs w:val="24"/>
        </w:rPr>
      </w:pPr>
      <w:r w:rsidRPr="005137C4">
        <w:rPr>
          <w:rFonts w:asciiTheme="minorBidi" w:hAnsiTheme="minorBidi" w:cstheme="minorBidi"/>
          <w:sz w:val="24"/>
          <w:szCs w:val="24"/>
          <w:rtl/>
        </w:rPr>
        <w:t>ההרשעות הפליליות של המציע בגין הפרת דיני עבודה.</w:t>
      </w:r>
    </w:p>
    <w:p w14:paraId="7DBAB39A" w14:textId="77777777" w:rsidR="00F73F8C" w:rsidRPr="005137C4" w:rsidRDefault="00F73F8C" w:rsidP="005137C4">
      <w:pPr>
        <w:pStyle w:val="aff"/>
        <w:keepNext/>
        <w:numPr>
          <w:ilvl w:val="2"/>
          <w:numId w:val="84"/>
        </w:numPr>
        <w:autoSpaceDE w:val="0"/>
        <w:autoSpaceDN w:val="0"/>
        <w:spacing w:line="360" w:lineRule="auto"/>
        <w:ind w:left="1502"/>
        <w:outlineLvl w:val="7"/>
        <w:rPr>
          <w:rFonts w:asciiTheme="minorBidi" w:hAnsiTheme="minorBidi" w:cstheme="minorBidi"/>
          <w:sz w:val="24"/>
          <w:szCs w:val="24"/>
        </w:rPr>
      </w:pPr>
      <w:r w:rsidRPr="005137C4">
        <w:rPr>
          <w:rFonts w:asciiTheme="minorBidi" w:hAnsiTheme="minorBidi" w:cstheme="minorBidi"/>
          <w:sz w:val="24"/>
          <w:szCs w:val="24"/>
          <w:rtl/>
        </w:rPr>
        <w:t>ההרשעות הפליליות של בעלי השליטה במציע בגין הפרת דיני עבודה.</w:t>
      </w:r>
    </w:p>
    <w:p w14:paraId="7E890E08" w14:textId="77777777" w:rsidR="00F73F8C" w:rsidRPr="005137C4" w:rsidRDefault="00F73F8C" w:rsidP="005137C4">
      <w:pPr>
        <w:pStyle w:val="aff"/>
        <w:keepNext/>
        <w:numPr>
          <w:ilvl w:val="2"/>
          <w:numId w:val="84"/>
        </w:numPr>
        <w:autoSpaceDE w:val="0"/>
        <w:autoSpaceDN w:val="0"/>
        <w:spacing w:line="360" w:lineRule="auto"/>
        <w:ind w:left="1502"/>
        <w:outlineLvl w:val="7"/>
        <w:rPr>
          <w:rFonts w:asciiTheme="minorBidi" w:hAnsiTheme="minorBidi" w:cstheme="minorBidi"/>
          <w:sz w:val="24"/>
          <w:szCs w:val="24"/>
        </w:rPr>
      </w:pPr>
      <w:r w:rsidRPr="005137C4">
        <w:rPr>
          <w:rFonts w:asciiTheme="minorBidi" w:hAnsiTheme="minorBidi" w:cstheme="minorBidi"/>
          <w:sz w:val="24"/>
          <w:szCs w:val="24"/>
          <w:rtl/>
        </w:rPr>
        <w:t>ההרשעות הפליליות של חברות אחרות בשליטת מי מבעלי השליטה (אם קיימות) בגין הפרת דיני עבודה.</w:t>
      </w:r>
    </w:p>
    <w:p w14:paraId="6AEC491B" w14:textId="77777777" w:rsidR="00F73F8C" w:rsidRPr="005137C4" w:rsidRDefault="00F73F8C" w:rsidP="005137C4">
      <w:pPr>
        <w:pStyle w:val="aff"/>
        <w:keepNext/>
        <w:numPr>
          <w:ilvl w:val="2"/>
          <w:numId w:val="84"/>
        </w:numPr>
        <w:autoSpaceDE w:val="0"/>
        <w:autoSpaceDN w:val="0"/>
        <w:spacing w:line="360" w:lineRule="auto"/>
        <w:ind w:left="1502"/>
        <w:outlineLvl w:val="7"/>
        <w:rPr>
          <w:rFonts w:asciiTheme="minorBidi" w:hAnsiTheme="minorBidi" w:cstheme="minorBidi"/>
          <w:sz w:val="24"/>
          <w:szCs w:val="24"/>
        </w:rPr>
      </w:pPr>
      <w:r w:rsidRPr="005137C4">
        <w:rPr>
          <w:rFonts w:asciiTheme="minorBidi" w:hAnsiTheme="minorBidi" w:cstheme="minorBidi"/>
          <w:sz w:val="24"/>
          <w:szCs w:val="24"/>
          <w:rtl/>
        </w:rPr>
        <w:t>פסקי דין חלוטים בגין הפרת דיני עבודה.</w:t>
      </w:r>
    </w:p>
    <w:p w14:paraId="05BD88EC" w14:textId="77777777" w:rsidR="00F73F8C" w:rsidRPr="005137C4" w:rsidRDefault="00F73F8C" w:rsidP="005137C4">
      <w:pPr>
        <w:pStyle w:val="aff"/>
        <w:keepNext/>
        <w:numPr>
          <w:ilvl w:val="2"/>
          <w:numId w:val="84"/>
        </w:numPr>
        <w:autoSpaceDE w:val="0"/>
        <w:autoSpaceDN w:val="0"/>
        <w:spacing w:line="360" w:lineRule="auto"/>
        <w:ind w:left="1502"/>
        <w:outlineLvl w:val="7"/>
        <w:rPr>
          <w:rFonts w:asciiTheme="minorBidi" w:hAnsiTheme="minorBidi" w:cstheme="minorBidi"/>
          <w:sz w:val="24"/>
          <w:szCs w:val="24"/>
        </w:rPr>
      </w:pPr>
      <w:r w:rsidRPr="005137C4">
        <w:rPr>
          <w:rFonts w:asciiTheme="minorBidi" w:hAnsiTheme="minorBidi" w:cstheme="minorBidi"/>
          <w:sz w:val="24"/>
          <w:szCs w:val="24"/>
          <w:rtl/>
        </w:rPr>
        <w:t>כל הקנסות שהושתו על כל הנ"ל בגין הפרה של חוקי העבודה על ידי מינהל ההסדרה והאכיפה במשרד הכלכלה, בשנתיים האחרונות שקדמו למועד האחרון להגשת ההצעות.</w:t>
      </w:r>
    </w:p>
    <w:p w14:paraId="533A7FCE" w14:textId="77777777" w:rsidR="00F73F8C" w:rsidRPr="005137C4" w:rsidRDefault="00F73F8C" w:rsidP="005137C4">
      <w:pPr>
        <w:pStyle w:val="aff"/>
        <w:keepNext/>
        <w:numPr>
          <w:ilvl w:val="2"/>
          <w:numId w:val="84"/>
        </w:numPr>
        <w:autoSpaceDE w:val="0"/>
        <w:autoSpaceDN w:val="0"/>
        <w:spacing w:line="360" w:lineRule="auto"/>
        <w:ind w:left="1502"/>
        <w:outlineLvl w:val="7"/>
        <w:rPr>
          <w:rFonts w:asciiTheme="minorBidi" w:hAnsiTheme="minorBidi" w:cstheme="minorBidi"/>
          <w:sz w:val="24"/>
          <w:szCs w:val="24"/>
        </w:rPr>
      </w:pPr>
      <w:r w:rsidRPr="005137C4">
        <w:rPr>
          <w:rFonts w:asciiTheme="minorBidi" w:hAnsiTheme="minorBidi" w:cstheme="minorBidi"/>
          <w:sz w:val="24"/>
          <w:szCs w:val="24"/>
          <w:rtl/>
        </w:rPr>
        <w:t xml:space="preserve">כל העיצומים הכספיים שהושתו על כל הנ"ל בגין הפרה של חוקי העבודה על ידי מינהל ההסדרה והאכיפה במשרד הכלכלה, בשלוש השנים האחרונות שקדמו למועד האחרון להגשת ההצעות, </w:t>
      </w:r>
      <w:hyperlink r:id="rId22" w:history="1">
        <w:r w:rsidRPr="005137C4">
          <w:rPr>
            <w:rFonts w:asciiTheme="minorBidi" w:hAnsiTheme="minorBidi" w:cstheme="minorBidi"/>
            <w:b/>
            <w:i/>
            <w:sz w:val="24"/>
            <w:szCs w:val="24"/>
            <w:u w:val="dotted" w:color="3464BA"/>
            <w:rtl/>
          </w:rPr>
          <w:t>בהתאם לחוק הגברת האכיפה של דיני העבודה , התשע"ב- 2011.</w:t>
        </w:r>
      </w:hyperlink>
      <w:r w:rsidRPr="005137C4">
        <w:rPr>
          <w:rFonts w:asciiTheme="minorBidi" w:hAnsiTheme="minorBidi" w:cstheme="minorBidi"/>
          <w:b/>
          <w:i/>
          <w:sz w:val="24"/>
          <w:szCs w:val="24"/>
          <w:u w:val="dotted" w:color="3464BA"/>
          <w:rtl/>
        </w:rPr>
        <w:t xml:space="preserve"> </w:t>
      </w:r>
      <w:bookmarkStart w:id="15" w:name="_MON_1436592188"/>
      <w:bookmarkStart w:id="16" w:name="_MON_1419748878"/>
      <w:bookmarkEnd w:id="15"/>
      <w:bookmarkEnd w:id="16"/>
    </w:p>
    <w:p w14:paraId="0645D2EA"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תצהיר ובו התחייבות כי לצורך ביצוע העבודות נשוא ההסכם, לא יועסקו עובדים</w:t>
      </w:r>
      <w:r w:rsidRPr="005137C4">
        <w:rPr>
          <w:rFonts w:asciiTheme="minorBidi" w:hAnsiTheme="minorBidi" w:cstheme="minorBidi"/>
          <w:b/>
          <w:bCs/>
          <w:sz w:val="24"/>
          <w:szCs w:val="24"/>
          <w:rtl/>
        </w:rPr>
        <w:t xml:space="preserve"> זרים</w:t>
      </w:r>
      <w:r w:rsidRPr="005137C4">
        <w:rPr>
          <w:rFonts w:asciiTheme="minorBidi" w:hAnsiTheme="minorBidi" w:cstheme="minorBidi"/>
          <w:sz w:val="24"/>
          <w:szCs w:val="24"/>
          <w:rtl/>
        </w:rPr>
        <w:t xml:space="preserve"> כמפורט</w:t>
      </w:r>
      <w:r w:rsidRPr="005137C4">
        <w:rPr>
          <w:rFonts w:asciiTheme="minorBidi" w:hAnsiTheme="minorBidi" w:cstheme="minorBidi"/>
          <w:b/>
          <w:bCs/>
          <w:sz w:val="24"/>
          <w:szCs w:val="24"/>
          <w:rtl/>
        </w:rPr>
        <w:t xml:space="preserve"> </w:t>
      </w:r>
      <w:r w:rsidRPr="005137C4">
        <w:rPr>
          <w:rFonts w:asciiTheme="minorBidi" w:hAnsiTheme="minorBidi" w:cstheme="minorBidi"/>
          <w:i/>
          <w:sz w:val="24"/>
          <w:szCs w:val="24"/>
          <w:u w:val="dotted" w:color="3464BA"/>
          <w:rtl/>
        </w:rPr>
        <w:t>ב</w:t>
      </w:r>
      <w:hyperlink r:id="rId23" w:history="1">
        <w:r w:rsidRPr="005137C4">
          <w:rPr>
            <w:rFonts w:asciiTheme="minorBidi" w:hAnsiTheme="minorBidi" w:cstheme="minorBidi"/>
            <w:i/>
            <w:sz w:val="24"/>
            <w:szCs w:val="24"/>
            <w:u w:val="dotted" w:color="3464BA"/>
            <w:rtl/>
          </w:rPr>
          <w:t>הוראת תכ"ם, "עידוד העסקת עובדים ישראלים במסגרת התקשרויות הממשלה", מס' 7.12.9</w:t>
        </w:r>
      </w:hyperlink>
      <w:r w:rsidRPr="005137C4">
        <w:rPr>
          <w:rFonts w:asciiTheme="minorBidi" w:hAnsiTheme="minorBidi" w:cstheme="minorBidi"/>
          <w:b/>
          <w:sz w:val="24"/>
          <w:szCs w:val="24"/>
          <w:rtl/>
        </w:rPr>
        <w:t>.</w:t>
      </w:r>
      <w:r w:rsidRPr="005137C4">
        <w:rPr>
          <w:rFonts w:asciiTheme="minorBidi" w:hAnsiTheme="minorBidi" w:cstheme="minorBidi"/>
          <w:i/>
          <w:sz w:val="24"/>
          <w:szCs w:val="24"/>
          <w:u w:val="dotted" w:color="3464BA"/>
          <w:rtl/>
        </w:rPr>
        <w:t xml:space="preserve"> </w:t>
      </w:r>
      <w:r w:rsidRPr="005137C4">
        <w:rPr>
          <w:rFonts w:asciiTheme="minorBidi" w:hAnsiTheme="minorBidi" w:cstheme="minorBidi"/>
          <w:i/>
          <w:sz w:val="24"/>
          <w:szCs w:val="24"/>
          <w:rtl/>
        </w:rPr>
        <w:t>ראה נספח  י</w:t>
      </w:r>
      <w:r w:rsidR="00D0709C" w:rsidRPr="005137C4">
        <w:rPr>
          <w:rFonts w:asciiTheme="minorBidi" w:hAnsiTheme="minorBidi" w:cstheme="minorBidi"/>
          <w:i/>
          <w:sz w:val="24"/>
          <w:szCs w:val="24"/>
          <w:rtl/>
        </w:rPr>
        <w:t>ז</w:t>
      </w:r>
      <w:r w:rsidRPr="005137C4">
        <w:rPr>
          <w:rFonts w:asciiTheme="minorBidi" w:hAnsiTheme="minorBidi" w:cstheme="minorBidi"/>
          <w:i/>
          <w:sz w:val="24"/>
          <w:szCs w:val="24"/>
          <w:rtl/>
        </w:rPr>
        <w:t>'.</w:t>
      </w:r>
      <w:bookmarkStart w:id="17" w:name="_MON_1436592377"/>
      <w:bookmarkStart w:id="18" w:name="_MON_1419749086"/>
      <w:bookmarkEnd w:id="17"/>
      <w:bookmarkEnd w:id="18"/>
    </w:p>
    <w:p w14:paraId="3FB8FCA7"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אישור מטעם מנהל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w:t>
      </w:r>
      <w:r w:rsidR="00D0709C" w:rsidRPr="005137C4">
        <w:rPr>
          <w:rFonts w:asciiTheme="minorBidi" w:hAnsiTheme="minorBidi" w:cstheme="minorBidi"/>
          <w:sz w:val="24"/>
          <w:szCs w:val="24"/>
          <w:rtl/>
        </w:rPr>
        <w:t>ת הצעה, אם היו, או היעדר הרשעות</w:t>
      </w:r>
      <w:r w:rsidRPr="005137C4">
        <w:rPr>
          <w:rFonts w:asciiTheme="minorBidi" w:hAnsiTheme="minorBidi" w:cstheme="minorBidi"/>
          <w:sz w:val="24"/>
          <w:szCs w:val="24"/>
          <w:rtl/>
        </w:rPr>
        <w:t>.</w:t>
      </w:r>
      <w:bookmarkStart w:id="19" w:name="_Ref342839775"/>
      <w:bookmarkStart w:id="20" w:name="_Ref228611279"/>
    </w:p>
    <w:p w14:paraId="36C15B80"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ספח התמחיר המפרט את מרכיבי השכר לעובדים וכן את עלות השכר המינימלית אשר המציע ישלם לעובדיו.</w:t>
      </w:r>
      <w:bookmarkEnd w:id="19"/>
      <w:r w:rsidRPr="005137C4">
        <w:rPr>
          <w:rFonts w:asciiTheme="minorBidi" w:hAnsiTheme="minorBidi" w:cstheme="minorBidi"/>
          <w:sz w:val="24"/>
          <w:szCs w:val="24"/>
          <w:rtl/>
        </w:rPr>
        <w:t xml:space="preserve"> ראה נספח </w:t>
      </w:r>
      <w:r w:rsidRPr="005137C4">
        <w:rPr>
          <w:rFonts w:asciiTheme="minorBidi" w:hAnsiTheme="minorBidi" w:cstheme="minorBidi"/>
          <w:sz w:val="24"/>
          <w:szCs w:val="24"/>
        </w:rPr>
        <w:t xml:space="preserve"> </w:t>
      </w:r>
      <w:r w:rsidR="00D0709C" w:rsidRPr="005137C4">
        <w:rPr>
          <w:rFonts w:asciiTheme="minorBidi" w:hAnsiTheme="minorBidi" w:cstheme="minorBidi"/>
          <w:sz w:val="24"/>
          <w:szCs w:val="24"/>
          <w:rtl/>
        </w:rPr>
        <w:t>יח</w:t>
      </w:r>
      <w:r w:rsidRPr="005137C4">
        <w:rPr>
          <w:rFonts w:asciiTheme="minorBidi" w:hAnsiTheme="minorBidi" w:cstheme="minorBidi"/>
          <w:sz w:val="24"/>
          <w:szCs w:val="24"/>
          <w:rtl/>
        </w:rPr>
        <w:t xml:space="preserve">'. </w:t>
      </w:r>
      <w:bookmarkStart w:id="21" w:name="_MON_1442298910"/>
      <w:bookmarkEnd w:id="21"/>
    </w:p>
    <w:p w14:paraId="32E00642"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נוסח מלא וחתום של הצהרת המעביד על אודות עלות השכר </w:t>
      </w:r>
      <w:bookmarkEnd w:id="20"/>
      <w:r w:rsidRPr="005137C4">
        <w:rPr>
          <w:rFonts w:asciiTheme="minorBidi" w:hAnsiTheme="minorBidi" w:cstheme="minorBidi"/>
          <w:sz w:val="24"/>
          <w:szCs w:val="24"/>
          <w:rtl/>
        </w:rPr>
        <w:t xml:space="preserve">. </w:t>
      </w:r>
    </w:p>
    <w:p w14:paraId="575CD3C3"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הצהרה כי הצעתו כוללת את עלות השכר למעביד וכן עלויות נוספות בגין ההסכם, כולל רווח למתן השירותים המבוקשים במסגרת המכרז. ראה נספח </w:t>
      </w:r>
      <w:r w:rsidR="00D0709C" w:rsidRPr="005137C4">
        <w:rPr>
          <w:rFonts w:asciiTheme="minorBidi" w:hAnsiTheme="minorBidi" w:cstheme="minorBidi"/>
          <w:sz w:val="24"/>
          <w:szCs w:val="24"/>
          <w:rtl/>
        </w:rPr>
        <w:t>יט</w:t>
      </w:r>
      <w:r w:rsidRPr="005137C4">
        <w:rPr>
          <w:rFonts w:asciiTheme="minorBidi" w:hAnsiTheme="minorBidi" w:cstheme="minorBidi"/>
          <w:sz w:val="24"/>
          <w:szCs w:val="24"/>
          <w:rtl/>
        </w:rPr>
        <w:t>'</w:t>
      </w:r>
    </w:p>
    <w:p w14:paraId="1F34CC1D" w14:textId="77777777" w:rsidR="00D0709C" w:rsidRPr="005137C4" w:rsidRDefault="00D0709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לצורך הוכחת סעיף ג' לתנאי הסף ,יש לצרף אישור רו"ח עבור ההיקף הכספי של כל אחת מהעבודות המפורטות בנספח ב'(נסיון המציע).</w:t>
      </w:r>
    </w:p>
    <w:p w14:paraId="47873A12" w14:textId="77777777" w:rsidR="00F73F8C" w:rsidRPr="005137C4" w:rsidRDefault="00F73F8C" w:rsidP="00F73F8C">
      <w:pPr>
        <w:spacing w:after="0" w:line="360" w:lineRule="auto"/>
        <w:rPr>
          <w:rFonts w:asciiTheme="minorBidi" w:eastAsia="Times New Roman" w:hAnsiTheme="minorBidi"/>
          <w:sz w:val="24"/>
          <w:szCs w:val="24"/>
          <w:rtl/>
        </w:rPr>
      </w:pPr>
    </w:p>
    <w:p w14:paraId="29CB8D99"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על המציע לעמוד בכל תנאי הסף ולהשלים את כל המסמכים הנדרשים במסמכי המכרז. מציע שאינו עומד באחד מהתנאים לעיל, הצעתו תפסל על הסף ולא תובא בחשבון בהערכת ההצעות.</w:t>
      </w:r>
    </w:p>
    <w:p w14:paraId="0103DDE2" w14:textId="77777777" w:rsidR="00276BF5" w:rsidRPr="005137C4" w:rsidRDefault="00276BF5" w:rsidP="00F73F8C">
      <w:pPr>
        <w:spacing w:after="0" w:line="360" w:lineRule="auto"/>
        <w:rPr>
          <w:rFonts w:asciiTheme="minorBidi" w:eastAsia="Times New Roman" w:hAnsiTheme="minorBidi"/>
          <w:sz w:val="24"/>
          <w:szCs w:val="24"/>
        </w:rPr>
      </w:pPr>
    </w:p>
    <w:p w14:paraId="0C63DC87" w14:textId="77777777" w:rsidR="00F73F8C" w:rsidRPr="005137C4" w:rsidRDefault="00F73F8C" w:rsidP="005137C4">
      <w:pPr>
        <w:keepNext/>
        <w:numPr>
          <w:ilvl w:val="0"/>
          <w:numId w:val="3"/>
        </w:numPr>
        <w:autoSpaceDE w:val="0"/>
        <w:autoSpaceDN w:val="0"/>
        <w:spacing w:after="0" w:line="360" w:lineRule="auto"/>
        <w:jc w:val="both"/>
        <w:outlineLvl w:val="7"/>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אומדן: </w:t>
      </w:r>
    </w:p>
    <w:p w14:paraId="6E0FEE13" w14:textId="77777777" w:rsidR="00F06FCA" w:rsidRPr="005137C4" w:rsidRDefault="00640FC6" w:rsidP="005137C4">
      <w:pPr>
        <w:pStyle w:val="aff"/>
        <w:keepNext/>
        <w:numPr>
          <w:ilvl w:val="1"/>
          <w:numId w:val="85"/>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המשרד ערך אומדן לעלות מתן השירות וקבע במסגרתו את הגבול העליון והתחתון לגובה העלות המשוקללת למתן השירותים הנדרשים במכרז זה.</w:t>
      </w:r>
    </w:p>
    <w:p w14:paraId="742D3BBC" w14:textId="77777777" w:rsidR="00640FC6" w:rsidRPr="005137C4" w:rsidRDefault="00640FC6" w:rsidP="005137C4">
      <w:pPr>
        <w:pStyle w:val="aff"/>
        <w:keepNext/>
        <w:numPr>
          <w:ilvl w:val="1"/>
          <w:numId w:val="85"/>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הצעות הגבוהות מהרף העליון לאומדן או הנמוכות מהרף התחתון לאומדן תיפסלנה, אלא אם כן החליטה ועדת המכרזים לקבלן על אף חריגתה מהאומדן .</w:t>
      </w:r>
    </w:p>
    <w:p w14:paraId="065981E1" w14:textId="77777777" w:rsidR="00F73F8C" w:rsidRPr="005137C4" w:rsidRDefault="00F73F8C" w:rsidP="005137C4">
      <w:pPr>
        <w:pStyle w:val="aff"/>
        <w:keepNext/>
        <w:numPr>
          <w:ilvl w:val="1"/>
          <w:numId w:val="85"/>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נעשה אומדן שווי ההתקשרות, כאמור בתקנה 17א, וכל ההצעות שהוגשו למכרז מרעות עם עורך המכרז לעומת האומדן, רשאית ועדת המכרזים לקבוע כי כל המשתתפים במכרז שבקבוצת המציעים הסופית יגישו הצעת מחיר חוזרת ומשופרת, לפי תקנה 17ה(2).</w:t>
      </w:r>
    </w:p>
    <w:p w14:paraId="32D83B7A" w14:textId="77777777" w:rsidR="00F73F8C" w:rsidRDefault="00F73F8C" w:rsidP="005137C4">
      <w:pPr>
        <w:pStyle w:val="aff"/>
        <w:keepNext/>
        <w:numPr>
          <w:ilvl w:val="1"/>
          <w:numId w:val="85"/>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ועדת המכרזים תהיה רשאית לשקול לקבל את ההצעה, גם אם היא חורגת מגבולות האומדן, לאחר בירור מול המציע ומנימוקים שיירשמו בפרוטוקול</w:t>
      </w:r>
      <w:r w:rsidR="005137C4">
        <w:rPr>
          <w:rFonts w:asciiTheme="minorBidi" w:hAnsiTheme="minorBidi" w:cstheme="minorBidi" w:hint="cs"/>
          <w:sz w:val="24"/>
          <w:szCs w:val="24"/>
          <w:rtl/>
        </w:rPr>
        <w:t>.</w:t>
      </w:r>
    </w:p>
    <w:p w14:paraId="2C6E8DA4" w14:textId="77777777" w:rsidR="005137C4" w:rsidRPr="005137C4" w:rsidRDefault="005137C4" w:rsidP="005137C4">
      <w:pPr>
        <w:pStyle w:val="aff"/>
        <w:keepNext/>
        <w:autoSpaceDE w:val="0"/>
        <w:autoSpaceDN w:val="0"/>
        <w:spacing w:line="360" w:lineRule="auto"/>
        <w:ind w:left="1076"/>
        <w:jc w:val="both"/>
        <w:outlineLvl w:val="7"/>
        <w:rPr>
          <w:rFonts w:asciiTheme="minorBidi" w:hAnsiTheme="minorBidi" w:cstheme="minorBidi"/>
          <w:sz w:val="24"/>
          <w:szCs w:val="24"/>
        </w:rPr>
      </w:pPr>
    </w:p>
    <w:p w14:paraId="283C89A5" w14:textId="77777777" w:rsidR="00F73F8C" w:rsidRPr="005137C4" w:rsidRDefault="00F73F8C" w:rsidP="005137C4">
      <w:pPr>
        <w:keepNext/>
        <w:numPr>
          <w:ilvl w:val="0"/>
          <w:numId w:val="3"/>
        </w:numPr>
        <w:autoSpaceDE w:val="0"/>
        <w:autoSpaceDN w:val="0"/>
        <w:spacing w:after="0" w:line="360" w:lineRule="auto"/>
        <w:jc w:val="both"/>
        <w:outlineLvl w:val="7"/>
        <w:rPr>
          <w:rFonts w:asciiTheme="minorBidi" w:eastAsia="Times New Roman" w:hAnsiTheme="minorBidi"/>
          <w:b/>
          <w:bCs/>
          <w:kern w:val="28"/>
          <w:sz w:val="24"/>
          <w:szCs w:val="24"/>
          <w:rtl/>
        </w:rPr>
      </w:pPr>
      <w:r w:rsidRPr="005137C4">
        <w:rPr>
          <w:rFonts w:asciiTheme="minorBidi" w:eastAsia="Times New Roman" w:hAnsiTheme="minorBidi"/>
          <w:b/>
          <w:bCs/>
          <w:kern w:val="28"/>
          <w:sz w:val="24"/>
          <w:szCs w:val="24"/>
          <w:rtl/>
        </w:rPr>
        <w:t>הליך בחירת הזוכה</w:t>
      </w:r>
    </w:p>
    <w:p w14:paraId="35795A34" w14:textId="77777777" w:rsidR="00F73F8C" w:rsidRPr="005137C4" w:rsidRDefault="00F73F8C" w:rsidP="005137C4">
      <w:pPr>
        <w:pStyle w:val="aff"/>
        <w:keepNext/>
        <w:numPr>
          <w:ilvl w:val="1"/>
          <w:numId w:val="86"/>
        </w:numPr>
        <w:autoSpaceDE w:val="0"/>
        <w:autoSpaceDN w:val="0"/>
        <w:spacing w:line="360" w:lineRule="auto"/>
        <w:jc w:val="both"/>
        <w:outlineLvl w:val="7"/>
        <w:rPr>
          <w:rFonts w:asciiTheme="minorBidi" w:hAnsiTheme="minorBidi" w:cstheme="minorBidi"/>
          <w:sz w:val="24"/>
          <w:szCs w:val="24"/>
          <w:rtl/>
        </w:rPr>
      </w:pPr>
      <w:r w:rsidRPr="005137C4">
        <w:rPr>
          <w:rFonts w:asciiTheme="minorBidi" w:hAnsiTheme="minorBidi" w:cstheme="minorBidi"/>
          <w:sz w:val="24"/>
          <w:szCs w:val="24"/>
          <w:rtl/>
        </w:rPr>
        <w:t>תנאי הכרחי לבדיקתה והערכתה של הצעה הינו עמידת המציע בתנאי הסף. לפיכך, בשלב הראשון תפסלנה הצעות שמציעיהן אינם עומדים בתנאי הסף של המכרז.</w:t>
      </w:r>
    </w:p>
    <w:p w14:paraId="0B865FE0" w14:textId="77777777" w:rsidR="00F73F8C" w:rsidRPr="005137C4" w:rsidRDefault="00F73F8C" w:rsidP="005137C4">
      <w:pPr>
        <w:pStyle w:val="aff"/>
        <w:keepNext/>
        <w:numPr>
          <w:ilvl w:val="1"/>
          <w:numId w:val="86"/>
        </w:numPr>
        <w:autoSpaceDE w:val="0"/>
        <w:autoSpaceDN w:val="0"/>
        <w:spacing w:line="360" w:lineRule="auto"/>
        <w:jc w:val="both"/>
        <w:outlineLvl w:val="7"/>
        <w:rPr>
          <w:rFonts w:asciiTheme="minorBidi" w:hAnsiTheme="minorBidi" w:cstheme="minorBidi"/>
          <w:sz w:val="24"/>
          <w:szCs w:val="24"/>
        </w:rPr>
      </w:pPr>
      <w:r w:rsidRPr="005137C4">
        <w:rPr>
          <w:rFonts w:asciiTheme="minorBidi" w:hAnsiTheme="minorBidi" w:cstheme="minorBidi"/>
          <w:sz w:val="24"/>
          <w:szCs w:val="24"/>
          <w:rtl/>
        </w:rPr>
        <w:t>בשלב השני תפתחנה מעטפות הצעות המחיר.</w:t>
      </w:r>
    </w:p>
    <w:p w14:paraId="3D18C5D4" w14:textId="77777777" w:rsidR="00F73F8C" w:rsidRPr="005137C4" w:rsidRDefault="00F73F8C" w:rsidP="005137C4">
      <w:pPr>
        <w:pStyle w:val="aff"/>
        <w:keepNext/>
        <w:numPr>
          <w:ilvl w:val="1"/>
          <w:numId w:val="86"/>
        </w:numPr>
        <w:autoSpaceDE w:val="0"/>
        <w:autoSpaceDN w:val="0"/>
        <w:spacing w:line="360" w:lineRule="auto"/>
        <w:jc w:val="both"/>
        <w:outlineLvl w:val="7"/>
        <w:rPr>
          <w:rFonts w:asciiTheme="minorBidi" w:hAnsiTheme="minorBidi" w:cstheme="minorBidi"/>
          <w:sz w:val="24"/>
          <w:szCs w:val="24"/>
        </w:rPr>
      </w:pPr>
      <w:r w:rsidRPr="005137C4">
        <w:rPr>
          <w:rFonts w:asciiTheme="minorBidi" w:hAnsiTheme="minorBidi" w:cstheme="minorBidi"/>
          <w:sz w:val="24"/>
          <w:szCs w:val="24"/>
          <w:rtl/>
        </w:rPr>
        <w:t>הצעות הגבוהות או הנמוכות מהאומדן האמור תדחנה, אלא אם כן החליטה ועדת המכרזים לקבלן על אף חריגתה מהאומדן .</w:t>
      </w:r>
    </w:p>
    <w:p w14:paraId="7A6A2B5B" w14:textId="77777777" w:rsidR="00F73F8C" w:rsidRPr="005137C4" w:rsidRDefault="009D02BE" w:rsidP="005137C4">
      <w:pPr>
        <w:pStyle w:val="aff"/>
        <w:keepNext/>
        <w:numPr>
          <w:ilvl w:val="1"/>
          <w:numId w:val="86"/>
        </w:numPr>
        <w:autoSpaceDE w:val="0"/>
        <w:autoSpaceDN w:val="0"/>
        <w:spacing w:line="360" w:lineRule="auto"/>
        <w:jc w:val="both"/>
        <w:outlineLvl w:val="7"/>
        <w:rPr>
          <w:rFonts w:asciiTheme="minorBidi" w:hAnsiTheme="minorBidi" w:cstheme="minorBidi"/>
          <w:sz w:val="24"/>
          <w:szCs w:val="24"/>
        </w:rPr>
      </w:pPr>
      <w:r w:rsidRPr="005137C4">
        <w:rPr>
          <w:rFonts w:asciiTheme="minorBidi" w:hAnsiTheme="minorBidi" w:cstheme="minorBidi"/>
          <w:sz w:val="24"/>
          <w:szCs w:val="24"/>
          <w:rtl/>
        </w:rPr>
        <w:t xml:space="preserve">דירוג המציעים יקבע לפי הצעת המחיר. הזוכה ייקבע כמי שהגיש את ההצעה הזולה ביותר. </w:t>
      </w:r>
    </w:p>
    <w:p w14:paraId="560E3DFD" w14:textId="77777777" w:rsidR="00F73F8C" w:rsidRPr="005137C4" w:rsidRDefault="00F73F8C" w:rsidP="00F73F8C">
      <w:pPr>
        <w:spacing w:after="0" w:line="240" w:lineRule="auto"/>
        <w:ind w:left="720"/>
        <w:rPr>
          <w:rFonts w:asciiTheme="minorBidi" w:eastAsia="Times New Roman" w:hAnsiTheme="minorBidi"/>
          <w:sz w:val="24"/>
          <w:szCs w:val="24"/>
          <w:rtl/>
        </w:rPr>
      </w:pPr>
    </w:p>
    <w:p w14:paraId="7B6CFD61" w14:textId="77777777" w:rsidR="00F73F8C" w:rsidRPr="005137C4" w:rsidRDefault="00F73F8C" w:rsidP="005137C4">
      <w:pPr>
        <w:pStyle w:val="aff"/>
        <w:keepNext/>
        <w:numPr>
          <w:ilvl w:val="1"/>
          <w:numId w:val="86"/>
        </w:numPr>
        <w:autoSpaceDE w:val="0"/>
        <w:autoSpaceDN w:val="0"/>
        <w:spacing w:line="360" w:lineRule="auto"/>
        <w:jc w:val="both"/>
        <w:outlineLvl w:val="7"/>
        <w:rPr>
          <w:rFonts w:asciiTheme="minorBidi" w:hAnsiTheme="minorBidi" w:cstheme="minorBidi"/>
          <w:sz w:val="24"/>
          <w:szCs w:val="24"/>
        </w:rPr>
      </w:pPr>
      <w:r w:rsidRPr="005137C4">
        <w:rPr>
          <w:rFonts w:asciiTheme="minorBidi" w:hAnsiTheme="minorBidi" w:cstheme="minorBidi"/>
          <w:sz w:val="24"/>
          <w:szCs w:val="24"/>
          <w:rtl/>
        </w:rPr>
        <w:t>במסגרת עידוד העדפת נשים, תינתן עדיפות לתאגיד המצוי בשליטת אישה, כאשר הצעת המחיר זהה בין שני מציעים.</w:t>
      </w:r>
    </w:p>
    <w:p w14:paraId="1F4176B7" w14:textId="77777777" w:rsidR="00F73F8C" w:rsidRPr="005137C4" w:rsidRDefault="00F73F8C" w:rsidP="00F73F8C">
      <w:pPr>
        <w:spacing w:after="0" w:line="240" w:lineRule="auto"/>
        <w:rPr>
          <w:rFonts w:asciiTheme="minorBidi" w:eastAsia="Times New Roman" w:hAnsiTheme="minorBidi"/>
          <w:sz w:val="24"/>
          <w:szCs w:val="24"/>
          <w:rtl/>
        </w:rPr>
      </w:pPr>
    </w:p>
    <w:p w14:paraId="2D74035A" w14:textId="77777777" w:rsidR="00F73F8C" w:rsidRPr="005137C4" w:rsidRDefault="00F73F8C" w:rsidP="005137C4">
      <w:pPr>
        <w:keepNext/>
        <w:numPr>
          <w:ilvl w:val="0"/>
          <w:numId w:val="3"/>
        </w:numPr>
        <w:autoSpaceDE w:val="0"/>
        <w:autoSpaceDN w:val="0"/>
        <w:spacing w:after="0" w:line="360" w:lineRule="auto"/>
        <w:jc w:val="both"/>
        <w:outlineLvl w:val="7"/>
        <w:rPr>
          <w:rFonts w:asciiTheme="minorBidi" w:eastAsia="Times New Roman" w:hAnsiTheme="minorBidi"/>
          <w:b/>
          <w:bCs/>
          <w:kern w:val="28"/>
          <w:sz w:val="24"/>
          <w:szCs w:val="24"/>
          <w:rtl/>
        </w:rPr>
      </w:pPr>
      <w:r w:rsidRPr="005137C4">
        <w:rPr>
          <w:rFonts w:asciiTheme="minorBidi" w:eastAsia="Times New Roman" w:hAnsiTheme="minorBidi"/>
          <w:b/>
          <w:bCs/>
          <w:kern w:val="28"/>
          <w:sz w:val="24"/>
          <w:szCs w:val="24"/>
          <w:rtl/>
        </w:rPr>
        <w:t>זכויות המשרד</w:t>
      </w:r>
    </w:p>
    <w:p w14:paraId="56B1685D" w14:textId="77777777" w:rsidR="00F73F8C" w:rsidRPr="005137C4" w:rsidRDefault="00F73F8C" w:rsidP="005137C4">
      <w:pPr>
        <w:pStyle w:val="aff"/>
        <w:keepNext/>
        <w:numPr>
          <w:ilvl w:val="1"/>
          <w:numId w:val="87"/>
        </w:numPr>
        <w:autoSpaceDE w:val="0"/>
        <w:autoSpaceDN w:val="0"/>
        <w:spacing w:line="360" w:lineRule="auto"/>
        <w:jc w:val="both"/>
        <w:outlineLvl w:val="7"/>
        <w:rPr>
          <w:rFonts w:asciiTheme="minorBidi" w:hAnsiTheme="minorBidi" w:cstheme="minorBidi"/>
          <w:sz w:val="24"/>
          <w:szCs w:val="24"/>
        </w:rPr>
      </w:pPr>
      <w:r w:rsidRPr="005137C4">
        <w:rPr>
          <w:rFonts w:asciiTheme="minorBidi" w:hAnsiTheme="minorBidi" w:cstheme="minorBidi"/>
          <w:sz w:val="24"/>
          <w:szCs w:val="24"/>
          <w:rtl/>
        </w:rPr>
        <w:t xml:space="preserve">בסמכות וועדת המכרזים לבטל את המכרז. במקרים בהם החליטה הוועדה לבטל את המכרז וגבה המשרד תשלום עבור רכישת חוברת המכרז, יוחזר תשלום זה למציעים. </w:t>
      </w:r>
      <w:r w:rsidRPr="005137C4">
        <w:rPr>
          <w:rFonts w:asciiTheme="minorBidi" w:hAnsiTheme="minorBidi" w:cstheme="minorBidi"/>
          <w:sz w:val="24"/>
          <w:szCs w:val="24"/>
          <w:rtl/>
        </w:rPr>
        <w:br/>
      </w:r>
      <w:r w:rsidRPr="005137C4">
        <w:rPr>
          <w:rFonts w:asciiTheme="minorBidi" w:hAnsiTheme="minorBidi" w:cstheme="minorBidi"/>
          <w:sz w:val="24"/>
          <w:szCs w:val="24"/>
          <w:rtl/>
        </w:rPr>
        <w:lastRenderedPageBreak/>
        <w:t xml:space="preserve">יובהר, כי הוצאות המציעים אשר נדרשו לצורך הכנת ההצעה למעט התשלום עבור רכישת חוברת המכרז לא יוחזרו בשם מקרה.  </w:t>
      </w:r>
    </w:p>
    <w:p w14:paraId="6EFD9B5D" w14:textId="77777777" w:rsidR="00F73F8C" w:rsidRDefault="00F73F8C" w:rsidP="005137C4">
      <w:pPr>
        <w:pStyle w:val="aff"/>
        <w:keepNext/>
        <w:numPr>
          <w:ilvl w:val="1"/>
          <w:numId w:val="87"/>
        </w:numPr>
        <w:autoSpaceDE w:val="0"/>
        <w:autoSpaceDN w:val="0"/>
        <w:spacing w:line="360" w:lineRule="auto"/>
        <w:jc w:val="both"/>
        <w:outlineLvl w:val="7"/>
        <w:rPr>
          <w:rFonts w:asciiTheme="minorBidi" w:hAnsiTheme="minorBidi" w:cstheme="minorBidi"/>
          <w:sz w:val="24"/>
          <w:szCs w:val="24"/>
        </w:rPr>
      </w:pPr>
      <w:r w:rsidRPr="005137C4">
        <w:rPr>
          <w:rFonts w:asciiTheme="minorBidi" w:hAnsiTheme="minorBidi" w:cstheme="minorBidi"/>
          <w:sz w:val="24"/>
          <w:szCs w:val="24"/>
          <w:rtl/>
        </w:rPr>
        <w:t xml:space="preserve"> 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p>
    <w:p w14:paraId="123E27FD" w14:textId="77777777" w:rsidR="005137C4" w:rsidRPr="005137C4" w:rsidRDefault="005137C4" w:rsidP="005137C4">
      <w:pPr>
        <w:pStyle w:val="aff"/>
        <w:keepNext/>
        <w:autoSpaceDE w:val="0"/>
        <w:autoSpaceDN w:val="0"/>
        <w:spacing w:line="360" w:lineRule="auto"/>
        <w:ind w:left="390"/>
        <w:jc w:val="both"/>
        <w:outlineLvl w:val="7"/>
        <w:rPr>
          <w:rFonts w:asciiTheme="minorBidi" w:hAnsiTheme="minorBidi" w:cstheme="minorBidi"/>
          <w:sz w:val="24"/>
          <w:szCs w:val="24"/>
        </w:rPr>
      </w:pPr>
    </w:p>
    <w:p w14:paraId="7590C948" w14:textId="77777777" w:rsidR="00F73F8C" w:rsidRPr="005137C4" w:rsidRDefault="009D02BE" w:rsidP="009D02BE">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r w:rsidR="00F73F8C" w:rsidRPr="005137C4">
        <w:rPr>
          <w:rFonts w:asciiTheme="minorBidi" w:eastAsia="Times New Roman" w:hAnsiTheme="minorBidi"/>
          <w:sz w:val="24"/>
          <w:szCs w:val="24"/>
          <w:rtl/>
        </w:rPr>
        <w:t>בכבוד רב,</w:t>
      </w:r>
    </w:p>
    <w:p w14:paraId="4E86CE16"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ועדת המכרזים</w:t>
      </w:r>
    </w:p>
    <w:p w14:paraId="249CF04B"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משרד  הבינוי והשיכון</w:t>
      </w:r>
    </w:p>
    <w:p w14:paraId="33BB3FF8" w14:textId="77777777" w:rsidR="00F73F8C" w:rsidRPr="005137C4" w:rsidRDefault="00F73F8C" w:rsidP="00F73F8C">
      <w:pPr>
        <w:spacing w:after="0" w:line="240" w:lineRule="auto"/>
        <w:jc w:val="center"/>
        <w:rPr>
          <w:rFonts w:asciiTheme="minorBidi" w:eastAsia="Times New Roman" w:hAnsiTheme="minorBidi"/>
          <w:sz w:val="24"/>
          <w:szCs w:val="24"/>
          <w:u w:val="single"/>
          <w:rtl/>
        </w:rPr>
      </w:pPr>
    </w:p>
    <w:p w14:paraId="3191D4F4" w14:textId="77777777" w:rsidR="00F73F8C" w:rsidRPr="005137C4" w:rsidRDefault="00F73F8C" w:rsidP="00F73F8C">
      <w:pPr>
        <w:spacing w:after="0" w:line="240" w:lineRule="auto"/>
        <w:jc w:val="center"/>
        <w:rPr>
          <w:rFonts w:asciiTheme="minorBidi" w:eastAsia="Times New Roman" w:hAnsiTheme="minorBidi"/>
          <w:sz w:val="24"/>
          <w:szCs w:val="24"/>
          <w:u w:val="single"/>
          <w:rtl/>
        </w:rPr>
      </w:pPr>
    </w:p>
    <w:p w14:paraId="42A34F89" w14:textId="77777777" w:rsidR="00F73F8C" w:rsidRPr="005137C4" w:rsidRDefault="00F73F8C" w:rsidP="00F73F8C">
      <w:pPr>
        <w:spacing w:after="0" w:line="240" w:lineRule="auto"/>
        <w:jc w:val="center"/>
        <w:rPr>
          <w:rFonts w:asciiTheme="minorBidi" w:eastAsia="Times New Roman" w:hAnsiTheme="minorBidi"/>
          <w:sz w:val="24"/>
          <w:szCs w:val="24"/>
          <w:u w:val="single"/>
          <w:rtl/>
        </w:rPr>
      </w:pPr>
    </w:p>
    <w:p w14:paraId="0E2F0BC5" w14:textId="77777777" w:rsidR="00F73F8C" w:rsidRPr="005137C4" w:rsidRDefault="00F73F8C" w:rsidP="00F73F8C">
      <w:pPr>
        <w:spacing w:after="0" w:line="240" w:lineRule="auto"/>
        <w:jc w:val="center"/>
        <w:rPr>
          <w:rFonts w:asciiTheme="minorBidi" w:eastAsia="Times New Roman" w:hAnsiTheme="minorBidi"/>
          <w:sz w:val="24"/>
          <w:szCs w:val="24"/>
          <w:u w:val="single"/>
          <w:rtl/>
        </w:rPr>
      </w:pPr>
    </w:p>
    <w:p w14:paraId="3DE3459B" w14:textId="77777777" w:rsidR="005137C4" w:rsidRDefault="005137C4">
      <w:pPr>
        <w:bidi w:val="0"/>
        <w:rPr>
          <w:rFonts w:asciiTheme="minorBidi" w:eastAsia="Times New Roman" w:hAnsiTheme="minorBidi"/>
          <w:sz w:val="24"/>
          <w:szCs w:val="24"/>
          <w:u w:val="single"/>
          <w:rtl/>
        </w:rPr>
      </w:pPr>
      <w:r>
        <w:rPr>
          <w:rFonts w:asciiTheme="minorBidi" w:eastAsia="Times New Roman" w:hAnsiTheme="minorBidi"/>
          <w:sz w:val="24"/>
          <w:szCs w:val="24"/>
          <w:u w:val="single"/>
          <w:rtl/>
        </w:rPr>
        <w:br w:type="page"/>
      </w:r>
    </w:p>
    <w:p w14:paraId="52F21842" w14:textId="77777777" w:rsidR="00F73F8C" w:rsidRPr="005137C4" w:rsidRDefault="00F73F8C" w:rsidP="00F73F8C">
      <w:pPr>
        <w:spacing w:after="0" w:line="240" w:lineRule="auto"/>
        <w:jc w:val="center"/>
        <w:rPr>
          <w:rFonts w:asciiTheme="minorBidi" w:eastAsia="Times New Roman" w:hAnsiTheme="minorBidi"/>
          <w:sz w:val="24"/>
          <w:szCs w:val="24"/>
          <w:rtl/>
        </w:rPr>
      </w:pPr>
      <w:r w:rsidRPr="005137C4">
        <w:rPr>
          <w:rFonts w:asciiTheme="minorBidi" w:eastAsia="Times New Roman" w:hAnsiTheme="minorBidi"/>
          <w:sz w:val="24"/>
          <w:szCs w:val="24"/>
          <w:u w:val="single"/>
          <w:rtl/>
        </w:rPr>
        <w:lastRenderedPageBreak/>
        <w:t>נספח א' – ערבות הגשה</w:t>
      </w:r>
    </w:p>
    <w:p w14:paraId="2C998AB9"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196BA085" w14:textId="77777777" w:rsidR="00F73F8C" w:rsidRPr="005137C4" w:rsidRDefault="00F73F8C" w:rsidP="00F73F8C">
      <w:pPr>
        <w:spacing w:after="0" w:line="240" w:lineRule="auto"/>
        <w:rPr>
          <w:rFonts w:asciiTheme="minorBidi" w:eastAsia="Times New Roman" w:hAnsiTheme="minorBidi"/>
          <w:sz w:val="24"/>
          <w:szCs w:val="24"/>
          <w:rtl/>
        </w:rPr>
      </w:pPr>
    </w:p>
    <w:p w14:paraId="50F9C277" w14:textId="77777777" w:rsidR="00F73F8C" w:rsidRPr="005137C4" w:rsidRDefault="00F73F8C" w:rsidP="00F73F8C">
      <w:pPr>
        <w:spacing w:after="0" w:line="240" w:lineRule="auto"/>
        <w:jc w:val="center"/>
        <w:rPr>
          <w:rFonts w:asciiTheme="minorBidi" w:eastAsia="Times New Roman" w:hAnsiTheme="minorBidi"/>
          <w:sz w:val="24"/>
          <w:szCs w:val="24"/>
          <w:rtl/>
        </w:rPr>
      </w:pPr>
    </w:p>
    <w:p w14:paraId="18A63942"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שם הבנק/חברת הביטוח ________________</w:t>
      </w:r>
    </w:p>
    <w:p w14:paraId="3BEF4D47"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מס' הטלפון ________________________</w:t>
      </w:r>
    </w:p>
    <w:p w14:paraId="66746E63"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מס' הפקס: ________________________</w:t>
      </w:r>
    </w:p>
    <w:p w14:paraId="1BBBC4C0" w14:textId="77777777" w:rsidR="00F73F8C" w:rsidRPr="005137C4" w:rsidRDefault="00F73F8C" w:rsidP="00F73F8C">
      <w:pPr>
        <w:spacing w:after="0" w:line="240" w:lineRule="auto"/>
        <w:jc w:val="both"/>
        <w:rPr>
          <w:rFonts w:asciiTheme="minorBidi" w:eastAsia="Times New Roman" w:hAnsiTheme="minorBidi"/>
          <w:sz w:val="24"/>
          <w:szCs w:val="24"/>
        </w:rPr>
      </w:pPr>
    </w:p>
    <w:p w14:paraId="0D77CC19" w14:textId="77777777" w:rsidR="00F73F8C" w:rsidRPr="005137C4" w:rsidRDefault="00F73F8C" w:rsidP="00F73F8C">
      <w:pPr>
        <w:spacing w:after="0" w:line="240" w:lineRule="auto"/>
        <w:jc w:val="center"/>
        <w:rPr>
          <w:rFonts w:asciiTheme="minorBidi" w:eastAsia="Times New Roman" w:hAnsiTheme="minorBidi"/>
          <w:b/>
          <w:bCs/>
          <w:sz w:val="24"/>
          <w:szCs w:val="24"/>
          <w:u w:val="single"/>
        </w:rPr>
      </w:pPr>
      <w:r w:rsidRPr="005137C4">
        <w:rPr>
          <w:rFonts w:asciiTheme="minorBidi" w:eastAsia="Times New Roman" w:hAnsiTheme="minorBidi"/>
          <w:b/>
          <w:bCs/>
          <w:sz w:val="24"/>
          <w:szCs w:val="24"/>
          <w:u w:val="single"/>
          <w:rtl/>
        </w:rPr>
        <w:t>כתב ערבות</w:t>
      </w:r>
    </w:p>
    <w:p w14:paraId="47DDA676"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לכבוד </w:t>
      </w:r>
    </w:p>
    <w:p w14:paraId="1D47CC5E"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ממשלת ישראל </w:t>
      </w:r>
    </w:p>
    <w:p w14:paraId="66780145"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באמצעות משרד ____________</w:t>
      </w:r>
    </w:p>
    <w:p w14:paraId="24D5AD14"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b/>
          <w:bCs/>
          <w:sz w:val="24"/>
          <w:szCs w:val="24"/>
          <w:rtl/>
        </w:rPr>
        <w:t>הנדון: ערבות מס'</w:t>
      </w:r>
      <w:r w:rsidRPr="005137C4">
        <w:rPr>
          <w:rFonts w:asciiTheme="minorBidi" w:eastAsia="Times New Roman" w:hAnsiTheme="minorBidi"/>
          <w:sz w:val="24"/>
          <w:szCs w:val="24"/>
          <w:rtl/>
        </w:rPr>
        <w:t>____________</w:t>
      </w:r>
    </w:p>
    <w:p w14:paraId="345D9928" w14:textId="7EBBCD56" w:rsidR="00F73F8C" w:rsidRPr="005137C4" w:rsidRDefault="00F73F8C" w:rsidP="00B26423">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אנו ערבים בזה כלפיכם לסילוק כל סכום עד לסך </w:t>
      </w:r>
      <w:r w:rsidR="00B26423">
        <w:rPr>
          <w:rFonts w:asciiTheme="minorBidi" w:eastAsia="Times New Roman" w:hAnsiTheme="minorBidi" w:hint="cs"/>
          <w:sz w:val="24"/>
          <w:szCs w:val="24"/>
          <w:rtl/>
        </w:rPr>
        <w:t>10</w:t>
      </w:r>
      <w:r w:rsidRPr="005137C4">
        <w:rPr>
          <w:rFonts w:asciiTheme="minorBidi" w:eastAsia="Times New Roman" w:hAnsiTheme="minorBidi"/>
          <w:sz w:val="24"/>
          <w:szCs w:val="24"/>
          <w:rtl/>
        </w:rPr>
        <w:t xml:space="preserve">,000 </w:t>
      </w:r>
      <w:r w:rsidR="00D0709C" w:rsidRPr="005137C4">
        <w:rPr>
          <w:rFonts w:asciiTheme="minorBidi" w:eastAsia="Times New Roman" w:hAnsiTheme="minorBidi"/>
          <w:sz w:val="24"/>
          <w:szCs w:val="24"/>
          <w:rtl/>
        </w:rPr>
        <w:t>חמש עשרה אלף</w:t>
      </w:r>
      <w:r w:rsidRPr="005137C4">
        <w:rPr>
          <w:rFonts w:asciiTheme="minorBidi" w:eastAsia="Times New Roman" w:hAnsiTheme="minorBidi"/>
          <w:sz w:val="24"/>
          <w:szCs w:val="24"/>
          <w:rtl/>
        </w:rPr>
        <w:t xml:space="preserve"> ₪ בלבד.____________________________________</w:t>
      </w:r>
    </w:p>
    <w:p w14:paraId="05C9528D"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(במילים)</w:t>
      </w:r>
    </w:p>
    <w:p w14:paraId="1770957C" w14:textId="77777777" w:rsidR="00F73F8C" w:rsidRPr="005137C4" w:rsidRDefault="00F73F8C" w:rsidP="00F73F8C">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______________________________________________________________מתאריך _________________________(תאריך תחילת תוקף הערבות)</w:t>
      </w:r>
    </w:p>
    <w:p w14:paraId="55237A9B" w14:textId="77777777" w:rsidR="00F73F8C" w:rsidRPr="005137C4" w:rsidRDefault="00F73F8C" w:rsidP="00F73F8C">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אשר תדרשו מאת: ____________________________________________(להלן "החייב") בקשר עם הזמנה/חוזה _____________________________________________________________</w:t>
      </w:r>
    </w:p>
    <w:p w14:paraId="4D236DDD"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33AA427"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ערבות זו תהיה בתוקף מתאריך ______________ עד תאריך  _______________</w:t>
      </w:r>
    </w:p>
    <w:p w14:paraId="5BB86972"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דרישה על פי ערבות זו יש להפנות לסניף הבנק/חב' הביטוח שכתובתו__________________________</w:t>
      </w:r>
    </w:p>
    <w:p w14:paraId="4CB22F3A"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                                                                                                             שם הבנק/חב' הביטוח</w:t>
      </w:r>
    </w:p>
    <w:p w14:paraId="6ACAA4BA" w14:textId="77777777" w:rsidR="00F73F8C" w:rsidRPr="005137C4" w:rsidRDefault="00F73F8C" w:rsidP="00F73F8C">
      <w:pPr>
        <w:spacing w:after="0" w:line="240" w:lineRule="auto"/>
        <w:jc w:val="both"/>
        <w:rPr>
          <w:rFonts w:asciiTheme="minorBidi" w:eastAsia="Times New Roman" w:hAnsiTheme="minorBidi"/>
          <w:sz w:val="24"/>
          <w:szCs w:val="24"/>
        </w:rPr>
      </w:pPr>
    </w:p>
    <w:p w14:paraId="7B1E598B" w14:textId="77777777"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___________________________________      __________________________________</w:t>
      </w:r>
    </w:p>
    <w:p w14:paraId="565E31F1"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                  מס' הבנק ומס' הסניף                                         כתובת סניף הבנק/חברת הביטוח </w:t>
      </w:r>
    </w:p>
    <w:p w14:paraId="76AEBB8C" w14:textId="77777777" w:rsidR="00F73F8C" w:rsidRPr="005137C4" w:rsidRDefault="00F73F8C" w:rsidP="00F73F8C">
      <w:pPr>
        <w:spacing w:after="0" w:line="240" w:lineRule="auto"/>
        <w:jc w:val="both"/>
        <w:rPr>
          <w:rFonts w:asciiTheme="minorBidi" w:eastAsia="Times New Roman" w:hAnsiTheme="minorBidi"/>
          <w:sz w:val="24"/>
          <w:szCs w:val="24"/>
        </w:rPr>
      </w:pPr>
    </w:p>
    <w:p w14:paraId="285DD143" w14:textId="77777777" w:rsidR="00F73F8C" w:rsidRPr="005137C4" w:rsidRDefault="00F73F8C" w:rsidP="00F73F8C">
      <w:pPr>
        <w:spacing w:after="0" w:line="240" w:lineRule="auto"/>
        <w:jc w:val="both"/>
        <w:rPr>
          <w:rFonts w:asciiTheme="minorBidi" w:eastAsia="Times New Roman" w:hAnsiTheme="minorBidi"/>
          <w:sz w:val="24"/>
          <w:szCs w:val="24"/>
        </w:rPr>
      </w:pPr>
    </w:p>
    <w:p w14:paraId="3231C44B" w14:textId="77777777"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ערבות זו אינה ניתנת להעברה</w:t>
      </w:r>
    </w:p>
    <w:p w14:paraId="3A4439A1"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66639ACC"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________________                       ________________                       ________________                  </w:t>
      </w:r>
    </w:p>
    <w:p w14:paraId="16365EA0"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          תאריך                                                  שם מלא                                         חתימה וחותמת </w:t>
      </w:r>
    </w:p>
    <w:p w14:paraId="3ED8E3C9" w14:textId="77777777" w:rsidR="00F73F8C" w:rsidRPr="005137C4" w:rsidRDefault="00F73F8C" w:rsidP="00F73F8C">
      <w:pPr>
        <w:spacing w:after="0" w:line="240" w:lineRule="auto"/>
        <w:jc w:val="both"/>
        <w:rPr>
          <w:rFonts w:asciiTheme="minorBidi" w:eastAsia="Times New Roman" w:hAnsiTheme="minorBidi"/>
          <w:sz w:val="24"/>
          <w:szCs w:val="24"/>
        </w:rPr>
      </w:pPr>
    </w:p>
    <w:p w14:paraId="21A770AF" w14:textId="77777777" w:rsidR="00F73F8C" w:rsidRPr="005137C4" w:rsidRDefault="00F73F8C" w:rsidP="00F73F8C">
      <w:pPr>
        <w:spacing w:after="0" w:line="240" w:lineRule="auto"/>
        <w:rPr>
          <w:rFonts w:asciiTheme="minorBidi" w:eastAsia="Times New Roman" w:hAnsiTheme="minorBidi"/>
          <w:sz w:val="24"/>
          <w:szCs w:val="24"/>
        </w:rPr>
      </w:pPr>
    </w:p>
    <w:p w14:paraId="2F9ABB2C" w14:textId="77777777" w:rsidR="009D02BE" w:rsidRPr="005137C4" w:rsidRDefault="009D02BE" w:rsidP="00F73F8C">
      <w:pPr>
        <w:autoSpaceDE w:val="0"/>
        <w:autoSpaceDN w:val="0"/>
        <w:spacing w:after="0" w:line="360" w:lineRule="auto"/>
        <w:jc w:val="both"/>
        <w:rPr>
          <w:rFonts w:asciiTheme="minorBidi" w:eastAsia="Times New Roman" w:hAnsiTheme="minorBidi"/>
          <w:b/>
          <w:bCs/>
          <w:sz w:val="24"/>
          <w:szCs w:val="24"/>
          <w:rtl/>
        </w:rPr>
      </w:pPr>
    </w:p>
    <w:p w14:paraId="5E0B5967" w14:textId="77777777" w:rsidR="009D02BE" w:rsidRPr="005137C4" w:rsidRDefault="009D02BE" w:rsidP="00F73F8C">
      <w:pPr>
        <w:autoSpaceDE w:val="0"/>
        <w:autoSpaceDN w:val="0"/>
        <w:spacing w:after="0" w:line="360" w:lineRule="auto"/>
        <w:jc w:val="both"/>
        <w:rPr>
          <w:rFonts w:asciiTheme="minorBidi" w:eastAsia="Times New Roman" w:hAnsiTheme="minorBidi"/>
          <w:b/>
          <w:bCs/>
          <w:sz w:val="24"/>
          <w:szCs w:val="24"/>
          <w:rtl/>
        </w:rPr>
      </w:pPr>
    </w:p>
    <w:p w14:paraId="7471BD20" w14:textId="77777777" w:rsidR="00F73F8C" w:rsidRPr="005137C4" w:rsidRDefault="00F73F8C" w:rsidP="00F73F8C">
      <w:pPr>
        <w:autoSpaceDE w:val="0"/>
        <w:autoSpaceDN w:val="0"/>
        <w:spacing w:after="0" w:line="360" w:lineRule="auto"/>
        <w:jc w:val="both"/>
        <w:rPr>
          <w:rFonts w:asciiTheme="minorBidi" w:eastAsia="Times New Roman" w:hAnsiTheme="minorBidi"/>
          <w:b/>
          <w:bCs/>
          <w:sz w:val="24"/>
          <w:szCs w:val="24"/>
          <w:rtl/>
        </w:rPr>
      </w:pPr>
    </w:p>
    <w:p w14:paraId="4A71665E" w14:textId="77777777" w:rsidR="005137C4" w:rsidRDefault="005137C4">
      <w:pPr>
        <w:bidi w:val="0"/>
        <w:rPr>
          <w:rFonts w:asciiTheme="minorBidi" w:eastAsia="Times New Roman" w:hAnsiTheme="minorBidi"/>
          <w:b/>
          <w:bCs/>
          <w:sz w:val="24"/>
          <w:szCs w:val="24"/>
          <w:u w:val="single"/>
          <w:rtl/>
        </w:rPr>
      </w:pPr>
      <w:r>
        <w:rPr>
          <w:rFonts w:asciiTheme="minorBidi" w:eastAsia="Times New Roman" w:hAnsiTheme="minorBidi"/>
          <w:b/>
          <w:bCs/>
          <w:sz w:val="24"/>
          <w:szCs w:val="24"/>
          <w:u w:val="single"/>
          <w:rtl/>
        </w:rPr>
        <w:br w:type="page"/>
      </w:r>
    </w:p>
    <w:p w14:paraId="7B70F3A5"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lastRenderedPageBreak/>
        <w:t>נספח ב'  – ניסיון המציע</w:t>
      </w:r>
    </w:p>
    <w:p w14:paraId="373FF66E"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2BDDAC9C" w14:textId="77777777" w:rsidR="00F73F8C" w:rsidRPr="005137C4" w:rsidRDefault="00F73F8C" w:rsidP="00F73F8C">
      <w:pPr>
        <w:spacing w:after="0"/>
        <w:jc w:val="both"/>
        <w:rPr>
          <w:rFonts w:asciiTheme="minorBidi" w:eastAsia="Times New Roman" w:hAnsiTheme="minorBidi"/>
          <w:b/>
          <w:bCs/>
          <w:sz w:val="24"/>
          <w:szCs w:val="24"/>
          <w:rtl/>
        </w:rPr>
      </w:pPr>
    </w:p>
    <w:p w14:paraId="72339D8F" w14:textId="77777777" w:rsidR="00F73F8C" w:rsidRPr="005137C4" w:rsidRDefault="00F73F8C" w:rsidP="005137C4">
      <w:pPr>
        <w:numPr>
          <w:ilvl w:val="0"/>
          <w:numId w:val="4"/>
        </w:numPr>
        <w:spacing w:after="0" w:line="240" w:lineRule="auto"/>
        <w:ind w:left="426" w:hanging="425"/>
        <w:jc w:val="both"/>
        <w:rPr>
          <w:rFonts w:asciiTheme="minorBidi" w:eastAsia="Times New Roman" w:hAnsiTheme="minorBidi"/>
          <w:sz w:val="24"/>
          <w:szCs w:val="24"/>
          <w:rtl/>
        </w:rPr>
      </w:pPr>
      <w:r w:rsidRPr="005137C4">
        <w:rPr>
          <w:rFonts w:asciiTheme="minorBidi" w:eastAsia="Times New Roman" w:hAnsiTheme="minorBidi"/>
          <w:sz w:val="24"/>
          <w:szCs w:val="24"/>
          <w:rtl/>
        </w:rPr>
        <w:t>שם : _________________________________________</w:t>
      </w:r>
    </w:p>
    <w:p w14:paraId="41305C54" w14:textId="77777777" w:rsidR="00F73F8C" w:rsidRPr="005137C4" w:rsidRDefault="00F73F8C" w:rsidP="00F73F8C">
      <w:pPr>
        <w:spacing w:after="0"/>
        <w:rPr>
          <w:rFonts w:asciiTheme="minorBidi" w:eastAsia="Times New Roman" w:hAnsiTheme="minorBidi"/>
          <w:sz w:val="24"/>
          <w:szCs w:val="24"/>
        </w:rPr>
      </w:pPr>
      <w:r w:rsidRPr="005137C4">
        <w:rPr>
          <w:rFonts w:asciiTheme="minorBidi" w:eastAsia="Times New Roman" w:hAnsiTheme="minorBidi"/>
          <w:sz w:val="24"/>
          <w:szCs w:val="24"/>
          <w:rtl/>
        </w:rPr>
        <w:t>תיאור מפורט של המציע, מומחיותו, התמחותו וניסיונו הרלוונטי, הכולל פרופיל של המשרד אשר יפורטו בו גם מספר העובדים המועסקים במשרד _______________________________________________</w:t>
      </w:r>
    </w:p>
    <w:p w14:paraId="7752D336"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____________________________________________________________</w:t>
      </w:r>
    </w:p>
    <w:p w14:paraId="3F7DB082"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____________________________________________________________</w:t>
      </w:r>
    </w:p>
    <w:p w14:paraId="53E948A9"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____________________________________________________________</w:t>
      </w:r>
    </w:p>
    <w:p w14:paraId="379568A4"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____________________________________________________________</w:t>
      </w:r>
    </w:p>
    <w:p w14:paraId="79DC2EF8"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____________________________________________________________</w:t>
      </w:r>
    </w:p>
    <w:p w14:paraId="0F02E6AB"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____________________________________________________________</w:t>
      </w:r>
    </w:p>
    <w:p w14:paraId="7D57EA49" w14:textId="77777777" w:rsidR="00F73F8C" w:rsidRPr="005137C4" w:rsidRDefault="00F73F8C" w:rsidP="00F73F8C">
      <w:pPr>
        <w:spacing w:after="0"/>
        <w:jc w:val="both"/>
        <w:rPr>
          <w:rFonts w:asciiTheme="minorBidi" w:eastAsia="Times New Roman" w:hAnsiTheme="minorBidi"/>
          <w:sz w:val="24"/>
          <w:szCs w:val="24"/>
          <w:rtl/>
        </w:rPr>
      </w:pPr>
    </w:p>
    <w:p w14:paraId="30C3ED41"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פירוט האמצעים המצויים בידי המציע לצורך ביצוע השירותים _______________</w:t>
      </w:r>
    </w:p>
    <w:p w14:paraId="67719E51"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____________________________________________________________</w:t>
      </w:r>
    </w:p>
    <w:p w14:paraId="0CD3831D"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____________________________________________________________</w:t>
      </w:r>
    </w:p>
    <w:p w14:paraId="2959A26A"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____________________________________________________________</w:t>
      </w:r>
    </w:p>
    <w:p w14:paraId="6EB87CCB"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____________________________________________________________</w:t>
      </w:r>
    </w:p>
    <w:p w14:paraId="3698721B" w14:textId="77777777" w:rsidR="00F73F8C" w:rsidRPr="005137C4" w:rsidRDefault="00F73F8C" w:rsidP="00F73F8C">
      <w:pPr>
        <w:spacing w:after="0"/>
        <w:jc w:val="both"/>
        <w:rPr>
          <w:rFonts w:asciiTheme="minorBidi" w:eastAsia="Times New Roman" w:hAnsiTheme="minorBidi"/>
          <w:sz w:val="24"/>
          <w:szCs w:val="24"/>
          <w:rtl/>
        </w:rPr>
      </w:pPr>
    </w:p>
    <w:p w14:paraId="115E411D"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מספר שנות ניסיון כללי בתחום הרלוונטי למכרז: ________________</w:t>
      </w:r>
    </w:p>
    <w:p w14:paraId="67F4BE10" w14:textId="77777777" w:rsidR="00F73F8C" w:rsidRPr="005137C4" w:rsidRDefault="00F73F8C" w:rsidP="00F73F8C">
      <w:pPr>
        <w:spacing w:after="0"/>
        <w:rPr>
          <w:rFonts w:asciiTheme="minorBidi" w:eastAsia="Times New Roman" w:hAnsiTheme="minorBidi"/>
          <w:sz w:val="24"/>
          <w:szCs w:val="24"/>
          <w:rtl/>
        </w:rPr>
      </w:pPr>
    </w:p>
    <w:p w14:paraId="332C656C" w14:textId="77777777" w:rsidR="00F73F8C" w:rsidRPr="005137C4" w:rsidRDefault="00F73F8C" w:rsidP="00F73F8C">
      <w:pPr>
        <w:spacing w:after="0"/>
        <w:jc w:val="both"/>
        <w:rPr>
          <w:rFonts w:asciiTheme="minorBidi" w:eastAsia="Times New Roman" w:hAnsiTheme="minorBidi"/>
          <w:sz w:val="24"/>
          <w:szCs w:val="24"/>
          <w:rtl/>
        </w:rPr>
      </w:pPr>
    </w:p>
    <w:p w14:paraId="493BB281" w14:textId="77777777" w:rsidR="00F73F8C" w:rsidRPr="005137C4" w:rsidRDefault="00F73F8C" w:rsidP="00F73F8C">
      <w:pPr>
        <w:spacing w:after="0"/>
        <w:jc w:val="both"/>
        <w:rPr>
          <w:rFonts w:asciiTheme="minorBidi" w:eastAsia="Times New Roman" w:hAnsiTheme="minorBidi"/>
          <w:sz w:val="24"/>
          <w:szCs w:val="24"/>
          <w:rtl/>
        </w:rPr>
      </w:pPr>
    </w:p>
    <w:p w14:paraId="123BE9A4" w14:textId="77777777" w:rsidR="00F73F8C" w:rsidRPr="005137C4" w:rsidRDefault="00F73F8C" w:rsidP="005137C4">
      <w:pPr>
        <w:numPr>
          <w:ilvl w:val="0"/>
          <w:numId w:val="4"/>
        </w:numPr>
        <w:spacing w:after="0" w:line="240" w:lineRule="auto"/>
        <w:ind w:left="426" w:hanging="425"/>
        <w:jc w:val="both"/>
        <w:rPr>
          <w:rFonts w:asciiTheme="minorBidi" w:eastAsia="Times New Roman" w:hAnsiTheme="minorBidi"/>
          <w:b/>
          <w:bCs/>
          <w:sz w:val="24"/>
          <w:szCs w:val="24"/>
          <w:rtl/>
        </w:rPr>
      </w:pPr>
      <w:r w:rsidRPr="005137C4">
        <w:rPr>
          <w:rFonts w:asciiTheme="minorBidi" w:eastAsia="Times New Roman" w:hAnsiTheme="minorBidi"/>
          <w:sz w:val="24"/>
          <w:szCs w:val="24"/>
          <w:rtl/>
        </w:rPr>
        <w:t xml:space="preserve">שירותים רלוונטיים למכרז זה שבוצעו על ידי המציע </w:t>
      </w:r>
      <w:r w:rsidR="00D0709C" w:rsidRPr="005137C4">
        <w:rPr>
          <w:rFonts w:asciiTheme="minorBidi" w:eastAsia="Times New Roman" w:hAnsiTheme="minorBidi"/>
          <w:sz w:val="24"/>
          <w:szCs w:val="24"/>
          <w:rtl/>
        </w:rPr>
        <w:t>בהתאם לדרישות בתנאי המכרז</w:t>
      </w:r>
      <w:r w:rsidRPr="005137C4">
        <w:rPr>
          <w:rFonts w:asciiTheme="minorBidi" w:eastAsia="Times New Roman" w:hAnsiTheme="minorBidi"/>
          <w:sz w:val="24"/>
          <w:szCs w:val="24"/>
          <w:rtl/>
        </w:rPr>
        <w:t xml:space="preserve"> </w:t>
      </w:r>
    </w:p>
    <w:tbl>
      <w:tblPr>
        <w:bidiVisual/>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3"/>
        <w:gridCol w:w="1757"/>
        <w:gridCol w:w="2166"/>
        <w:gridCol w:w="1064"/>
        <w:gridCol w:w="1102"/>
        <w:gridCol w:w="2292"/>
      </w:tblGrid>
      <w:tr w:rsidR="00F73F8C" w:rsidRPr="005137C4" w14:paraId="419314BB" w14:textId="77777777" w:rsidTr="00C944D3">
        <w:trPr>
          <w:cantSplit/>
          <w:trHeight w:val="272"/>
        </w:trPr>
        <w:tc>
          <w:tcPr>
            <w:tcW w:w="1473" w:type="dxa"/>
            <w:vMerge w:val="restart"/>
            <w:vAlign w:val="center"/>
          </w:tcPr>
          <w:p w14:paraId="1F7EE5D6"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b/>
                <w:bCs/>
                <w:sz w:val="24"/>
                <w:szCs w:val="24"/>
                <w:rtl/>
              </w:rPr>
              <w:t>שם הלקוח/מזמין</w:t>
            </w:r>
          </w:p>
        </w:tc>
        <w:tc>
          <w:tcPr>
            <w:tcW w:w="1757" w:type="dxa"/>
            <w:vMerge w:val="restart"/>
            <w:vAlign w:val="center"/>
          </w:tcPr>
          <w:p w14:paraId="6244117D" w14:textId="77777777" w:rsidR="00F73F8C" w:rsidRPr="005137C4" w:rsidRDefault="00F73F8C" w:rsidP="00F73F8C">
            <w:pPr>
              <w:spacing w:after="0"/>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תיאור השירותים כולל מגוון הפעילות </w:t>
            </w:r>
          </w:p>
        </w:tc>
        <w:tc>
          <w:tcPr>
            <w:tcW w:w="2166" w:type="dxa"/>
          </w:tcPr>
          <w:p w14:paraId="685FE4F0" w14:textId="77777777" w:rsidR="00F73F8C" w:rsidRPr="005137C4" w:rsidRDefault="00F73F8C" w:rsidP="00F73F8C">
            <w:pPr>
              <w:spacing w:after="0"/>
              <w:jc w:val="both"/>
              <w:rPr>
                <w:rFonts w:asciiTheme="minorBidi" w:eastAsia="Times New Roman" w:hAnsiTheme="minorBidi"/>
                <w:b/>
                <w:bCs/>
                <w:sz w:val="24"/>
                <w:szCs w:val="24"/>
                <w:rtl/>
              </w:rPr>
            </w:pPr>
          </w:p>
        </w:tc>
        <w:tc>
          <w:tcPr>
            <w:tcW w:w="2166" w:type="dxa"/>
            <w:gridSpan w:val="2"/>
            <w:vAlign w:val="center"/>
          </w:tcPr>
          <w:p w14:paraId="41DEC70B" w14:textId="77777777" w:rsidR="00F73F8C" w:rsidRPr="005137C4" w:rsidRDefault="00F73F8C" w:rsidP="00F73F8C">
            <w:pPr>
              <w:spacing w:after="0"/>
              <w:jc w:val="both"/>
              <w:rPr>
                <w:rFonts w:asciiTheme="minorBidi" w:eastAsia="Times New Roman" w:hAnsiTheme="minorBidi"/>
                <w:b/>
                <w:bCs/>
                <w:sz w:val="24"/>
                <w:szCs w:val="24"/>
                <w:rtl/>
              </w:rPr>
            </w:pPr>
            <w:r w:rsidRPr="005137C4">
              <w:rPr>
                <w:rFonts w:asciiTheme="minorBidi" w:eastAsia="Times New Roman" w:hAnsiTheme="minorBidi"/>
                <w:sz w:val="24"/>
                <w:szCs w:val="24"/>
                <w:rtl/>
              </w:rPr>
              <w:t xml:space="preserve">     </w:t>
            </w:r>
            <w:r w:rsidRPr="005137C4">
              <w:rPr>
                <w:rFonts w:asciiTheme="minorBidi" w:eastAsia="Times New Roman" w:hAnsiTheme="minorBidi"/>
                <w:b/>
                <w:bCs/>
                <w:sz w:val="24"/>
                <w:szCs w:val="24"/>
                <w:rtl/>
              </w:rPr>
              <w:t>מועד ביצוע</w:t>
            </w:r>
          </w:p>
        </w:tc>
        <w:tc>
          <w:tcPr>
            <w:tcW w:w="2292" w:type="dxa"/>
            <w:vMerge w:val="restart"/>
            <w:vAlign w:val="center"/>
          </w:tcPr>
          <w:p w14:paraId="1A86D481"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b/>
                <w:bCs/>
                <w:sz w:val="24"/>
                <w:szCs w:val="24"/>
                <w:rtl/>
              </w:rPr>
              <w:t>אחראי על השירותים אצל הלקוח מס' טלפון</w:t>
            </w:r>
            <w:r w:rsidRPr="005137C4">
              <w:rPr>
                <w:rFonts w:asciiTheme="minorBidi" w:eastAsia="Times New Roman" w:hAnsiTheme="minorBidi"/>
                <w:sz w:val="24"/>
                <w:szCs w:val="24"/>
                <w:rtl/>
              </w:rPr>
              <w:t xml:space="preserve"> </w:t>
            </w:r>
            <w:r w:rsidRPr="005137C4">
              <w:rPr>
                <w:rFonts w:asciiTheme="minorBidi" w:eastAsia="Times New Roman" w:hAnsiTheme="minorBidi"/>
                <w:b/>
                <w:bCs/>
                <w:sz w:val="24"/>
                <w:szCs w:val="24"/>
                <w:rtl/>
              </w:rPr>
              <w:t>וטלפון נייד (ממליצים)</w:t>
            </w:r>
          </w:p>
        </w:tc>
      </w:tr>
      <w:tr w:rsidR="00F73F8C" w:rsidRPr="005137C4" w14:paraId="39D2787F" w14:textId="77777777" w:rsidTr="00C944D3">
        <w:trPr>
          <w:cantSplit/>
          <w:trHeight w:val="145"/>
        </w:trPr>
        <w:tc>
          <w:tcPr>
            <w:tcW w:w="1473" w:type="dxa"/>
            <w:vMerge/>
          </w:tcPr>
          <w:p w14:paraId="428F28CB" w14:textId="77777777" w:rsidR="00F73F8C" w:rsidRPr="005137C4" w:rsidRDefault="00F73F8C" w:rsidP="00F73F8C">
            <w:pPr>
              <w:spacing w:after="0"/>
              <w:jc w:val="both"/>
              <w:rPr>
                <w:rFonts w:asciiTheme="minorBidi" w:eastAsia="Times New Roman" w:hAnsiTheme="minorBidi"/>
                <w:sz w:val="24"/>
                <w:szCs w:val="24"/>
                <w:rtl/>
              </w:rPr>
            </w:pPr>
          </w:p>
        </w:tc>
        <w:tc>
          <w:tcPr>
            <w:tcW w:w="1757" w:type="dxa"/>
            <w:vMerge/>
          </w:tcPr>
          <w:p w14:paraId="091CCBF1" w14:textId="77777777" w:rsidR="00F73F8C" w:rsidRPr="005137C4" w:rsidRDefault="00F73F8C" w:rsidP="00F73F8C">
            <w:pPr>
              <w:spacing w:after="0"/>
              <w:jc w:val="both"/>
              <w:rPr>
                <w:rFonts w:asciiTheme="minorBidi" w:eastAsia="Times New Roman" w:hAnsiTheme="minorBidi"/>
                <w:sz w:val="24"/>
                <w:szCs w:val="24"/>
                <w:rtl/>
              </w:rPr>
            </w:pPr>
          </w:p>
        </w:tc>
        <w:tc>
          <w:tcPr>
            <w:tcW w:w="2166" w:type="dxa"/>
          </w:tcPr>
          <w:p w14:paraId="30C88803" w14:textId="77777777" w:rsidR="00F73F8C" w:rsidRPr="005137C4" w:rsidRDefault="00F73F8C" w:rsidP="00F73F8C">
            <w:pPr>
              <w:spacing w:after="0"/>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היקפם הכספי כול מע"מ</w:t>
            </w:r>
          </w:p>
        </w:tc>
        <w:tc>
          <w:tcPr>
            <w:tcW w:w="1064" w:type="dxa"/>
          </w:tcPr>
          <w:p w14:paraId="18169C0E" w14:textId="77777777" w:rsidR="00F73F8C" w:rsidRPr="005137C4" w:rsidRDefault="00F73F8C" w:rsidP="00F73F8C">
            <w:pPr>
              <w:spacing w:after="0"/>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תאריך </w:t>
            </w:r>
          </w:p>
          <w:p w14:paraId="366D8B12"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b/>
                <w:bCs/>
                <w:sz w:val="24"/>
                <w:szCs w:val="24"/>
                <w:rtl/>
              </w:rPr>
              <w:t xml:space="preserve">התחלה     </w:t>
            </w:r>
          </w:p>
        </w:tc>
        <w:tc>
          <w:tcPr>
            <w:tcW w:w="1102" w:type="dxa"/>
          </w:tcPr>
          <w:p w14:paraId="237CFE0B" w14:textId="77777777" w:rsidR="00F73F8C" w:rsidRPr="005137C4" w:rsidRDefault="00F73F8C" w:rsidP="00F73F8C">
            <w:pPr>
              <w:spacing w:after="0"/>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תאריך סיום</w:t>
            </w:r>
          </w:p>
        </w:tc>
        <w:tc>
          <w:tcPr>
            <w:tcW w:w="2292" w:type="dxa"/>
            <w:vMerge/>
          </w:tcPr>
          <w:p w14:paraId="0D2AB0EF" w14:textId="77777777" w:rsidR="00F73F8C" w:rsidRPr="005137C4" w:rsidRDefault="00F73F8C" w:rsidP="00F73F8C">
            <w:pPr>
              <w:spacing w:after="0"/>
              <w:jc w:val="both"/>
              <w:rPr>
                <w:rFonts w:asciiTheme="minorBidi" w:eastAsia="Times New Roman" w:hAnsiTheme="minorBidi"/>
                <w:sz w:val="24"/>
                <w:szCs w:val="24"/>
                <w:rtl/>
              </w:rPr>
            </w:pPr>
          </w:p>
        </w:tc>
      </w:tr>
      <w:tr w:rsidR="00F73F8C" w:rsidRPr="005137C4" w14:paraId="2F764ADA" w14:textId="77777777" w:rsidTr="00C944D3">
        <w:trPr>
          <w:cantSplit/>
          <w:trHeight w:val="272"/>
        </w:trPr>
        <w:tc>
          <w:tcPr>
            <w:tcW w:w="1473" w:type="dxa"/>
          </w:tcPr>
          <w:p w14:paraId="5A657867" w14:textId="77777777" w:rsidR="00F73F8C" w:rsidRPr="005137C4" w:rsidRDefault="00F73F8C" w:rsidP="00F73F8C">
            <w:pPr>
              <w:spacing w:after="0"/>
              <w:jc w:val="both"/>
              <w:rPr>
                <w:rFonts w:asciiTheme="minorBidi" w:eastAsia="Times New Roman" w:hAnsiTheme="minorBidi"/>
                <w:sz w:val="24"/>
                <w:szCs w:val="24"/>
                <w:rtl/>
              </w:rPr>
            </w:pPr>
          </w:p>
        </w:tc>
        <w:tc>
          <w:tcPr>
            <w:tcW w:w="1757" w:type="dxa"/>
          </w:tcPr>
          <w:p w14:paraId="01C8E036" w14:textId="77777777" w:rsidR="00F73F8C" w:rsidRPr="005137C4" w:rsidRDefault="00F73F8C" w:rsidP="00F73F8C">
            <w:pPr>
              <w:spacing w:after="0"/>
              <w:jc w:val="both"/>
              <w:rPr>
                <w:rFonts w:asciiTheme="minorBidi" w:eastAsia="Times New Roman" w:hAnsiTheme="minorBidi"/>
                <w:sz w:val="24"/>
                <w:szCs w:val="24"/>
                <w:rtl/>
              </w:rPr>
            </w:pPr>
          </w:p>
        </w:tc>
        <w:tc>
          <w:tcPr>
            <w:tcW w:w="2166" w:type="dxa"/>
          </w:tcPr>
          <w:p w14:paraId="124E3476" w14:textId="77777777" w:rsidR="00F73F8C" w:rsidRPr="005137C4" w:rsidRDefault="00F73F8C" w:rsidP="00F73F8C">
            <w:pPr>
              <w:spacing w:after="0"/>
              <w:jc w:val="both"/>
              <w:rPr>
                <w:rFonts w:asciiTheme="minorBidi" w:eastAsia="Times New Roman" w:hAnsiTheme="minorBidi"/>
                <w:sz w:val="24"/>
                <w:szCs w:val="24"/>
                <w:rtl/>
              </w:rPr>
            </w:pPr>
          </w:p>
        </w:tc>
        <w:tc>
          <w:tcPr>
            <w:tcW w:w="1064" w:type="dxa"/>
          </w:tcPr>
          <w:p w14:paraId="5D3F593A" w14:textId="77777777" w:rsidR="00F73F8C" w:rsidRPr="005137C4" w:rsidRDefault="00F73F8C" w:rsidP="00F73F8C">
            <w:pPr>
              <w:spacing w:after="0"/>
              <w:jc w:val="both"/>
              <w:rPr>
                <w:rFonts w:asciiTheme="minorBidi" w:eastAsia="Times New Roman" w:hAnsiTheme="minorBidi"/>
                <w:sz w:val="24"/>
                <w:szCs w:val="24"/>
                <w:rtl/>
              </w:rPr>
            </w:pPr>
          </w:p>
        </w:tc>
        <w:tc>
          <w:tcPr>
            <w:tcW w:w="1102" w:type="dxa"/>
          </w:tcPr>
          <w:p w14:paraId="624EE60D" w14:textId="77777777" w:rsidR="00F73F8C" w:rsidRPr="005137C4" w:rsidRDefault="00F73F8C" w:rsidP="00F73F8C">
            <w:pPr>
              <w:spacing w:after="0"/>
              <w:jc w:val="both"/>
              <w:rPr>
                <w:rFonts w:asciiTheme="minorBidi" w:eastAsia="Times New Roman" w:hAnsiTheme="minorBidi"/>
                <w:sz w:val="24"/>
                <w:szCs w:val="24"/>
                <w:rtl/>
              </w:rPr>
            </w:pPr>
          </w:p>
        </w:tc>
        <w:tc>
          <w:tcPr>
            <w:tcW w:w="2292" w:type="dxa"/>
          </w:tcPr>
          <w:p w14:paraId="07DC74B7" w14:textId="77777777" w:rsidR="00F73F8C" w:rsidRPr="005137C4" w:rsidRDefault="00F73F8C" w:rsidP="00F73F8C">
            <w:pPr>
              <w:spacing w:after="0"/>
              <w:jc w:val="both"/>
              <w:rPr>
                <w:rFonts w:asciiTheme="minorBidi" w:eastAsia="Times New Roman" w:hAnsiTheme="minorBidi"/>
                <w:sz w:val="24"/>
                <w:szCs w:val="24"/>
                <w:rtl/>
              </w:rPr>
            </w:pPr>
          </w:p>
        </w:tc>
      </w:tr>
      <w:tr w:rsidR="00F73F8C" w:rsidRPr="005137C4" w14:paraId="6EBE806D" w14:textId="77777777" w:rsidTr="00C944D3">
        <w:trPr>
          <w:cantSplit/>
          <w:trHeight w:val="272"/>
        </w:trPr>
        <w:tc>
          <w:tcPr>
            <w:tcW w:w="1473" w:type="dxa"/>
          </w:tcPr>
          <w:p w14:paraId="682253C7" w14:textId="77777777" w:rsidR="00F73F8C" w:rsidRPr="005137C4" w:rsidRDefault="00F73F8C" w:rsidP="00F73F8C">
            <w:pPr>
              <w:spacing w:after="0"/>
              <w:jc w:val="both"/>
              <w:rPr>
                <w:rFonts w:asciiTheme="minorBidi" w:eastAsia="Times New Roman" w:hAnsiTheme="minorBidi"/>
                <w:sz w:val="24"/>
                <w:szCs w:val="24"/>
                <w:rtl/>
              </w:rPr>
            </w:pPr>
          </w:p>
        </w:tc>
        <w:tc>
          <w:tcPr>
            <w:tcW w:w="1757" w:type="dxa"/>
          </w:tcPr>
          <w:p w14:paraId="07F4D72F" w14:textId="77777777" w:rsidR="00F73F8C" w:rsidRPr="005137C4" w:rsidRDefault="00F73F8C" w:rsidP="00F73F8C">
            <w:pPr>
              <w:spacing w:after="0"/>
              <w:jc w:val="both"/>
              <w:rPr>
                <w:rFonts w:asciiTheme="minorBidi" w:eastAsia="Times New Roman" w:hAnsiTheme="minorBidi"/>
                <w:sz w:val="24"/>
                <w:szCs w:val="24"/>
                <w:rtl/>
              </w:rPr>
            </w:pPr>
          </w:p>
        </w:tc>
        <w:tc>
          <w:tcPr>
            <w:tcW w:w="2166" w:type="dxa"/>
          </w:tcPr>
          <w:p w14:paraId="56EFCA0A" w14:textId="77777777" w:rsidR="00F73F8C" w:rsidRPr="005137C4" w:rsidRDefault="00F73F8C" w:rsidP="00F73F8C">
            <w:pPr>
              <w:spacing w:after="0"/>
              <w:jc w:val="both"/>
              <w:rPr>
                <w:rFonts w:asciiTheme="minorBidi" w:eastAsia="Times New Roman" w:hAnsiTheme="minorBidi"/>
                <w:sz w:val="24"/>
                <w:szCs w:val="24"/>
                <w:rtl/>
              </w:rPr>
            </w:pPr>
          </w:p>
        </w:tc>
        <w:tc>
          <w:tcPr>
            <w:tcW w:w="1064" w:type="dxa"/>
          </w:tcPr>
          <w:p w14:paraId="4826C2AA" w14:textId="77777777" w:rsidR="00F73F8C" w:rsidRPr="005137C4" w:rsidRDefault="00F73F8C" w:rsidP="00F73F8C">
            <w:pPr>
              <w:spacing w:after="0"/>
              <w:jc w:val="both"/>
              <w:rPr>
                <w:rFonts w:asciiTheme="minorBidi" w:eastAsia="Times New Roman" w:hAnsiTheme="minorBidi"/>
                <w:sz w:val="24"/>
                <w:szCs w:val="24"/>
                <w:rtl/>
              </w:rPr>
            </w:pPr>
          </w:p>
        </w:tc>
        <w:tc>
          <w:tcPr>
            <w:tcW w:w="1102" w:type="dxa"/>
          </w:tcPr>
          <w:p w14:paraId="1206D637" w14:textId="77777777" w:rsidR="00F73F8C" w:rsidRPr="005137C4" w:rsidRDefault="00F73F8C" w:rsidP="00F73F8C">
            <w:pPr>
              <w:spacing w:after="0"/>
              <w:jc w:val="both"/>
              <w:rPr>
                <w:rFonts w:asciiTheme="minorBidi" w:eastAsia="Times New Roman" w:hAnsiTheme="minorBidi"/>
                <w:sz w:val="24"/>
                <w:szCs w:val="24"/>
                <w:rtl/>
              </w:rPr>
            </w:pPr>
          </w:p>
        </w:tc>
        <w:tc>
          <w:tcPr>
            <w:tcW w:w="2292" w:type="dxa"/>
          </w:tcPr>
          <w:p w14:paraId="2B54C962" w14:textId="77777777" w:rsidR="00F73F8C" w:rsidRPr="005137C4" w:rsidRDefault="00F73F8C" w:rsidP="00F73F8C">
            <w:pPr>
              <w:spacing w:after="0"/>
              <w:jc w:val="both"/>
              <w:rPr>
                <w:rFonts w:asciiTheme="minorBidi" w:eastAsia="Times New Roman" w:hAnsiTheme="minorBidi"/>
                <w:sz w:val="24"/>
                <w:szCs w:val="24"/>
                <w:rtl/>
              </w:rPr>
            </w:pPr>
          </w:p>
        </w:tc>
      </w:tr>
      <w:tr w:rsidR="00F73F8C" w:rsidRPr="005137C4" w14:paraId="02F9AE0A" w14:textId="77777777" w:rsidTr="00C944D3">
        <w:trPr>
          <w:cantSplit/>
          <w:trHeight w:val="272"/>
        </w:trPr>
        <w:tc>
          <w:tcPr>
            <w:tcW w:w="1473" w:type="dxa"/>
          </w:tcPr>
          <w:p w14:paraId="1D51CEE9" w14:textId="77777777" w:rsidR="00F73F8C" w:rsidRPr="005137C4" w:rsidRDefault="00F73F8C" w:rsidP="00F73F8C">
            <w:pPr>
              <w:spacing w:after="0"/>
              <w:jc w:val="both"/>
              <w:rPr>
                <w:rFonts w:asciiTheme="minorBidi" w:eastAsia="Times New Roman" w:hAnsiTheme="minorBidi"/>
                <w:sz w:val="24"/>
                <w:szCs w:val="24"/>
                <w:rtl/>
              </w:rPr>
            </w:pPr>
          </w:p>
        </w:tc>
        <w:tc>
          <w:tcPr>
            <w:tcW w:w="1757" w:type="dxa"/>
          </w:tcPr>
          <w:p w14:paraId="667B771E" w14:textId="77777777" w:rsidR="00F73F8C" w:rsidRPr="005137C4" w:rsidRDefault="00F73F8C" w:rsidP="00F73F8C">
            <w:pPr>
              <w:spacing w:after="0"/>
              <w:jc w:val="both"/>
              <w:rPr>
                <w:rFonts w:asciiTheme="minorBidi" w:eastAsia="Times New Roman" w:hAnsiTheme="minorBidi"/>
                <w:sz w:val="24"/>
                <w:szCs w:val="24"/>
                <w:rtl/>
              </w:rPr>
            </w:pPr>
          </w:p>
        </w:tc>
        <w:tc>
          <w:tcPr>
            <w:tcW w:w="2166" w:type="dxa"/>
          </w:tcPr>
          <w:p w14:paraId="299595C3" w14:textId="77777777" w:rsidR="00F73F8C" w:rsidRPr="005137C4" w:rsidRDefault="00F73F8C" w:rsidP="00F73F8C">
            <w:pPr>
              <w:spacing w:after="0"/>
              <w:jc w:val="both"/>
              <w:rPr>
                <w:rFonts w:asciiTheme="minorBidi" w:eastAsia="Times New Roman" w:hAnsiTheme="minorBidi"/>
                <w:sz w:val="24"/>
                <w:szCs w:val="24"/>
                <w:rtl/>
              </w:rPr>
            </w:pPr>
          </w:p>
        </w:tc>
        <w:tc>
          <w:tcPr>
            <w:tcW w:w="1064" w:type="dxa"/>
          </w:tcPr>
          <w:p w14:paraId="6A9F27D7" w14:textId="77777777" w:rsidR="00F73F8C" w:rsidRPr="005137C4" w:rsidRDefault="00F73F8C" w:rsidP="00F73F8C">
            <w:pPr>
              <w:spacing w:after="0"/>
              <w:jc w:val="both"/>
              <w:rPr>
                <w:rFonts w:asciiTheme="minorBidi" w:eastAsia="Times New Roman" w:hAnsiTheme="minorBidi"/>
                <w:sz w:val="24"/>
                <w:szCs w:val="24"/>
                <w:rtl/>
              </w:rPr>
            </w:pPr>
          </w:p>
        </w:tc>
        <w:tc>
          <w:tcPr>
            <w:tcW w:w="1102" w:type="dxa"/>
          </w:tcPr>
          <w:p w14:paraId="76C84050" w14:textId="77777777" w:rsidR="00F73F8C" w:rsidRPr="005137C4" w:rsidRDefault="00F73F8C" w:rsidP="00F73F8C">
            <w:pPr>
              <w:spacing w:after="0"/>
              <w:jc w:val="both"/>
              <w:rPr>
                <w:rFonts w:asciiTheme="minorBidi" w:eastAsia="Times New Roman" w:hAnsiTheme="minorBidi"/>
                <w:sz w:val="24"/>
                <w:szCs w:val="24"/>
                <w:rtl/>
              </w:rPr>
            </w:pPr>
          </w:p>
        </w:tc>
        <w:tc>
          <w:tcPr>
            <w:tcW w:w="2292" w:type="dxa"/>
          </w:tcPr>
          <w:p w14:paraId="7B583BC3" w14:textId="77777777" w:rsidR="00F73F8C" w:rsidRPr="005137C4" w:rsidRDefault="00F73F8C" w:rsidP="00F73F8C">
            <w:pPr>
              <w:spacing w:after="0"/>
              <w:jc w:val="both"/>
              <w:rPr>
                <w:rFonts w:asciiTheme="minorBidi" w:eastAsia="Times New Roman" w:hAnsiTheme="minorBidi"/>
                <w:sz w:val="24"/>
                <w:szCs w:val="24"/>
                <w:rtl/>
              </w:rPr>
            </w:pPr>
          </w:p>
        </w:tc>
      </w:tr>
      <w:tr w:rsidR="00F73F8C" w:rsidRPr="005137C4" w14:paraId="3CE9D57C" w14:textId="77777777" w:rsidTr="00C944D3">
        <w:trPr>
          <w:cantSplit/>
          <w:trHeight w:val="272"/>
        </w:trPr>
        <w:tc>
          <w:tcPr>
            <w:tcW w:w="1473" w:type="dxa"/>
          </w:tcPr>
          <w:p w14:paraId="3F967566" w14:textId="77777777" w:rsidR="00F73F8C" w:rsidRPr="005137C4" w:rsidRDefault="00F73F8C" w:rsidP="00F73F8C">
            <w:pPr>
              <w:spacing w:after="0"/>
              <w:jc w:val="both"/>
              <w:rPr>
                <w:rFonts w:asciiTheme="minorBidi" w:eastAsia="Times New Roman" w:hAnsiTheme="minorBidi"/>
                <w:sz w:val="24"/>
                <w:szCs w:val="24"/>
                <w:rtl/>
              </w:rPr>
            </w:pPr>
          </w:p>
        </w:tc>
        <w:tc>
          <w:tcPr>
            <w:tcW w:w="1757" w:type="dxa"/>
          </w:tcPr>
          <w:p w14:paraId="0A2293A4" w14:textId="77777777" w:rsidR="00F73F8C" w:rsidRPr="005137C4" w:rsidRDefault="00F73F8C" w:rsidP="00F73F8C">
            <w:pPr>
              <w:spacing w:after="0"/>
              <w:jc w:val="both"/>
              <w:rPr>
                <w:rFonts w:asciiTheme="minorBidi" w:eastAsia="Times New Roman" w:hAnsiTheme="minorBidi"/>
                <w:sz w:val="24"/>
                <w:szCs w:val="24"/>
                <w:rtl/>
              </w:rPr>
            </w:pPr>
          </w:p>
        </w:tc>
        <w:tc>
          <w:tcPr>
            <w:tcW w:w="2166" w:type="dxa"/>
          </w:tcPr>
          <w:p w14:paraId="6B86ACED" w14:textId="77777777" w:rsidR="00F73F8C" w:rsidRPr="005137C4" w:rsidRDefault="00F73F8C" w:rsidP="00F73F8C">
            <w:pPr>
              <w:spacing w:after="0"/>
              <w:jc w:val="both"/>
              <w:rPr>
                <w:rFonts w:asciiTheme="minorBidi" w:eastAsia="Times New Roman" w:hAnsiTheme="minorBidi"/>
                <w:sz w:val="24"/>
                <w:szCs w:val="24"/>
                <w:rtl/>
              </w:rPr>
            </w:pPr>
          </w:p>
        </w:tc>
        <w:tc>
          <w:tcPr>
            <w:tcW w:w="1064" w:type="dxa"/>
          </w:tcPr>
          <w:p w14:paraId="28A502B3" w14:textId="77777777" w:rsidR="00F73F8C" w:rsidRPr="005137C4" w:rsidRDefault="00F73F8C" w:rsidP="00F73F8C">
            <w:pPr>
              <w:spacing w:after="0"/>
              <w:jc w:val="both"/>
              <w:rPr>
                <w:rFonts w:asciiTheme="minorBidi" w:eastAsia="Times New Roman" w:hAnsiTheme="minorBidi"/>
                <w:sz w:val="24"/>
                <w:szCs w:val="24"/>
                <w:rtl/>
              </w:rPr>
            </w:pPr>
          </w:p>
        </w:tc>
        <w:tc>
          <w:tcPr>
            <w:tcW w:w="1102" w:type="dxa"/>
          </w:tcPr>
          <w:p w14:paraId="5D655794" w14:textId="77777777" w:rsidR="00F73F8C" w:rsidRPr="005137C4" w:rsidRDefault="00F73F8C" w:rsidP="00F73F8C">
            <w:pPr>
              <w:spacing w:after="0"/>
              <w:jc w:val="both"/>
              <w:rPr>
                <w:rFonts w:asciiTheme="minorBidi" w:eastAsia="Times New Roman" w:hAnsiTheme="minorBidi"/>
                <w:sz w:val="24"/>
                <w:szCs w:val="24"/>
                <w:rtl/>
              </w:rPr>
            </w:pPr>
          </w:p>
        </w:tc>
        <w:tc>
          <w:tcPr>
            <w:tcW w:w="2292" w:type="dxa"/>
          </w:tcPr>
          <w:p w14:paraId="13DDBEB5" w14:textId="77777777" w:rsidR="00F73F8C" w:rsidRPr="005137C4" w:rsidRDefault="00F73F8C" w:rsidP="00F73F8C">
            <w:pPr>
              <w:spacing w:after="0"/>
              <w:jc w:val="both"/>
              <w:rPr>
                <w:rFonts w:asciiTheme="minorBidi" w:eastAsia="Times New Roman" w:hAnsiTheme="minorBidi"/>
                <w:sz w:val="24"/>
                <w:szCs w:val="24"/>
                <w:rtl/>
              </w:rPr>
            </w:pPr>
          </w:p>
        </w:tc>
      </w:tr>
      <w:tr w:rsidR="00F73F8C" w:rsidRPr="005137C4" w14:paraId="748595A9" w14:textId="77777777" w:rsidTr="00C944D3">
        <w:trPr>
          <w:cantSplit/>
          <w:trHeight w:val="287"/>
        </w:trPr>
        <w:tc>
          <w:tcPr>
            <w:tcW w:w="1473" w:type="dxa"/>
          </w:tcPr>
          <w:p w14:paraId="71AFC492" w14:textId="77777777" w:rsidR="00F73F8C" w:rsidRPr="005137C4" w:rsidRDefault="00F73F8C" w:rsidP="00F73F8C">
            <w:pPr>
              <w:spacing w:after="0"/>
              <w:jc w:val="both"/>
              <w:rPr>
                <w:rFonts w:asciiTheme="minorBidi" w:eastAsia="Times New Roman" w:hAnsiTheme="minorBidi"/>
                <w:sz w:val="24"/>
                <w:szCs w:val="24"/>
                <w:rtl/>
              </w:rPr>
            </w:pPr>
          </w:p>
        </w:tc>
        <w:tc>
          <w:tcPr>
            <w:tcW w:w="1757" w:type="dxa"/>
          </w:tcPr>
          <w:p w14:paraId="7F14FCA9" w14:textId="77777777" w:rsidR="00F73F8C" w:rsidRPr="005137C4" w:rsidRDefault="00F73F8C" w:rsidP="00F73F8C">
            <w:pPr>
              <w:spacing w:after="0"/>
              <w:jc w:val="both"/>
              <w:rPr>
                <w:rFonts w:asciiTheme="minorBidi" w:eastAsia="Times New Roman" w:hAnsiTheme="minorBidi"/>
                <w:sz w:val="24"/>
                <w:szCs w:val="24"/>
                <w:rtl/>
              </w:rPr>
            </w:pPr>
          </w:p>
        </w:tc>
        <w:tc>
          <w:tcPr>
            <w:tcW w:w="2166" w:type="dxa"/>
          </w:tcPr>
          <w:p w14:paraId="632DE7B0" w14:textId="77777777" w:rsidR="00F73F8C" w:rsidRPr="005137C4" w:rsidRDefault="00F73F8C" w:rsidP="00F73F8C">
            <w:pPr>
              <w:spacing w:after="0"/>
              <w:jc w:val="both"/>
              <w:rPr>
                <w:rFonts w:asciiTheme="minorBidi" w:eastAsia="Times New Roman" w:hAnsiTheme="minorBidi"/>
                <w:sz w:val="24"/>
                <w:szCs w:val="24"/>
                <w:rtl/>
              </w:rPr>
            </w:pPr>
          </w:p>
        </w:tc>
        <w:tc>
          <w:tcPr>
            <w:tcW w:w="1064" w:type="dxa"/>
          </w:tcPr>
          <w:p w14:paraId="731E345C" w14:textId="77777777" w:rsidR="00F73F8C" w:rsidRPr="005137C4" w:rsidRDefault="00F73F8C" w:rsidP="00F73F8C">
            <w:pPr>
              <w:spacing w:after="0"/>
              <w:jc w:val="both"/>
              <w:rPr>
                <w:rFonts w:asciiTheme="minorBidi" w:eastAsia="Times New Roman" w:hAnsiTheme="minorBidi"/>
                <w:sz w:val="24"/>
                <w:szCs w:val="24"/>
                <w:rtl/>
              </w:rPr>
            </w:pPr>
          </w:p>
        </w:tc>
        <w:tc>
          <w:tcPr>
            <w:tcW w:w="1102" w:type="dxa"/>
          </w:tcPr>
          <w:p w14:paraId="68CB9D10" w14:textId="77777777" w:rsidR="00F73F8C" w:rsidRPr="005137C4" w:rsidRDefault="00F73F8C" w:rsidP="00F73F8C">
            <w:pPr>
              <w:spacing w:after="0"/>
              <w:jc w:val="both"/>
              <w:rPr>
                <w:rFonts w:asciiTheme="minorBidi" w:eastAsia="Times New Roman" w:hAnsiTheme="minorBidi"/>
                <w:sz w:val="24"/>
                <w:szCs w:val="24"/>
                <w:rtl/>
              </w:rPr>
            </w:pPr>
          </w:p>
        </w:tc>
        <w:tc>
          <w:tcPr>
            <w:tcW w:w="2292" w:type="dxa"/>
          </w:tcPr>
          <w:p w14:paraId="66556160" w14:textId="77777777" w:rsidR="00F73F8C" w:rsidRPr="005137C4" w:rsidRDefault="00F73F8C" w:rsidP="00F73F8C">
            <w:pPr>
              <w:spacing w:after="0"/>
              <w:jc w:val="both"/>
              <w:rPr>
                <w:rFonts w:asciiTheme="minorBidi" w:eastAsia="Times New Roman" w:hAnsiTheme="minorBidi"/>
                <w:sz w:val="24"/>
                <w:szCs w:val="24"/>
                <w:rtl/>
              </w:rPr>
            </w:pPr>
          </w:p>
        </w:tc>
      </w:tr>
    </w:tbl>
    <w:p w14:paraId="43CB62EA" w14:textId="77777777" w:rsidR="00F73F8C" w:rsidRPr="005137C4" w:rsidRDefault="00F73F8C" w:rsidP="00F73F8C">
      <w:pPr>
        <w:keepNext/>
        <w:autoSpaceDE w:val="0"/>
        <w:autoSpaceDN w:val="0"/>
        <w:spacing w:after="0"/>
        <w:ind w:left="2880"/>
        <w:outlineLvl w:val="4"/>
        <w:rPr>
          <w:rFonts w:asciiTheme="minorBidi" w:eastAsia="Times New Roman" w:hAnsiTheme="minorBidi"/>
          <w:b/>
          <w:bCs/>
          <w:sz w:val="24"/>
          <w:szCs w:val="24"/>
          <w:rtl/>
        </w:rPr>
      </w:pPr>
    </w:p>
    <w:p w14:paraId="6C9E81D9" w14:textId="77777777" w:rsidR="00F73F8C" w:rsidRPr="005137C4" w:rsidRDefault="00F73F8C" w:rsidP="00F73F8C">
      <w:pPr>
        <w:spacing w:after="0"/>
        <w:rPr>
          <w:rFonts w:asciiTheme="minorBidi" w:eastAsia="Times New Roman" w:hAnsiTheme="minorBidi"/>
          <w:sz w:val="24"/>
          <w:szCs w:val="24"/>
          <w:rtl/>
        </w:rPr>
      </w:pPr>
      <w:r w:rsidRPr="005137C4">
        <w:rPr>
          <w:rFonts w:asciiTheme="minorBidi" w:eastAsia="Times New Roman" w:hAnsiTheme="minorBidi"/>
          <w:sz w:val="24"/>
          <w:szCs w:val="24"/>
          <w:rtl/>
        </w:rPr>
        <w:t>יש לצרף אסמכתאות, המלצות ותעודות השכלה בהתאם.</w:t>
      </w:r>
    </w:p>
    <w:p w14:paraId="17E84FAE" w14:textId="77777777" w:rsidR="00F73F8C" w:rsidRPr="005137C4" w:rsidRDefault="00F73F8C" w:rsidP="00F73F8C">
      <w:pPr>
        <w:spacing w:after="0"/>
        <w:rPr>
          <w:rFonts w:asciiTheme="minorBidi" w:eastAsia="Times New Roman" w:hAnsiTheme="minorBidi"/>
          <w:sz w:val="24"/>
          <w:szCs w:val="24"/>
          <w:rtl/>
        </w:rPr>
      </w:pPr>
    </w:p>
    <w:p w14:paraId="464584A0" w14:textId="77777777" w:rsidR="00F73F8C" w:rsidRPr="005137C4" w:rsidRDefault="00F73F8C" w:rsidP="005137C4">
      <w:pPr>
        <w:numPr>
          <w:ilvl w:val="0"/>
          <w:numId w:val="68"/>
        </w:numPr>
        <w:spacing w:after="0" w:line="240" w:lineRule="auto"/>
        <w:rPr>
          <w:rFonts w:asciiTheme="minorBidi" w:eastAsia="Times New Roman" w:hAnsiTheme="minorBidi"/>
          <w:b/>
          <w:sz w:val="24"/>
          <w:szCs w:val="24"/>
        </w:rPr>
      </w:pPr>
      <w:r w:rsidRPr="005137C4">
        <w:rPr>
          <w:rFonts w:asciiTheme="minorBidi" w:eastAsia="Times New Roman" w:hAnsiTheme="minorBidi"/>
          <w:b/>
          <w:sz w:val="24"/>
          <w:szCs w:val="24"/>
          <w:rtl/>
        </w:rPr>
        <w:t>לצורך הוכחת ההיקף הכספי של כל אחת מהעבודות , יש לצרף אישור רו"ח על היקפם ה</w:t>
      </w:r>
      <w:r w:rsidR="00D0709C" w:rsidRPr="005137C4">
        <w:rPr>
          <w:rFonts w:asciiTheme="minorBidi" w:eastAsia="Times New Roman" w:hAnsiTheme="minorBidi"/>
          <w:b/>
          <w:sz w:val="24"/>
          <w:szCs w:val="24"/>
          <w:rtl/>
        </w:rPr>
        <w:t>כספי.</w:t>
      </w:r>
      <w:r w:rsidRPr="005137C4">
        <w:rPr>
          <w:rFonts w:asciiTheme="minorBidi" w:eastAsia="Times New Roman" w:hAnsiTheme="minorBidi"/>
          <w:b/>
          <w:sz w:val="24"/>
          <w:szCs w:val="24"/>
          <w:rtl/>
        </w:rPr>
        <w:t xml:space="preserve"> </w:t>
      </w:r>
    </w:p>
    <w:p w14:paraId="73FDD3BA" w14:textId="77777777" w:rsidR="00F73F8C" w:rsidRPr="005137C4" w:rsidRDefault="00F73F8C" w:rsidP="00F73F8C">
      <w:pPr>
        <w:spacing w:after="0"/>
        <w:ind w:left="302"/>
        <w:rPr>
          <w:rFonts w:asciiTheme="minorBidi" w:eastAsia="Times New Roman" w:hAnsiTheme="minorBidi"/>
          <w:bCs/>
          <w:sz w:val="24"/>
          <w:szCs w:val="24"/>
          <w:u w:val="single"/>
          <w:rtl/>
        </w:rPr>
      </w:pPr>
    </w:p>
    <w:p w14:paraId="6BB06C19" w14:textId="77777777" w:rsidR="00F73F8C" w:rsidRPr="005137C4" w:rsidRDefault="00F73F8C" w:rsidP="00F73F8C">
      <w:pPr>
        <w:spacing w:after="0"/>
        <w:rPr>
          <w:rFonts w:asciiTheme="minorBidi" w:eastAsia="Times New Roman" w:hAnsiTheme="minorBidi"/>
          <w:bCs/>
          <w:sz w:val="24"/>
          <w:szCs w:val="24"/>
          <w:u w:val="single"/>
          <w:rtl/>
        </w:rPr>
      </w:pPr>
    </w:p>
    <w:p w14:paraId="6A2FD9B7" w14:textId="77777777" w:rsidR="00F73F8C" w:rsidRPr="005137C4" w:rsidRDefault="00F73F8C" w:rsidP="00F73F8C">
      <w:pPr>
        <w:spacing w:after="0"/>
        <w:rPr>
          <w:rFonts w:asciiTheme="minorBidi" w:eastAsia="Times New Roman" w:hAnsiTheme="minorBidi"/>
          <w:bCs/>
          <w:sz w:val="24"/>
          <w:szCs w:val="24"/>
          <w:u w:val="single"/>
          <w:rtl/>
        </w:rPr>
      </w:pPr>
    </w:p>
    <w:p w14:paraId="48C02B34" w14:textId="77777777" w:rsidR="00F73F8C" w:rsidRPr="005137C4" w:rsidRDefault="00F73F8C" w:rsidP="00F73F8C">
      <w:pPr>
        <w:spacing w:after="0"/>
        <w:rPr>
          <w:rFonts w:asciiTheme="minorBidi" w:eastAsia="Times New Roman" w:hAnsiTheme="minorBidi"/>
          <w:bCs/>
          <w:sz w:val="24"/>
          <w:szCs w:val="24"/>
          <w:u w:val="single"/>
          <w:rtl/>
        </w:rPr>
      </w:pPr>
    </w:p>
    <w:p w14:paraId="0F464F0C" w14:textId="77777777" w:rsidR="00F73F8C" w:rsidRPr="005137C4" w:rsidRDefault="00F73F8C" w:rsidP="00F73F8C">
      <w:pPr>
        <w:spacing w:after="0"/>
        <w:rPr>
          <w:rFonts w:asciiTheme="minorBidi" w:eastAsia="Times New Roman" w:hAnsiTheme="minorBidi"/>
          <w:bCs/>
          <w:sz w:val="24"/>
          <w:szCs w:val="24"/>
          <w:u w:val="single"/>
          <w:rtl/>
        </w:rPr>
      </w:pPr>
    </w:p>
    <w:p w14:paraId="263D58B2" w14:textId="77777777" w:rsidR="00F73F8C" w:rsidRPr="005137C4" w:rsidRDefault="00F73F8C" w:rsidP="00F73F8C">
      <w:pPr>
        <w:spacing w:after="0" w:line="240" w:lineRule="auto"/>
        <w:jc w:val="center"/>
        <w:outlineLvl w:val="0"/>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lastRenderedPageBreak/>
        <w:t>נספח ג' – התחייבויות</w:t>
      </w:r>
      <w:r w:rsidRPr="005137C4">
        <w:rPr>
          <w:rFonts w:asciiTheme="minorBidi" w:eastAsia="Times New Roman" w:hAnsiTheme="minorBidi"/>
          <w:sz w:val="24"/>
          <w:szCs w:val="24"/>
          <w:u w:val="single"/>
          <w:rtl/>
        </w:rPr>
        <w:t xml:space="preserve"> </w:t>
      </w:r>
      <w:r w:rsidRPr="005137C4">
        <w:rPr>
          <w:rFonts w:asciiTheme="minorBidi" w:eastAsia="Times New Roman" w:hAnsiTheme="minorBidi"/>
          <w:b/>
          <w:bCs/>
          <w:sz w:val="24"/>
          <w:szCs w:val="24"/>
          <w:u w:val="single"/>
          <w:rtl/>
        </w:rPr>
        <w:t>המציע</w:t>
      </w:r>
    </w:p>
    <w:p w14:paraId="1A805FC9"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49E7618F" w14:textId="77777777" w:rsidR="00F73F8C" w:rsidRPr="005137C4" w:rsidRDefault="00F73F8C" w:rsidP="00F73F8C">
      <w:pPr>
        <w:spacing w:after="0" w:line="240" w:lineRule="auto"/>
        <w:jc w:val="center"/>
        <w:rPr>
          <w:rFonts w:asciiTheme="minorBidi" w:eastAsia="Times New Roman" w:hAnsiTheme="minorBidi"/>
          <w:b/>
          <w:bCs/>
          <w:sz w:val="24"/>
          <w:szCs w:val="24"/>
          <w:rtl/>
        </w:rPr>
      </w:pPr>
    </w:p>
    <w:p w14:paraId="4C9685FD" w14:textId="77777777" w:rsidR="00F73F8C" w:rsidRPr="005137C4" w:rsidRDefault="00F73F8C" w:rsidP="00F73F8C">
      <w:pPr>
        <w:spacing w:after="0" w:line="240" w:lineRule="auto"/>
        <w:jc w:val="both"/>
        <w:outlineLvl w:val="0"/>
        <w:rPr>
          <w:rFonts w:asciiTheme="minorBidi" w:eastAsia="Times New Roman" w:hAnsiTheme="minorBidi"/>
          <w:sz w:val="24"/>
          <w:szCs w:val="24"/>
          <w:rtl/>
        </w:rPr>
      </w:pPr>
    </w:p>
    <w:p w14:paraId="459F08FC" w14:textId="77777777" w:rsidR="00F73F8C" w:rsidRPr="005137C4" w:rsidRDefault="00F73F8C" w:rsidP="00F73F8C">
      <w:pPr>
        <w:spacing w:after="0" w:line="240" w:lineRule="auto"/>
        <w:jc w:val="both"/>
        <w:outlineLvl w:val="0"/>
        <w:rPr>
          <w:rFonts w:asciiTheme="minorBidi" w:eastAsia="Times New Roman" w:hAnsiTheme="minorBidi"/>
          <w:sz w:val="24"/>
          <w:szCs w:val="24"/>
          <w:rtl/>
        </w:rPr>
      </w:pPr>
    </w:p>
    <w:p w14:paraId="01288FBB" w14:textId="77777777" w:rsidR="00F73F8C" w:rsidRPr="005137C4" w:rsidRDefault="00F73F8C" w:rsidP="00F73F8C">
      <w:pPr>
        <w:spacing w:after="0" w:line="240" w:lineRule="auto"/>
        <w:jc w:val="both"/>
        <w:outlineLvl w:val="0"/>
        <w:rPr>
          <w:rFonts w:asciiTheme="minorBidi" w:eastAsia="Times New Roman" w:hAnsiTheme="minorBidi"/>
          <w:sz w:val="24"/>
          <w:szCs w:val="24"/>
          <w:rtl/>
        </w:rPr>
      </w:pPr>
      <w:r w:rsidRPr="005137C4">
        <w:rPr>
          <w:rFonts w:asciiTheme="minorBidi" w:eastAsia="Times New Roman" w:hAnsiTheme="minorBidi"/>
          <w:sz w:val="24"/>
          <w:szCs w:val="24"/>
          <w:rtl/>
        </w:rPr>
        <w:t>לכבוד</w:t>
      </w:r>
    </w:p>
    <w:p w14:paraId="0C1EA6CB" w14:textId="77777777" w:rsidR="00F73F8C" w:rsidRPr="005137C4" w:rsidRDefault="00F73F8C" w:rsidP="00F73F8C">
      <w:pPr>
        <w:spacing w:after="0" w:line="24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משרד הבינוי והשיכון</w:t>
      </w:r>
    </w:p>
    <w:p w14:paraId="0EF17385" w14:textId="77777777" w:rsidR="00F73F8C" w:rsidRPr="005137C4" w:rsidRDefault="00F73F8C" w:rsidP="00F73F8C">
      <w:pPr>
        <w:spacing w:after="0" w:line="240" w:lineRule="auto"/>
        <w:jc w:val="both"/>
        <w:outlineLvl w:val="0"/>
        <w:rPr>
          <w:rFonts w:asciiTheme="minorBidi" w:eastAsia="Times New Roman" w:hAnsiTheme="minorBidi"/>
          <w:b/>
          <w:bCs/>
          <w:sz w:val="24"/>
          <w:szCs w:val="24"/>
          <w:rtl/>
        </w:rPr>
      </w:pPr>
      <w:r w:rsidRPr="005137C4">
        <w:rPr>
          <w:rFonts w:asciiTheme="minorBidi" w:eastAsia="Times New Roman" w:hAnsiTheme="minorBidi"/>
          <w:b/>
          <w:bCs/>
          <w:sz w:val="24"/>
          <w:szCs w:val="24"/>
          <w:rtl/>
        </w:rPr>
        <w:t>הנדון: מכרז מספר  4/2015</w:t>
      </w:r>
    </w:p>
    <w:p w14:paraId="5FE97604" w14:textId="77777777" w:rsidR="00F73F8C" w:rsidRPr="005137C4" w:rsidRDefault="00F73F8C" w:rsidP="00F73F8C">
      <w:pPr>
        <w:spacing w:after="0" w:line="240" w:lineRule="auto"/>
        <w:jc w:val="both"/>
        <w:outlineLvl w:val="0"/>
        <w:rPr>
          <w:rFonts w:asciiTheme="minorBidi" w:eastAsia="Times New Roman" w:hAnsiTheme="minorBidi"/>
          <w:b/>
          <w:bCs/>
          <w:sz w:val="24"/>
          <w:szCs w:val="24"/>
          <w:rtl/>
        </w:rPr>
      </w:pPr>
    </w:p>
    <w:p w14:paraId="1A615E98" w14:textId="77777777" w:rsidR="00F73F8C" w:rsidRPr="005137C4" w:rsidRDefault="00F73F8C" w:rsidP="00F73F8C">
      <w:pPr>
        <w:spacing w:after="0" w:line="240" w:lineRule="auto"/>
        <w:jc w:val="both"/>
        <w:outlineLvl w:val="0"/>
        <w:rPr>
          <w:rFonts w:asciiTheme="minorBidi" w:eastAsia="Times New Roman" w:hAnsiTheme="minorBidi"/>
          <w:b/>
          <w:bCs/>
          <w:sz w:val="24"/>
          <w:szCs w:val="24"/>
          <w:rtl/>
        </w:rPr>
      </w:pPr>
    </w:p>
    <w:p w14:paraId="2476B501"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790A9B49" w14:textId="77777777" w:rsidR="00F73F8C" w:rsidRPr="005137C4" w:rsidRDefault="00F73F8C" w:rsidP="00F73F8C">
      <w:pPr>
        <w:keepNext/>
        <w:autoSpaceDE w:val="0"/>
        <w:autoSpaceDN w:val="0"/>
        <w:spacing w:after="0" w:line="360" w:lineRule="auto"/>
        <w:ind w:left="-58"/>
        <w:outlineLvl w:val="6"/>
        <w:rPr>
          <w:rFonts w:asciiTheme="minorBidi" w:eastAsia="Times New Roman" w:hAnsiTheme="minorBidi"/>
          <w:b/>
          <w:bCs/>
          <w:sz w:val="24"/>
          <w:szCs w:val="24"/>
          <w:rtl/>
        </w:rPr>
      </w:pPr>
      <w:r w:rsidRPr="005137C4">
        <w:rPr>
          <w:rFonts w:asciiTheme="minorBidi" w:eastAsia="Times New Roman" w:hAnsiTheme="minorBidi"/>
          <w:b/>
          <w:bCs/>
          <w:sz w:val="24"/>
          <w:szCs w:val="24"/>
          <w:rtl/>
        </w:rPr>
        <w:t>התחייבות לעניין תוקף ההצעה</w:t>
      </w:r>
    </w:p>
    <w:p w14:paraId="26F43B01" w14:textId="77777777"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הריני מתחייב כי הצעתי זו תהא בתוקף ל – 180 ימים מהמועד האחרון להגשת ההצעות, </w:t>
      </w:r>
    </w:p>
    <w:p w14:paraId="02885608" w14:textId="77777777"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וידוע לי כי המשרד יהא רשאי לחלט הערבות שצורפה להצעתי, באם לא אעמוד בהתחייבות זו.</w:t>
      </w:r>
    </w:p>
    <w:p w14:paraId="43591B04"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r w:rsidRPr="005137C4">
        <w:rPr>
          <w:rFonts w:asciiTheme="minorBidi" w:eastAsia="Times New Roman" w:hAnsiTheme="minorBidi"/>
          <w:sz w:val="24"/>
          <w:szCs w:val="24"/>
          <w:rtl/>
        </w:rPr>
        <w:t>~~~~~~~~~~~~~~~~~~~~~~~~~~~~~~~~~~~~~~~~~~~~~~~~~~~~~~~~~~</w:t>
      </w:r>
    </w:p>
    <w:p w14:paraId="4C6E4571" w14:textId="77777777" w:rsidR="00F73F8C" w:rsidRPr="005137C4" w:rsidRDefault="00F73F8C" w:rsidP="00F73F8C">
      <w:pPr>
        <w:keepNext/>
        <w:autoSpaceDE w:val="0"/>
        <w:autoSpaceDN w:val="0"/>
        <w:spacing w:after="0" w:line="360" w:lineRule="auto"/>
        <w:ind w:left="-58"/>
        <w:outlineLvl w:val="6"/>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התחייבות לעניין העמדת כח אדם המוצע </w:t>
      </w:r>
    </w:p>
    <w:p w14:paraId="3D6ADA7D"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הריני מתחייב כי אם אזכה במכרז, אעמיד לרשות משרד הבינוי והשיכון את הצוות שהוצע על ידי.</w:t>
      </w:r>
    </w:p>
    <w:p w14:paraId="474CD077"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5137C4">
        <w:rPr>
          <w:rFonts w:asciiTheme="minorBidi" w:eastAsia="Times New Roman" w:hAnsiTheme="minorBidi"/>
          <w:sz w:val="24"/>
          <w:szCs w:val="24"/>
          <w:rtl/>
        </w:rPr>
        <w:br/>
        <w:t>בנוסף, ידוע לי כי המשרד יהיה רשאי במקרה זה לחלט הערבות הבנקאית שצורפה לחוזה.</w:t>
      </w:r>
    </w:p>
    <w:p w14:paraId="68E64403"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r w:rsidRPr="005137C4">
        <w:rPr>
          <w:rFonts w:asciiTheme="minorBidi" w:eastAsia="Times New Roman" w:hAnsiTheme="minorBidi"/>
          <w:sz w:val="24"/>
          <w:szCs w:val="24"/>
          <w:rtl/>
        </w:rPr>
        <w:t>~~~~~~~~~~~~~~~~~~~~~~~~~~~~~~~~~~~~~~~~~~~~~~~~~~~~~~~~~~</w:t>
      </w:r>
    </w:p>
    <w:p w14:paraId="64CC1EAC"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05C1A8CB" w14:textId="77777777" w:rsidR="00F73F8C" w:rsidRPr="005137C4" w:rsidRDefault="00F73F8C" w:rsidP="00F73F8C">
      <w:pPr>
        <w:keepNext/>
        <w:autoSpaceDE w:val="0"/>
        <w:autoSpaceDN w:val="0"/>
        <w:spacing w:after="0" w:line="360" w:lineRule="auto"/>
        <w:ind w:left="84"/>
        <w:jc w:val="both"/>
        <w:outlineLvl w:val="6"/>
        <w:rPr>
          <w:rFonts w:asciiTheme="minorBidi" w:eastAsia="Times New Roman" w:hAnsiTheme="minorBidi"/>
          <w:b/>
          <w:bCs/>
          <w:sz w:val="24"/>
          <w:szCs w:val="24"/>
          <w:rtl/>
        </w:rPr>
      </w:pPr>
      <w:r w:rsidRPr="005137C4">
        <w:rPr>
          <w:rFonts w:asciiTheme="minorBidi" w:eastAsia="Times New Roman" w:hAnsiTheme="minorBidi"/>
          <w:b/>
          <w:bCs/>
          <w:sz w:val="24"/>
          <w:szCs w:val="24"/>
          <w:rtl/>
        </w:rPr>
        <w:t>התחייבות המציע לאספקת ציוד נדרש</w:t>
      </w:r>
    </w:p>
    <w:p w14:paraId="71753455"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הריני מתחייב כי אם אזכה במכרז, אעמיד לרשות משרד הבינוי והשיכון את הציוד אליו הנדרש במסמכי המכרז.</w:t>
      </w:r>
    </w:p>
    <w:p w14:paraId="386590BF"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5137C4">
        <w:rPr>
          <w:rFonts w:asciiTheme="minorBidi" w:eastAsia="Times New Roman" w:hAnsiTheme="minorBidi"/>
          <w:sz w:val="24"/>
          <w:szCs w:val="24"/>
          <w:rtl/>
        </w:rPr>
        <w:br/>
        <w:t>בנוסף, ידוע לי כי המשרד יהיה רשאי במקרה זה לחלט הערבות הבנקאית שצורפה לחוזה.</w:t>
      </w:r>
    </w:p>
    <w:p w14:paraId="2B6ED092"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r w:rsidRPr="005137C4">
        <w:rPr>
          <w:rFonts w:asciiTheme="minorBidi" w:eastAsia="Times New Roman" w:hAnsiTheme="minorBidi"/>
          <w:sz w:val="24"/>
          <w:szCs w:val="24"/>
          <w:rtl/>
        </w:rPr>
        <w:t>~~~~~~~~~~~~~~~~~~~~~~~~~~~~~~~~~~~~~~~~~~~~~~~~~~~~~~~~~~.</w:t>
      </w:r>
    </w:p>
    <w:p w14:paraId="55443B11" w14:textId="77777777" w:rsidR="00F73F8C" w:rsidRPr="005137C4" w:rsidRDefault="00F73F8C" w:rsidP="00F73F8C">
      <w:pPr>
        <w:keepNext/>
        <w:autoSpaceDE w:val="0"/>
        <w:autoSpaceDN w:val="0"/>
        <w:spacing w:after="0" w:line="360" w:lineRule="auto"/>
        <w:ind w:left="84"/>
        <w:jc w:val="both"/>
        <w:outlineLvl w:val="6"/>
        <w:rPr>
          <w:rFonts w:asciiTheme="minorBidi" w:eastAsia="Times New Roman" w:hAnsiTheme="minorBidi"/>
          <w:b/>
          <w:bCs/>
          <w:sz w:val="24"/>
          <w:szCs w:val="24"/>
          <w:rtl/>
        </w:rPr>
      </w:pPr>
      <w:r w:rsidRPr="005137C4">
        <w:rPr>
          <w:rFonts w:asciiTheme="minorBidi" w:eastAsia="Times New Roman" w:hAnsiTheme="minorBidi"/>
          <w:b/>
          <w:bCs/>
          <w:sz w:val="24"/>
          <w:szCs w:val="24"/>
          <w:rtl/>
        </w:rPr>
        <w:t>התחייבות המציע לעמידה בבדיקה ביטחונית ובדיקת מהימנות</w:t>
      </w:r>
    </w:p>
    <w:p w14:paraId="359AE6B3" w14:textId="77777777"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הריני מתחייב כי אם אזכה במכרז, אני וצוותי נעמוד בבדיקה ביטחונית ובדיקת מהימנות,</w:t>
      </w:r>
    </w:p>
    <w:p w14:paraId="12912D9B"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ובמידת הצורך נעבור תחקיר ביטחוני על ידי מתחקר מאושר על ידי שירות הביטחון הכללי.</w:t>
      </w:r>
      <w:r w:rsidRPr="005137C4">
        <w:rPr>
          <w:rFonts w:asciiTheme="minorBidi" w:eastAsia="Times New Roman" w:hAnsiTheme="minorBidi"/>
          <w:sz w:val="24"/>
          <w:szCs w:val="24"/>
          <w:rtl/>
        </w:rPr>
        <w:br/>
        <w:t>בנוסף אני מתחייב להחתים את בעלי התפקידים המוצעים על-ידי לביצוע השירות הנדרש, על כתב ויתור סודיות רפואית גופנית נפשית ועל הסכמה לביצוע בדיקות רישום פלילי וביטחוני מורחב.</w:t>
      </w:r>
    </w:p>
    <w:p w14:paraId="668F5F35"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5137C4">
        <w:rPr>
          <w:rFonts w:asciiTheme="minorBidi" w:eastAsia="Times New Roman" w:hAnsiTheme="minorBidi"/>
          <w:sz w:val="24"/>
          <w:szCs w:val="24"/>
          <w:rtl/>
        </w:rPr>
        <w:br/>
        <w:t>בנוסף, ידוע לי כי המשרד יהיה רשאי במקרה זה לחלט הערבות הבנקאית שצורפה לחוזה.</w:t>
      </w:r>
    </w:p>
    <w:p w14:paraId="25447488"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r w:rsidRPr="005137C4">
        <w:rPr>
          <w:rFonts w:asciiTheme="minorBidi" w:eastAsia="Times New Roman" w:hAnsiTheme="minorBidi"/>
          <w:sz w:val="24"/>
          <w:szCs w:val="24"/>
          <w:rtl/>
        </w:rPr>
        <w:t>~~~~~~~~~~~~~~~~~~~~~~~~~~~~~~~~~~~~~~~~~~~~~~~~~~~~~~~~~~.</w:t>
      </w:r>
    </w:p>
    <w:p w14:paraId="4E375E0C"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p>
    <w:p w14:paraId="3D1FC7A1" w14:textId="77777777" w:rsidR="00F73F8C" w:rsidRPr="005137C4" w:rsidRDefault="00F73F8C" w:rsidP="00F73F8C">
      <w:pPr>
        <w:keepNext/>
        <w:autoSpaceDE w:val="0"/>
        <w:autoSpaceDN w:val="0"/>
        <w:spacing w:after="0" w:line="360" w:lineRule="auto"/>
        <w:ind w:left="84"/>
        <w:jc w:val="both"/>
        <w:outlineLvl w:val="6"/>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התחייבות המציע למתן שירותים מקצועיים ואיכותיים </w:t>
      </w:r>
    </w:p>
    <w:p w14:paraId="073A3A18"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הריני מתחייב כי אם אזכה במכרז, אפעל למתן שירותים מקצועיים ואיכותיים וברמת אמינות גבוהה .</w:t>
      </w:r>
    </w:p>
    <w:p w14:paraId="5FD34C96"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5137C4">
        <w:rPr>
          <w:rFonts w:asciiTheme="minorBidi" w:eastAsia="Times New Roman" w:hAnsiTheme="minorBidi"/>
          <w:sz w:val="24"/>
          <w:szCs w:val="24"/>
          <w:rtl/>
        </w:rPr>
        <w:br/>
        <w:t>בנוסף, ידוע לי כי המשרד יהיה רשאי במקרה זה לחלט הערבות הבנקאית שצורפה לחוזה</w:t>
      </w:r>
    </w:p>
    <w:p w14:paraId="482DF43A"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r w:rsidRPr="005137C4">
        <w:rPr>
          <w:rFonts w:asciiTheme="minorBidi" w:eastAsia="Times New Roman" w:hAnsiTheme="minorBidi"/>
          <w:sz w:val="24"/>
          <w:szCs w:val="24"/>
          <w:rtl/>
        </w:rPr>
        <w:t>~~~~~~~~~~~~~~~~~~~~~~~~~~~~~~~~~~~~~~~~~~~~~~~~~~~~~~~~~~.</w:t>
      </w:r>
    </w:p>
    <w:p w14:paraId="25FF37D4"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4B0D82ED" w14:textId="77777777" w:rsidR="00F73F8C" w:rsidRPr="005137C4" w:rsidRDefault="00F73F8C" w:rsidP="00F73F8C">
      <w:pPr>
        <w:keepNext/>
        <w:autoSpaceDE w:val="0"/>
        <w:autoSpaceDN w:val="0"/>
        <w:spacing w:after="0" w:line="360" w:lineRule="auto"/>
        <w:ind w:left="84"/>
        <w:jc w:val="both"/>
        <w:outlineLvl w:val="6"/>
        <w:rPr>
          <w:rFonts w:asciiTheme="minorBidi" w:eastAsia="Times New Roman" w:hAnsiTheme="minorBidi"/>
          <w:b/>
          <w:bCs/>
          <w:sz w:val="24"/>
          <w:szCs w:val="24"/>
          <w:rtl/>
        </w:rPr>
      </w:pPr>
      <w:r w:rsidRPr="005137C4">
        <w:rPr>
          <w:rFonts w:asciiTheme="minorBidi" w:eastAsia="Times New Roman" w:hAnsiTheme="minorBidi"/>
          <w:b/>
          <w:bCs/>
          <w:sz w:val="24"/>
          <w:szCs w:val="24"/>
          <w:rtl/>
        </w:rPr>
        <w:t>התחייבות המציע לחתום על חוזה שירותים</w:t>
      </w:r>
    </w:p>
    <w:p w14:paraId="60649FCD" w14:textId="77777777" w:rsidR="00F73F8C" w:rsidRPr="005137C4" w:rsidRDefault="00F73F8C" w:rsidP="00C03843">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קראתי את נוסח החוזה  המצורף למסמכי המכרז. אני מסכים לאמור בו ומודיע כי החוזה מהווה חלק בלתי נפרד מהצעתי זו, ומתחייב לחתום על החוזה תוך </w:t>
      </w:r>
      <w:r w:rsidR="00C03843" w:rsidRPr="005137C4">
        <w:rPr>
          <w:rFonts w:asciiTheme="minorBidi" w:eastAsia="Times New Roman" w:hAnsiTheme="minorBidi"/>
          <w:sz w:val="24"/>
          <w:szCs w:val="24"/>
          <w:rtl/>
        </w:rPr>
        <w:t>7</w:t>
      </w:r>
      <w:r w:rsidRPr="005137C4">
        <w:rPr>
          <w:rFonts w:asciiTheme="minorBidi" w:eastAsia="Times New Roman" w:hAnsiTheme="minorBidi"/>
          <w:sz w:val="24"/>
          <w:szCs w:val="24"/>
          <w:rtl/>
        </w:rPr>
        <w:t xml:space="preserve"> ימים מקבלת החוזה המצורף להודעת הזכייה מטעם משרד הבינוי והשיכון.</w:t>
      </w:r>
    </w:p>
    <w:p w14:paraId="0F537649" w14:textId="77777777"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w:t>
      </w:r>
    </w:p>
    <w:p w14:paraId="0FED76D6" w14:textId="77777777" w:rsidR="00F73F8C" w:rsidRPr="005137C4" w:rsidRDefault="00F73F8C" w:rsidP="00F73F8C">
      <w:pPr>
        <w:keepNext/>
        <w:autoSpaceDE w:val="0"/>
        <w:autoSpaceDN w:val="0"/>
        <w:spacing w:after="0" w:line="360" w:lineRule="auto"/>
        <w:ind w:left="84"/>
        <w:outlineLvl w:val="6"/>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התחייבות המציע לביטוחים  </w:t>
      </w:r>
    </w:p>
    <w:p w14:paraId="23F49895"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הריני מתחייב כי אם אזכה במכרז, אפעל להעביר למשרד את הביטוחים בהתאם לדרישות בחוזה.</w:t>
      </w:r>
    </w:p>
    <w:p w14:paraId="798E3F60"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5137C4">
        <w:rPr>
          <w:rFonts w:asciiTheme="minorBidi" w:eastAsia="Times New Roman" w:hAnsiTheme="minorBidi"/>
          <w:sz w:val="24"/>
          <w:szCs w:val="24"/>
          <w:rtl/>
        </w:rPr>
        <w:br/>
        <w:t>בנוסף, ידוע לי כי המשרד יהיה רשאי במקרה זה לחלט הערבות הבנקאית שצורפה לחוזה</w:t>
      </w:r>
    </w:p>
    <w:p w14:paraId="61224F5E"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r w:rsidRPr="005137C4">
        <w:rPr>
          <w:rFonts w:asciiTheme="minorBidi" w:eastAsia="Times New Roman" w:hAnsiTheme="minorBidi"/>
          <w:sz w:val="24"/>
          <w:szCs w:val="24"/>
          <w:rtl/>
        </w:rPr>
        <w:t>~~~~~~~~~~~~~~~~~~~~~~~~~~~~~~~~~~~~~~~~~~~~~~~~~~~~~~~~~~.</w:t>
      </w:r>
    </w:p>
    <w:p w14:paraId="7C4BAEF9"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7E8480E3"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3C517D06"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w:t>
      </w:r>
      <w:r w:rsidRPr="005137C4">
        <w:rPr>
          <w:rFonts w:asciiTheme="minorBidi" w:eastAsia="Times New Roman" w:hAnsiTheme="minorBidi"/>
          <w:sz w:val="24"/>
          <w:szCs w:val="24"/>
          <w:rtl/>
        </w:rPr>
        <w:tab/>
        <w:t>_________________         ______________</w:t>
      </w:r>
    </w:p>
    <w:p w14:paraId="1D363310"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r w:rsidRPr="005137C4">
        <w:rPr>
          <w:rFonts w:asciiTheme="minorBidi" w:eastAsia="Times New Roman" w:hAnsiTheme="minorBidi"/>
          <w:sz w:val="24"/>
          <w:szCs w:val="24"/>
          <w:rtl/>
        </w:rPr>
        <w:tab/>
        <w:t>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חותמת המציע</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חתימת המציע</w:t>
      </w:r>
    </w:p>
    <w:p w14:paraId="4351A529" w14:textId="77777777" w:rsidR="00F73F8C" w:rsidRPr="005137C4" w:rsidRDefault="00F73F8C" w:rsidP="00F73F8C">
      <w:pPr>
        <w:spacing w:after="0" w:line="240" w:lineRule="auto"/>
        <w:rPr>
          <w:rFonts w:asciiTheme="minorBidi" w:eastAsia="Times New Roman" w:hAnsiTheme="minorBidi"/>
          <w:sz w:val="24"/>
          <w:szCs w:val="24"/>
          <w:rtl/>
        </w:rPr>
      </w:pPr>
    </w:p>
    <w:p w14:paraId="2E39E026" w14:textId="77777777" w:rsidR="00F73F8C" w:rsidRPr="005137C4" w:rsidRDefault="00F73F8C" w:rsidP="00F73F8C">
      <w:pPr>
        <w:spacing w:after="0" w:line="240" w:lineRule="auto"/>
        <w:rPr>
          <w:rFonts w:asciiTheme="minorBidi" w:eastAsia="Times New Roman" w:hAnsiTheme="minorBidi"/>
          <w:sz w:val="24"/>
          <w:szCs w:val="24"/>
          <w:rtl/>
        </w:rPr>
      </w:pPr>
    </w:p>
    <w:p w14:paraId="7D58EBDD" w14:textId="77777777" w:rsidR="00F73F8C" w:rsidRPr="005137C4" w:rsidRDefault="00F73F8C" w:rsidP="00F73F8C">
      <w:pPr>
        <w:spacing w:after="0" w:line="240" w:lineRule="auto"/>
        <w:rPr>
          <w:rFonts w:asciiTheme="minorBidi" w:eastAsia="Times New Roman" w:hAnsiTheme="minorBidi"/>
          <w:sz w:val="24"/>
          <w:szCs w:val="24"/>
          <w:rtl/>
        </w:rPr>
      </w:pPr>
    </w:p>
    <w:p w14:paraId="575D8A39" w14:textId="77777777" w:rsidR="00F73F8C" w:rsidRPr="005137C4" w:rsidRDefault="00F73F8C" w:rsidP="00F73F8C">
      <w:pPr>
        <w:spacing w:after="0" w:line="240" w:lineRule="auto"/>
        <w:rPr>
          <w:rFonts w:asciiTheme="minorBidi" w:eastAsia="Times New Roman" w:hAnsiTheme="minorBidi"/>
          <w:sz w:val="24"/>
          <w:szCs w:val="24"/>
          <w:rtl/>
        </w:rPr>
      </w:pPr>
    </w:p>
    <w:p w14:paraId="3A8CA02C" w14:textId="77777777" w:rsidR="00F73F8C" w:rsidRPr="005137C4" w:rsidRDefault="00F73F8C" w:rsidP="00F73F8C">
      <w:pPr>
        <w:spacing w:after="0" w:line="240" w:lineRule="auto"/>
        <w:rPr>
          <w:rFonts w:asciiTheme="minorBidi" w:eastAsia="Times New Roman" w:hAnsiTheme="minorBidi"/>
          <w:sz w:val="24"/>
          <w:szCs w:val="24"/>
          <w:rtl/>
        </w:rPr>
      </w:pPr>
    </w:p>
    <w:p w14:paraId="3FE98E4D" w14:textId="77777777" w:rsidR="00F73F8C" w:rsidRPr="005137C4" w:rsidRDefault="00F73F8C" w:rsidP="00F73F8C">
      <w:pPr>
        <w:spacing w:after="0" w:line="240" w:lineRule="auto"/>
        <w:rPr>
          <w:rFonts w:asciiTheme="minorBidi" w:eastAsia="Times New Roman" w:hAnsiTheme="minorBidi"/>
          <w:sz w:val="24"/>
          <w:szCs w:val="24"/>
          <w:rtl/>
        </w:rPr>
      </w:pPr>
    </w:p>
    <w:p w14:paraId="7E050366" w14:textId="77777777" w:rsidR="00F73F8C" w:rsidRPr="005137C4" w:rsidRDefault="00F73F8C" w:rsidP="00F73F8C">
      <w:pPr>
        <w:spacing w:after="0" w:line="240" w:lineRule="auto"/>
        <w:rPr>
          <w:rFonts w:asciiTheme="minorBidi" w:eastAsia="Times New Roman" w:hAnsiTheme="minorBidi"/>
          <w:sz w:val="24"/>
          <w:szCs w:val="24"/>
          <w:rtl/>
        </w:rPr>
      </w:pPr>
    </w:p>
    <w:p w14:paraId="216061AF" w14:textId="77777777" w:rsidR="00F73F8C" w:rsidRPr="005137C4" w:rsidRDefault="00F73F8C" w:rsidP="00F73F8C">
      <w:pPr>
        <w:spacing w:after="0" w:line="240" w:lineRule="auto"/>
        <w:rPr>
          <w:rFonts w:asciiTheme="minorBidi" w:eastAsia="Times New Roman" w:hAnsiTheme="minorBidi"/>
          <w:sz w:val="24"/>
          <w:szCs w:val="24"/>
          <w:rtl/>
        </w:rPr>
      </w:pPr>
    </w:p>
    <w:p w14:paraId="09903332" w14:textId="77777777" w:rsidR="00F73F8C" w:rsidRPr="005137C4" w:rsidRDefault="00F73F8C" w:rsidP="00F73F8C">
      <w:pPr>
        <w:spacing w:after="0" w:line="240" w:lineRule="auto"/>
        <w:rPr>
          <w:rFonts w:asciiTheme="minorBidi" w:eastAsia="Times New Roman" w:hAnsiTheme="minorBidi"/>
          <w:sz w:val="24"/>
          <w:szCs w:val="24"/>
          <w:rtl/>
        </w:rPr>
      </w:pPr>
    </w:p>
    <w:p w14:paraId="7C08B69D" w14:textId="77777777" w:rsidR="00F73F8C" w:rsidRPr="005137C4" w:rsidRDefault="00F73F8C" w:rsidP="00F73F8C">
      <w:pPr>
        <w:spacing w:after="0" w:line="240" w:lineRule="auto"/>
        <w:rPr>
          <w:rFonts w:asciiTheme="minorBidi" w:eastAsia="Times New Roman" w:hAnsiTheme="minorBidi"/>
          <w:sz w:val="24"/>
          <w:szCs w:val="24"/>
          <w:rtl/>
        </w:rPr>
      </w:pPr>
    </w:p>
    <w:p w14:paraId="7552A0BD" w14:textId="77777777" w:rsidR="00F73F8C" w:rsidRPr="005137C4" w:rsidRDefault="00F73F8C" w:rsidP="00F73F8C">
      <w:pPr>
        <w:spacing w:after="0" w:line="240" w:lineRule="auto"/>
        <w:rPr>
          <w:rFonts w:asciiTheme="minorBidi" w:eastAsia="Times New Roman" w:hAnsiTheme="minorBidi"/>
          <w:sz w:val="24"/>
          <w:szCs w:val="24"/>
          <w:rtl/>
        </w:rPr>
      </w:pPr>
    </w:p>
    <w:p w14:paraId="7DED6EAA" w14:textId="77777777" w:rsidR="00F73F8C" w:rsidRPr="005137C4" w:rsidRDefault="00F73F8C" w:rsidP="00F73F8C">
      <w:pPr>
        <w:spacing w:after="0" w:line="240" w:lineRule="auto"/>
        <w:rPr>
          <w:rFonts w:asciiTheme="minorBidi" w:eastAsia="Times New Roman" w:hAnsiTheme="minorBidi"/>
          <w:sz w:val="24"/>
          <w:szCs w:val="24"/>
          <w:rtl/>
        </w:rPr>
      </w:pPr>
    </w:p>
    <w:p w14:paraId="18BB6147" w14:textId="77777777" w:rsidR="00F73F8C" w:rsidRPr="005137C4" w:rsidRDefault="00F73F8C" w:rsidP="00F73F8C">
      <w:pPr>
        <w:spacing w:after="0" w:line="240" w:lineRule="auto"/>
        <w:rPr>
          <w:rFonts w:asciiTheme="minorBidi" w:eastAsia="Times New Roman" w:hAnsiTheme="minorBidi"/>
          <w:sz w:val="24"/>
          <w:szCs w:val="24"/>
          <w:rtl/>
        </w:rPr>
      </w:pPr>
    </w:p>
    <w:p w14:paraId="678F9B76" w14:textId="77777777" w:rsidR="00F73F8C" w:rsidRPr="005137C4" w:rsidRDefault="00F73F8C" w:rsidP="00F73F8C">
      <w:pPr>
        <w:spacing w:after="0" w:line="240" w:lineRule="auto"/>
        <w:rPr>
          <w:rFonts w:asciiTheme="minorBidi" w:eastAsia="Times New Roman" w:hAnsiTheme="minorBidi"/>
          <w:sz w:val="24"/>
          <w:szCs w:val="24"/>
          <w:rtl/>
        </w:rPr>
      </w:pPr>
    </w:p>
    <w:p w14:paraId="0B4BE054" w14:textId="77777777" w:rsidR="00F73F8C" w:rsidRPr="005137C4" w:rsidRDefault="00F73F8C" w:rsidP="00F73F8C">
      <w:pPr>
        <w:spacing w:after="0" w:line="240" w:lineRule="auto"/>
        <w:rPr>
          <w:rFonts w:asciiTheme="minorBidi" w:eastAsia="Times New Roman" w:hAnsiTheme="minorBidi"/>
          <w:sz w:val="24"/>
          <w:szCs w:val="24"/>
          <w:rtl/>
        </w:rPr>
      </w:pPr>
    </w:p>
    <w:p w14:paraId="78E99D8D" w14:textId="77777777" w:rsidR="00F73F8C" w:rsidRPr="005137C4" w:rsidRDefault="00F73F8C" w:rsidP="00F73F8C">
      <w:pPr>
        <w:spacing w:after="0" w:line="240" w:lineRule="auto"/>
        <w:rPr>
          <w:rFonts w:asciiTheme="minorBidi" w:eastAsia="Times New Roman" w:hAnsiTheme="minorBidi"/>
          <w:sz w:val="24"/>
          <w:szCs w:val="24"/>
          <w:rtl/>
        </w:rPr>
      </w:pPr>
    </w:p>
    <w:p w14:paraId="354E1C6A" w14:textId="77777777" w:rsidR="00F73F8C" w:rsidRPr="005137C4" w:rsidRDefault="00F73F8C" w:rsidP="00F73F8C">
      <w:pPr>
        <w:spacing w:after="0" w:line="240" w:lineRule="auto"/>
        <w:rPr>
          <w:rFonts w:asciiTheme="minorBidi" w:eastAsia="Times New Roman" w:hAnsiTheme="minorBidi"/>
          <w:sz w:val="24"/>
          <w:szCs w:val="24"/>
          <w:rtl/>
        </w:rPr>
      </w:pPr>
    </w:p>
    <w:p w14:paraId="10A4E175" w14:textId="77777777" w:rsidR="00F73F8C" w:rsidRPr="005137C4" w:rsidRDefault="00F73F8C" w:rsidP="00F73F8C">
      <w:pPr>
        <w:spacing w:after="0" w:line="240" w:lineRule="auto"/>
        <w:rPr>
          <w:rFonts w:asciiTheme="minorBidi" w:eastAsia="Times New Roman" w:hAnsiTheme="minorBidi"/>
          <w:sz w:val="24"/>
          <w:szCs w:val="24"/>
          <w:rtl/>
        </w:rPr>
      </w:pPr>
    </w:p>
    <w:p w14:paraId="2069FBE7" w14:textId="77777777" w:rsidR="00F73F8C" w:rsidRPr="005137C4" w:rsidRDefault="00F73F8C" w:rsidP="00F73F8C">
      <w:pPr>
        <w:spacing w:after="0" w:line="240" w:lineRule="auto"/>
        <w:rPr>
          <w:rFonts w:asciiTheme="minorBidi" w:eastAsia="Times New Roman" w:hAnsiTheme="minorBidi"/>
          <w:sz w:val="24"/>
          <w:szCs w:val="24"/>
          <w:rtl/>
        </w:rPr>
      </w:pPr>
    </w:p>
    <w:p w14:paraId="1CF1A1D0" w14:textId="77777777" w:rsidR="00F73F8C" w:rsidRPr="005137C4" w:rsidRDefault="00F73F8C" w:rsidP="00F73F8C">
      <w:pPr>
        <w:spacing w:after="0" w:line="240" w:lineRule="auto"/>
        <w:rPr>
          <w:rFonts w:asciiTheme="minorBidi" w:eastAsia="Times New Roman" w:hAnsiTheme="minorBidi"/>
          <w:sz w:val="24"/>
          <w:szCs w:val="24"/>
          <w:rtl/>
        </w:rPr>
      </w:pPr>
    </w:p>
    <w:p w14:paraId="7CD97AAE" w14:textId="77777777" w:rsidR="00F73F8C" w:rsidRPr="005137C4" w:rsidRDefault="00F73F8C" w:rsidP="00F73F8C">
      <w:pPr>
        <w:spacing w:after="0" w:line="240" w:lineRule="auto"/>
        <w:rPr>
          <w:rFonts w:asciiTheme="minorBidi" w:eastAsia="Times New Roman" w:hAnsiTheme="minorBidi"/>
          <w:sz w:val="24"/>
          <w:szCs w:val="24"/>
          <w:rtl/>
        </w:rPr>
      </w:pPr>
    </w:p>
    <w:p w14:paraId="3E446869" w14:textId="77777777" w:rsidR="00FD7610" w:rsidRPr="005137C4" w:rsidRDefault="00FD7610" w:rsidP="00F73F8C">
      <w:pPr>
        <w:spacing w:after="0" w:line="240" w:lineRule="auto"/>
        <w:rPr>
          <w:rFonts w:asciiTheme="minorBidi" w:eastAsia="Times New Roman" w:hAnsiTheme="minorBidi"/>
          <w:sz w:val="24"/>
          <w:szCs w:val="24"/>
          <w:rtl/>
        </w:rPr>
      </w:pPr>
    </w:p>
    <w:p w14:paraId="61666014" w14:textId="77777777" w:rsidR="00FD7610" w:rsidRPr="005137C4" w:rsidRDefault="00FD7610" w:rsidP="00F73F8C">
      <w:pPr>
        <w:spacing w:after="0" w:line="240" w:lineRule="auto"/>
        <w:rPr>
          <w:rFonts w:asciiTheme="minorBidi" w:eastAsia="Times New Roman" w:hAnsiTheme="minorBidi"/>
          <w:sz w:val="24"/>
          <w:szCs w:val="24"/>
          <w:rtl/>
        </w:rPr>
      </w:pPr>
    </w:p>
    <w:p w14:paraId="2F80DA99" w14:textId="77777777" w:rsidR="00FD7610" w:rsidRPr="005137C4" w:rsidRDefault="00FD7610" w:rsidP="00F73F8C">
      <w:pPr>
        <w:spacing w:after="0" w:line="240" w:lineRule="auto"/>
        <w:rPr>
          <w:rFonts w:asciiTheme="minorBidi" w:eastAsia="Times New Roman" w:hAnsiTheme="minorBidi"/>
          <w:sz w:val="24"/>
          <w:szCs w:val="24"/>
          <w:rtl/>
        </w:rPr>
      </w:pPr>
    </w:p>
    <w:p w14:paraId="7D4EF8AB" w14:textId="77777777" w:rsidR="00F73F8C" w:rsidRPr="005137C4" w:rsidRDefault="00F73F8C" w:rsidP="00F73F8C">
      <w:pPr>
        <w:spacing w:after="0" w:line="240" w:lineRule="auto"/>
        <w:rPr>
          <w:rFonts w:asciiTheme="minorBidi" w:eastAsia="Times New Roman" w:hAnsiTheme="minorBidi"/>
          <w:sz w:val="24"/>
          <w:szCs w:val="24"/>
          <w:rtl/>
        </w:rPr>
      </w:pPr>
    </w:p>
    <w:p w14:paraId="59A6B733" w14:textId="77777777" w:rsidR="00F73F8C" w:rsidRPr="005137C4" w:rsidRDefault="00F73F8C" w:rsidP="00F73F8C">
      <w:pPr>
        <w:spacing w:after="0" w:line="240" w:lineRule="auto"/>
        <w:rPr>
          <w:rFonts w:asciiTheme="minorBidi" w:eastAsia="Times New Roman" w:hAnsiTheme="minorBidi"/>
          <w:sz w:val="24"/>
          <w:szCs w:val="24"/>
        </w:rPr>
      </w:pPr>
    </w:p>
    <w:p w14:paraId="6BCEFBC3" w14:textId="77777777" w:rsidR="00F73F8C" w:rsidRPr="005137C4" w:rsidRDefault="00F73F8C" w:rsidP="00F73F8C">
      <w:pPr>
        <w:spacing w:after="0" w:line="360" w:lineRule="auto"/>
        <w:jc w:val="center"/>
        <w:rPr>
          <w:rFonts w:asciiTheme="minorBidi" w:eastAsia="Times New Roman" w:hAnsiTheme="minorBidi"/>
          <w:bCs/>
          <w:sz w:val="24"/>
          <w:szCs w:val="24"/>
          <w:u w:val="single"/>
          <w:rtl/>
        </w:rPr>
      </w:pPr>
      <w:r w:rsidRPr="005137C4">
        <w:rPr>
          <w:rFonts w:asciiTheme="minorBidi" w:eastAsia="Times New Roman" w:hAnsiTheme="minorBidi"/>
          <w:b/>
          <w:bCs/>
          <w:sz w:val="24"/>
          <w:szCs w:val="24"/>
          <w:u w:val="single"/>
          <w:rtl/>
        </w:rPr>
        <w:lastRenderedPageBreak/>
        <w:t>נספח ד' - טופס הצעת המחיר</w:t>
      </w:r>
    </w:p>
    <w:p w14:paraId="7E9D58AE" w14:textId="77777777" w:rsidR="00F73F8C" w:rsidRPr="005137C4" w:rsidRDefault="00F73F8C" w:rsidP="002B011A">
      <w:pPr>
        <w:keepNext/>
        <w:tabs>
          <w:tab w:val="right" w:pos="1076"/>
        </w:tabs>
        <w:spacing w:after="0" w:line="240" w:lineRule="auto"/>
        <w:outlineLvl w:val="0"/>
        <w:rPr>
          <w:rFonts w:asciiTheme="minorBidi" w:eastAsia="Times New Roman" w:hAnsiTheme="minorBidi"/>
          <w:sz w:val="24"/>
          <w:szCs w:val="24"/>
          <w:u w:val="single"/>
          <w:rtl/>
        </w:rPr>
      </w:pPr>
    </w:p>
    <w:p w14:paraId="755FFA2D" w14:textId="77777777" w:rsidR="00F73F8C" w:rsidRPr="005137C4" w:rsidRDefault="00F73F8C" w:rsidP="00F73F8C">
      <w:pPr>
        <w:spacing w:after="0" w:line="360" w:lineRule="auto"/>
        <w:rPr>
          <w:rFonts w:asciiTheme="minorBidi" w:eastAsia="Times New Roman" w:hAnsiTheme="minorBidi"/>
          <w:b/>
          <w:sz w:val="24"/>
          <w:szCs w:val="24"/>
          <w:rtl/>
        </w:rPr>
      </w:pPr>
    </w:p>
    <w:p w14:paraId="7E0D90FF" w14:textId="77777777" w:rsidR="00F73F8C" w:rsidRPr="005137C4" w:rsidRDefault="00F73F8C" w:rsidP="005137C4">
      <w:pPr>
        <w:keepNext/>
        <w:numPr>
          <w:ilvl w:val="0"/>
          <w:numId w:val="1"/>
        </w:numPr>
        <w:tabs>
          <w:tab w:val="right" w:pos="1076"/>
        </w:tabs>
        <w:spacing w:after="0" w:line="240" w:lineRule="auto"/>
        <w:outlineLvl w:val="0"/>
        <w:rPr>
          <w:rFonts w:asciiTheme="minorBidi" w:eastAsia="Times New Roman" w:hAnsiTheme="minorBidi"/>
          <w:sz w:val="24"/>
          <w:szCs w:val="24"/>
          <w:u w:val="single"/>
          <w:rtl/>
        </w:rPr>
      </w:pPr>
      <w:r w:rsidRPr="005137C4">
        <w:rPr>
          <w:rFonts w:asciiTheme="minorBidi" w:eastAsia="Times New Roman" w:hAnsiTheme="minorBidi"/>
          <w:sz w:val="24"/>
          <w:szCs w:val="24"/>
          <w:u w:val="single"/>
          <w:rtl/>
        </w:rPr>
        <w:t>לכבוד ועדת המכרזים</w:t>
      </w:r>
    </w:p>
    <w:p w14:paraId="69808231" w14:textId="77777777" w:rsidR="00F73F8C" w:rsidRPr="005137C4" w:rsidRDefault="00F73F8C" w:rsidP="005137C4">
      <w:pPr>
        <w:keepNext/>
        <w:numPr>
          <w:ilvl w:val="0"/>
          <w:numId w:val="1"/>
        </w:numPr>
        <w:tabs>
          <w:tab w:val="right" w:pos="1076"/>
        </w:tabs>
        <w:spacing w:after="0" w:line="240" w:lineRule="auto"/>
        <w:outlineLvl w:val="0"/>
        <w:rPr>
          <w:rFonts w:asciiTheme="minorBidi" w:eastAsia="Times New Roman" w:hAnsiTheme="minorBidi"/>
          <w:sz w:val="24"/>
          <w:szCs w:val="24"/>
          <w:u w:val="single"/>
          <w:rtl/>
        </w:rPr>
      </w:pPr>
      <w:r w:rsidRPr="005137C4">
        <w:rPr>
          <w:rFonts w:asciiTheme="minorBidi" w:eastAsia="Times New Roman" w:hAnsiTheme="minorBidi"/>
          <w:sz w:val="24"/>
          <w:szCs w:val="24"/>
          <w:u w:val="single"/>
          <w:rtl/>
        </w:rPr>
        <w:t>משרד הבינוי והשיכון</w:t>
      </w:r>
    </w:p>
    <w:p w14:paraId="020F7FE0" w14:textId="77777777" w:rsidR="00F73F8C" w:rsidRPr="005137C4" w:rsidRDefault="00F73F8C" w:rsidP="00F73F8C">
      <w:pPr>
        <w:spacing w:after="0"/>
        <w:jc w:val="center"/>
        <w:rPr>
          <w:rFonts w:asciiTheme="minorBidi" w:eastAsia="Times New Roman" w:hAnsiTheme="minorBidi"/>
          <w:b/>
          <w:sz w:val="24"/>
          <w:szCs w:val="24"/>
          <w:rtl/>
        </w:rPr>
      </w:pPr>
    </w:p>
    <w:p w14:paraId="27A96155" w14:textId="77777777" w:rsidR="00F73F8C" w:rsidRPr="005137C4" w:rsidRDefault="00F73F8C" w:rsidP="00F73F8C">
      <w:pPr>
        <w:spacing w:after="0"/>
        <w:jc w:val="center"/>
        <w:rPr>
          <w:rFonts w:asciiTheme="minorBidi" w:eastAsia="Times New Roman" w:hAnsiTheme="minorBidi"/>
          <w:b/>
          <w:sz w:val="24"/>
          <w:szCs w:val="24"/>
          <w:rtl/>
        </w:rPr>
      </w:pPr>
    </w:p>
    <w:p w14:paraId="2807D31F" w14:textId="77777777" w:rsidR="00F73F8C" w:rsidRPr="005137C4" w:rsidRDefault="00F73F8C" w:rsidP="00F73F8C">
      <w:pPr>
        <w:spacing w:after="0"/>
        <w:jc w:val="center"/>
        <w:rPr>
          <w:rFonts w:asciiTheme="minorBidi" w:eastAsia="Times New Roman" w:hAnsiTheme="minorBidi"/>
          <w:bCs/>
          <w:sz w:val="24"/>
          <w:szCs w:val="24"/>
          <w:u w:val="single"/>
          <w:rtl/>
        </w:rPr>
      </w:pPr>
      <w:r w:rsidRPr="005137C4">
        <w:rPr>
          <w:rFonts w:asciiTheme="minorBidi" w:eastAsia="Times New Roman" w:hAnsiTheme="minorBidi"/>
          <w:b/>
          <w:sz w:val="24"/>
          <w:szCs w:val="24"/>
          <w:rtl/>
        </w:rPr>
        <w:t xml:space="preserve">הנדון : </w:t>
      </w:r>
      <w:r w:rsidRPr="005137C4">
        <w:rPr>
          <w:rFonts w:asciiTheme="minorBidi" w:eastAsia="Times New Roman" w:hAnsiTheme="minorBidi"/>
          <w:bCs/>
          <w:sz w:val="24"/>
          <w:szCs w:val="24"/>
          <w:u w:val="single"/>
          <w:rtl/>
        </w:rPr>
        <w:t xml:space="preserve">הצעה כספית למכרז מס' 4/2015 </w:t>
      </w:r>
    </w:p>
    <w:p w14:paraId="4F3B238D" w14:textId="77777777" w:rsidR="00F73F8C" w:rsidRPr="005137C4" w:rsidRDefault="00F73F8C" w:rsidP="00F73F8C">
      <w:pPr>
        <w:spacing w:after="0"/>
        <w:jc w:val="center"/>
        <w:rPr>
          <w:rFonts w:asciiTheme="minorBidi" w:eastAsia="Times New Roman" w:hAnsiTheme="minorBidi"/>
          <w:bCs/>
          <w:sz w:val="24"/>
          <w:szCs w:val="24"/>
          <w:u w:val="single"/>
          <w:rtl/>
        </w:rPr>
      </w:pPr>
    </w:p>
    <w:p w14:paraId="2ACFC984" w14:textId="77777777" w:rsidR="00F73F8C" w:rsidRPr="005137C4" w:rsidRDefault="00F73F8C" w:rsidP="005137C4">
      <w:pPr>
        <w:keepNext/>
        <w:numPr>
          <w:ilvl w:val="0"/>
          <w:numId w:val="5"/>
        </w:numPr>
        <w:spacing w:after="0" w:line="240" w:lineRule="auto"/>
        <w:jc w:val="both"/>
        <w:outlineLvl w:val="0"/>
        <w:rPr>
          <w:rFonts w:asciiTheme="minorBidi" w:eastAsia="Times New Roman" w:hAnsiTheme="minorBidi"/>
          <w:sz w:val="24"/>
          <w:szCs w:val="24"/>
          <w:rtl/>
        </w:rPr>
      </w:pPr>
      <w:r w:rsidRPr="005137C4">
        <w:rPr>
          <w:rFonts w:asciiTheme="minorBidi" w:eastAsia="Times New Roman" w:hAnsiTheme="minorBidi"/>
          <w:sz w:val="24"/>
          <w:szCs w:val="24"/>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14:paraId="00729902" w14:textId="77777777" w:rsidR="00F73F8C" w:rsidRPr="005137C4" w:rsidRDefault="00F73F8C" w:rsidP="00F73F8C">
      <w:pPr>
        <w:spacing w:after="0" w:line="360" w:lineRule="auto"/>
        <w:rPr>
          <w:rFonts w:asciiTheme="minorBidi" w:eastAsia="Times New Roman" w:hAnsiTheme="minorBidi"/>
          <w:b/>
          <w:sz w:val="24"/>
          <w:szCs w:val="24"/>
          <w:rtl/>
        </w:rPr>
      </w:pPr>
    </w:p>
    <w:p w14:paraId="4764A337" w14:textId="77777777" w:rsidR="00F73F8C" w:rsidRPr="005137C4" w:rsidRDefault="00F73F8C" w:rsidP="005137C4">
      <w:pPr>
        <w:keepNext/>
        <w:numPr>
          <w:ilvl w:val="0"/>
          <w:numId w:val="5"/>
        </w:numPr>
        <w:spacing w:after="0" w:line="240" w:lineRule="auto"/>
        <w:jc w:val="both"/>
        <w:outlineLvl w:val="0"/>
        <w:rPr>
          <w:rFonts w:asciiTheme="minorBidi" w:eastAsia="Times New Roman" w:hAnsiTheme="minorBidi"/>
          <w:sz w:val="24"/>
          <w:szCs w:val="24"/>
          <w:u w:val="single"/>
          <w:rtl/>
        </w:rPr>
      </w:pPr>
    </w:p>
    <w:p w14:paraId="7AD64560" w14:textId="77777777" w:rsidR="00F73F8C" w:rsidRPr="005137C4" w:rsidRDefault="00F73F8C" w:rsidP="00F73F8C">
      <w:pPr>
        <w:spacing w:after="0" w:line="360" w:lineRule="auto"/>
        <w:jc w:val="both"/>
        <w:rPr>
          <w:rFonts w:asciiTheme="minorBidi" w:eastAsia="Times New Roman" w:hAnsiTheme="minorBidi"/>
          <w:b/>
          <w:bCs/>
          <w:sz w:val="24"/>
          <w:szCs w:val="24"/>
        </w:rPr>
      </w:pPr>
    </w:p>
    <w:tbl>
      <w:tblPr>
        <w:bidiVisual/>
        <w:tblW w:w="8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6"/>
        <w:gridCol w:w="1332"/>
        <w:gridCol w:w="851"/>
        <w:gridCol w:w="992"/>
        <w:gridCol w:w="850"/>
        <w:gridCol w:w="851"/>
        <w:gridCol w:w="992"/>
        <w:gridCol w:w="1134"/>
        <w:gridCol w:w="972"/>
      </w:tblGrid>
      <w:tr w:rsidR="00F73F8C" w:rsidRPr="005137C4" w14:paraId="517F4C3B" w14:textId="77777777" w:rsidTr="00C944D3">
        <w:tc>
          <w:tcPr>
            <w:tcW w:w="236" w:type="dxa"/>
            <w:shd w:val="clear" w:color="auto" w:fill="auto"/>
          </w:tcPr>
          <w:p w14:paraId="09307BB9" w14:textId="77777777" w:rsidR="00F73F8C" w:rsidRPr="005137C4" w:rsidRDefault="00F73F8C" w:rsidP="00F73F8C">
            <w:pPr>
              <w:spacing w:after="0" w:line="360" w:lineRule="auto"/>
              <w:jc w:val="both"/>
              <w:rPr>
                <w:rFonts w:asciiTheme="minorBidi" w:eastAsia="Times New Roman" w:hAnsiTheme="minorBidi"/>
                <w:b/>
                <w:bCs/>
                <w:sz w:val="24"/>
                <w:szCs w:val="24"/>
                <w:rtl/>
              </w:rPr>
            </w:pPr>
          </w:p>
        </w:tc>
        <w:tc>
          <w:tcPr>
            <w:tcW w:w="1332" w:type="dxa"/>
            <w:shd w:val="clear" w:color="auto" w:fill="auto"/>
          </w:tcPr>
          <w:p w14:paraId="240727D3" w14:textId="77777777" w:rsidR="00F73F8C" w:rsidRPr="005137C4" w:rsidRDefault="00F73F8C" w:rsidP="00F73F8C">
            <w:pPr>
              <w:spacing w:after="0" w:line="360" w:lineRule="auto"/>
              <w:jc w:val="both"/>
              <w:rPr>
                <w:rFonts w:asciiTheme="minorBidi" w:eastAsia="Times New Roman" w:hAnsiTheme="minorBidi"/>
                <w:b/>
                <w:bCs/>
                <w:sz w:val="24"/>
                <w:szCs w:val="24"/>
                <w:rtl/>
              </w:rPr>
            </w:pPr>
          </w:p>
        </w:tc>
        <w:tc>
          <w:tcPr>
            <w:tcW w:w="851" w:type="dxa"/>
            <w:shd w:val="clear" w:color="auto" w:fill="auto"/>
          </w:tcPr>
          <w:p w14:paraId="418F854C" w14:textId="77777777" w:rsidR="00F73F8C" w:rsidRPr="005137C4" w:rsidRDefault="00F73F8C" w:rsidP="00F73F8C">
            <w:pPr>
              <w:spacing w:after="0" w:line="360" w:lineRule="auto"/>
              <w:jc w:val="both"/>
              <w:rPr>
                <w:rFonts w:asciiTheme="minorBidi" w:eastAsia="Times New Roman" w:hAnsiTheme="minorBidi"/>
                <w:b/>
                <w:bCs/>
                <w:sz w:val="24"/>
                <w:szCs w:val="24"/>
              </w:rPr>
            </w:pPr>
            <w:r w:rsidRPr="005137C4">
              <w:rPr>
                <w:rFonts w:asciiTheme="minorBidi" w:eastAsia="Times New Roman" w:hAnsiTheme="minorBidi"/>
                <w:b/>
                <w:bCs/>
                <w:sz w:val="24"/>
                <w:szCs w:val="24"/>
              </w:rPr>
              <w:t>A</w:t>
            </w:r>
          </w:p>
        </w:tc>
        <w:tc>
          <w:tcPr>
            <w:tcW w:w="992" w:type="dxa"/>
            <w:shd w:val="clear" w:color="auto" w:fill="auto"/>
          </w:tcPr>
          <w:p w14:paraId="39F97E90"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B</w:t>
            </w:r>
          </w:p>
        </w:tc>
        <w:tc>
          <w:tcPr>
            <w:tcW w:w="850" w:type="dxa"/>
            <w:shd w:val="clear" w:color="auto" w:fill="auto"/>
          </w:tcPr>
          <w:p w14:paraId="33793EDE"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C</w:t>
            </w:r>
          </w:p>
        </w:tc>
        <w:tc>
          <w:tcPr>
            <w:tcW w:w="851" w:type="dxa"/>
            <w:shd w:val="clear" w:color="auto" w:fill="auto"/>
          </w:tcPr>
          <w:p w14:paraId="4D6D9B59"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D</w:t>
            </w:r>
          </w:p>
        </w:tc>
        <w:tc>
          <w:tcPr>
            <w:tcW w:w="992" w:type="dxa"/>
            <w:shd w:val="clear" w:color="auto" w:fill="auto"/>
          </w:tcPr>
          <w:p w14:paraId="00ED70DD"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E</w:t>
            </w:r>
          </w:p>
        </w:tc>
        <w:tc>
          <w:tcPr>
            <w:tcW w:w="1134" w:type="dxa"/>
            <w:shd w:val="clear" w:color="auto" w:fill="auto"/>
          </w:tcPr>
          <w:p w14:paraId="300F855C"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C</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D</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E</w:t>
            </w:r>
          </w:p>
        </w:tc>
        <w:tc>
          <w:tcPr>
            <w:tcW w:w="972" w:type="dxa"/>
            <w:shd w:val="clear" w:color="auto" w:fill="auto"/>
          </w:tcPr>
          <w:p w14:paraId="5E7BE14E"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B</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C)</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D</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E</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F</w:t>
            </w:r>
          </w:p>
        </w:tc>
      </w:tr>
      <w:tr w:rsidR="00F73F8C" w:rsidRPr="005137C4" w14:paraId="4E0761AE" w14:textId="77777777" w:rsidTr="00C944D3">
        <w:tc>
          <w:tcPr>
            <w:tcW w:w="236" w:type="dxa"/>
            <w:shd w:val="clear" w:color="auto" w:fill="auto"/>
          </w:tcPr>
          <w:p w14:paraId="1B9C6254" w14:textId="77777777" w:rsidR="00F73F8C" w:rsidRPr="005137C4" w:rsidRDefault="00F73F8C" w:rsidP="00F73F8C">
            <w:pPr>
              <w:spacing w:after="0" w:line="360" w:lineRule="auto"/>
              <w:jc w:val="both"/>
              <w:rPr>
                <w:rFonts w:asciiTheme="minorBidi" w:eastAsia="Times New Roman" w:hAnsiTheme="minorBidi"/>
                <w:b/>
                <w:bCs/>
                <w:sz w:val="24"/>
                <w:szCs w:val="24"/>
                <w:rtl/>
              </w:rPr>
            </w:pPr>
          </w:p>
        </w:tc>
        <w:tc>
          <w:tcPr>
            <w:tcW w:w="1332" w:type="dxa"/>
            <w:shd w:val="clear" w:color="auto" w:fill="auto"/>
          </w:tcPr>
          <w:p w14:paraId="597503C2"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התפקיד</w:t>
            </w:r>
          </w:p>
        </w:tc>
        <w:tc>
          <w:tcPr>
            <w:tcW w:w="851" w:type="dxa"/>
            <w:shd w:val="clear" w:color="auto" w:fill="auto"/>
          </w:tcPr>
          <w:p w14:paraId="791E221C"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 xml:space="preserve">שכר יסוד בש"ח כולל מע"מ לשעה </w:t>
            </w:r>
          </w:p>
        </w:tc>
        <w:tc>
          <w:tcPr>
            <w:tcW w:w="992" w:type="dxa"/>
            <w:shd w:val="clear" w:color="auto" w:fill="auto"/>
          </w:tcPr>
          <w:p w14:paraId="140F76F3"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כמות שעות נדרשות</w:t>
            </w:r>
          </w:p>
          <w:p w14:paraId="3052F59C"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לחודש לפי הערכת המשרד</w:t>
            </w:r>
          </w:p>
        </w:tc>
        <w:tc>
          <w:tcPr>
            <w:tcW w:w="850" w:type="dxa"/>
            <w:shd w:val="clear" w:color="auto" w:fill="auto"/>
          </w:tcPr>
          <w:p w14:paraId="79A53763"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הצעת המחיר</w:t>
            </w:r>
          </w:p>
          <w:p w14:paraId="524AC960"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u w:val="single"/>
                <w:rtl/>
              </w:rPr>
              <w:t>לשכר עבודה</w:t>
            </w:r>
            <w:r w:rsidRPr="005137C4">
              <w:rPr>
                <w:rFonts w:asciiTheme="minorBidi" w:eastAsia="Times New Roman" w:hAnsiTheme="minorBidi"/>
                <w:b/>
                <w:bCs/>
                <w:sz w:val="20"/>
                <w:szCs w:val="20"/>
                <w:rtl/>
              </w:rPr>
              <w:t xml:space="preserve"> כולל מע"מ לשעה</w:t>
            </w:r>
          </w:p>
        </w:tc>
        <w:tc>
          <w:tcPr>
            <w:tcW w:w="851" w:type="dxa"/>
            <w:shd w:val="clear" w:color="auto" w:fill="auto"/>
          </w:tcPr>
          <w:p w14:paraId="1A1C3DD2"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u w:val="single"/>
                <w:rtl/>
              </w:rPr>
              <w:t xml:space="preserve">תקורת החברה על רכיב השכר בלבד </w:t>
            </w:r>
            <w:r w:rsidRPr="005137C4">
              <w:rPr>
                <w:rFonts w:asciiTheme="minorBidi" w:eastAsia="Times New Roman" w:hAnsiTheme="minorBidi"/>
                <w:b/>
                <w:bCs/>
                <w:sz w:val="20"/>
                <w:szCs w:val="20"/>
                <w:rtl/>
              </w:rPr>
              <w:t>למשרה לשעה</w:t>
            </w:r>
          </w:p>
          <w:p w14:paraId="487C61E1" w14:textId="77777777" w:rsidR="00F73F8C" w:rsidRPr="005137C4" w:rsidRDefault="00F73F8C" w:rsidP="00F73F8C">
            <w:pPr>
              <w:spacing w:after="0" w:line="360" w:lineRule="auto"/>
              <w:jc w:val="both"/>
              <w:rPr>
                <w:rFonts w:asciiTheme="minorBidi" w:eastAsia="Times New Roman" w:hAnsiTheme="minorBidi"/>
                <w:b/>
                <w:bCs/>
                <w:sz w:val="20"/>
                <w:szCs w:val="20"/>
                <w:u w:val="single"/>
                <w:rtl/>
              </w:rPr>
            </w:pPr>
            <w:r w:rsidRPr="005137C4">
              <w:rPr>
                <w:rFonts w:asciiTheme="minorBidi" w:eastAsia="Times New Roman" w:hAnsiTheme="minorBidi"/>
                <w:b/>
                <w:bCs/>
                <w:sz w:val="20"/>
                <w:szCs w:val="20"/>
                <w:rtl/>
              </w:rPr>
              <w:t>כולל מע"מ</w:t>
            </w:r>
          </w:p>
        </w:tc>
        <w:tc>
          <w:tcPr>
            <w:tcW w:w="992" w:type="dxa"/>
            <w:shd w:val="clear" w:color="auto" w:fill="auto"/>
          </w:tcPr>
          <w:p w14:paraId="66C3BE3E"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u w:val="single"/>
                <w:rtl/>
              </w:rPr>
              <w:t>רכיבים תלויי משרה שאינם שכר עבודה</w:t>
            </w:r>
            <w:r w:rsidRPr="005137C4">
              <w:rPr>
                <w:rFonts w:asciiTheme="minorBidi" w:eastAsia="Times New Roman" w:hAnsiTheme="minorBidi"/>
                <w:b/>
                <w:bCs/>
                <w:sz w:val="20"/>
                <w:szCs w:val="20"/>
                <w:rtl/>
              </w:rPr>
              <w:t xml:space="preserve"> כולל מע"מ למשרה לחודש</w:t>
            </w:r>
          </w:p>
        </w:tc>
        <w:tc>
          <w:tcPr>
            <w:tcW w:w="1134" w:type="dxa"/>
            <w:shd w:val="clear" w:color="auto" w:fill="auto"/>
          </w:tcPr>
          <w:p w14:paraId="7E6631A1"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סך הצעת המחיר כולל ,תקורה ורכיבים תלויי משרה שאינם שכר כולל מע"מ למשרה לחודש</w:t>
            </w:r>
          </w:p>
        </w:tc>
        <w:tc>
          <w:tcPr>
            <w:tcW w:w="972" w:type="dxa"/>
            <w:shd w:val="clear" w:color="auto" w:fill="auto"/>
          </w:tcPr>
          <w:p w14:paraId="318AD6EA" w14:textId="77777777" w:rsidR="00F73F8C" w:rsidRPr="005137C4" w:rsidRDefault="00F73F8C" w:rsidP="00F73F8C">
            <w:pPr>
              <w:spacing w:after="0" w:line="360" w:lineRule="auto"/>
              <w:jc w:val="both"/>
              <w:rPr>
                <w:rFonts w:asciiTheme="minorBidi" w:eastAsia="Times New Roman" w:hAnsiTheme="minorBidi"/>
                <w:b/>
                <w:bCs/>
                <w:sz w:val="20"/>
                <w:szCs w:val="20"/>
                <w:rtl/>
              </w:rPr>
            </w:pPr>
          </w:p>
          <w:p w14:paraId="3663985D" w14:textId="77777777" w:rsidR="00F73F8C" w:rsidRPr="005137C4" w:rsidRDefault="00F73F8C" w:rsidP="00F73F8C">
            <w:pPr>
              <w:spacing w:after="0" w:line="360" w:lineRule="auto"/>
              <w:jc w:val="both"/>
              <w:rPr>
                <w:rFonts w:asciiTheme="minorBidi" w:eastAsia="Times New Roman" w:hAnsiTheme="minorBidi"/>
                <w:b/>
                <w:bCs/>
                <w:sz w:val="20"/>
                <w:szCs w:val="20"/>
                <w:rtl/>
              </w:rPr>
            </w:pPr>
          </w:p>
          <w:p w14:paraId="25D8FAF5"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סך הצעת המחיר כמספר משרות כולל מע"מ</w:t>
            </w:r>
          </w:p>
          <w:p w14:paraId="1020544F" w14:textId="77777777" w:rsidR="00F73F8C" w:rsidRPr="005137C4" w:rsidRDefault="00F73F8C" w:rsidP="00F73F8C">
            <w:pPr>
              <w:spacing w:after="0" w:line="360" w:lineRule="auto"/>
              <w:jc w:val="both"/>
              <w:rPr>
                <w:rFonts w:asciiTheme="minorBidi" w:eastAsia="Times New Roman" w:hAnsiTheme="minorBidi"/>
                <w:b/>
                <w:bCs/>
                <w:sz w:val="20"/>
                <w:szCs w:val="20"/>
                <w:rtl/>
              </w:rPr>
            </w:pPr>
          </w:p>
          <w:p w14:paraId="434F233B"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r>
      <w:tr w:rsidR="00F73F8C" w:rsidRPr="005137C4" w14:paraId="5F90E901" w14:textId="77777777" w:rsidTr="00C944D3">
        <w:tc>
          <w:tcPr>
            <w:tcW w:w="236" w:type="dxa"/>
            <w:shd w:val="clear" w:color="auto" w:fill="auto"/>
          </w:tcPr>
          <w:p w14:paraId="0C3B227C" w14:textId="77777777" w:rsidR="00F73F8C" w:rsidRPr="005137C4" w:rsidRDefault="00F73F8C" w:rsidP="00F73F8C">
            <w:pPr>
              <w:spacing w:after="0" w:line="360" w:lineRule="auto"/>
              <w:jc w:val="both"/>
              <w:rPr>
                <w:rFonts w:asciiTheme="minorBidi" w:eastAsia="Times New Roman" w:hAnsiTheme="minorBidi"/>
                <w:b/>
                <w:bCs/>
                <w:sz w:val="24"/>
                <w:szCs w:val="24"/>
                <w:rtl/>
              </w:rPr>
            </w:pPr>
          </w:p>
        </w:tc>
        <w:tc>
          <w:tcPr>
            <w:tcW w:w="1332" w:type="dxa"/>
            <w:shd w:val="clear" w:color="auto" w:fill="auto"/>
          </w:tcPr>
          <w:p w14:paraId="53A6B375"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מאבטח</w:t>
            </w:r>
          </w:p>
        </w:tc>
        <w:tc>
          <w:tcPr>
            <w:tcW w:w="851" w:type="dxa"/>
            <w:shd w:val="clear" w:color="auto" w:fill="auto"/>
          </w:tcPr>
          <w:p w14:paraId="3D3F6320" w14:textId="77777777" w:rsidR="00F73F8C" w:rsidRPr="005137C4" w:rsidRDefault="00984B22"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32</w:t>
            </w:r>
          </w:p>
        </w:tc>
        <w:tc>
          <w:tcPr>
            <w:tcW w:w="992" w:type="dxa"/>
            <w:shd w:val="clear" w:color="auto" w:fill="auto"/>
          </w:tcPr>
          <w:p w14:paraId="43CA9160" w14:textId="77777777" w:rsidR="00F73F8C" w:rsidRPr="005137C4" w:rsidRDefault="00984B22"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1000</w:t>
            </w:r>
          </w:p>
        </w:tc>
        <w:tc>
          <w:tcPr>
            <w:tcW w:w="850" w:type="dxa"/>
            <w:shd w:val="clear" w:color="auto" w:fill="auto"/>
          </w:tcPr>
          <w:p w14:paraId="4D37E60B"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851" w:type="dxa"/>
            <w:shd w:val="clear" w:color="auto" w:fill="auto"/>
          </w:tcPr>
          <w:p w14:paraId="7481097D"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992" w:type="dxa"/>
            <w:shd w:val="clear" w:color="auto" w:fill="auto"/>
          </w:tcPr>
          <w:p w14:paraId="1555E3EB"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1134" w:type="dxa"/>
            <w:shd w:val="clear" w:color="auto" w:fill="auto"/>
          </w:tcPr>
          <w:p w14:paraId="1B156A3E"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972" w:type="dxa"/>
            <w:shd w:val="clear" w:color="auto" w:fill="auto"/>
          </w:tcPr>
          <w:p w14:paraId="1F998506"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r>
      <w:tr w:rsidR="00F73F8C" w:rsidRPr="005137C4" w14:paraId="1E534903" w14:textId="77777777" w:rsidTr="00C944D3">
        <w:tc>
          <w:tcPr>
            <w:tcW w:w="236" w:type="dxa"/>
            <w:shd w:val="clear" w:color="auto" w:fill="auto"/>
          </w:tcPr>
          <w:p w14:paraId="5547C38C" w14:textId="77777777" w:rsidR="00F73F8C" w:rsidRPr="005137C4" w:rsidRDefault="00F73F8C" w:rsidP="00F73F8C">
            <w:pPr>
              <w:spacing w:after="0" w:line="360" w:lineRule="auto"/>
              <w:jc w:val="both"/>
              <w:rPr>
                <w:rFonts w:asciiTheme="minorBidi" w:eastAsia="Times New Roman" w:hAnsiTheme="minorBidi"/>
                <w:b/>
                <w:bCs/>
                <w:sz w:val="24"/>
                <w:szCs w:val="24"/>
                <w:rtl/>
              </w:rPr>
            </w:pPr>
          </w:p>
        </w:tc>
        <w:tc>
          <w:tcPr>
            <w:tcW w:w="1332" w:type="dxa"/>
            <w:shd w:val="clear" w:color="auto" w:fill="auto"/>
          </w:tcPr>
          <w:p w14:paraId="3D25B930"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זקיף  בית שר</w:t>
            </w:r>
          </w:p>
          <w:p w14:paraId="6B3E2C6B" w14:textId="77777777" w:rsidR="00F73F8C" w:rsidRPr="005137C4" w:rsidRDefault="00F73F8C" w:rsidP="00984B22">
            <w:pPr>
              <w:spacing w:after="0" w:line="360" w:lineRule="auto"/>
              <w:jc w:val="both"/>
              <w:rPr>
                <w:rFonts w:asciiTheme="minorBidi" w:eastAsia="Times New Roman" w:hAnsiTheme="minorBidi"/>
                <w:b/>
                <w:bCs/>
                <w:sz w:val="20"/>
                <w:szCs w:val="20"/>
                <w:rtl/>
              </w:rPr>
            </w:pPr>
          </w:p>
        </w:tc>
        <w:tc>
          <w:tcPr>
            <w:tcW w:w="851" w:type="dxa"/>
            <w:shd w:val="clear" w:color="auto" w:fill="auto"/>
          </w:tcPr>
          <w:p w14:paraId="4B3AF7BC"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37</w:t>
            </w:r>
          </w:p>
        </w:tc>
        <w:tc>
          <w:tcPr>
            <w:tcW w:w="992" w:type="dxa"/>
            <w:shd w:val="clear" w:color="auto" w:fill="auto"/>
          </w:tcPr>
          <w:p w14:paraId="303ED2AC" w14:textId="77777777" w:rsidR="00F73F8C" w:rsidRPr="005137C4" w:rsidRDefault="00984B22"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950</w:t>
            </w:r>
          </w:p>
        </w:tc>
        <w:tc>
          <w:tcPr>
            <w:tcW w:w="850" w:type="dxa"/>
            <w:shd w:val="clear" w:color="auto" w:fill="auto"/>
          </w:tcPr>
          <w:p w14:paraId="7524CF1F"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851" w:type="dxa"/>
            <w:shd w:val="clear" w:color="auto" w:fill="auto"/>
          </w:tcPr>
          <w:p w14:paraId="202AD2C6"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992" w:type="dxa"/>
            <w:shd w:val="clear" w:color="auto" w:fill="auto"/>
          </w:tcPr>
          <w:p w14:paraId="25E4A8CF"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1134" w:type="dxa"/>
            <w:shd w:val="clear" w:color="auto" w:fill="auto"/>
          </w:tcPr>
          <w:p w14:paraId="502CCD7D"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972" w:type="dxa"/>
            <w:shd w:val="clear" w:color="auto" w:fill="auto"/>
          </w:tcPr>
          <w:p w14:paraId="61D40867"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r>
    </w:tbl>
    <w:p w14:paraId="7C24B9A6" w14:textId="77777777" w:rsidR="00F73F8C" w:rsidRPr="005137C4" w:rsidRDefault="00F73F8C" w:rsidP="00C03843">
      <w:pPr>
        <w:spacing w:after="0" w:line="360" w:lineRule="auto"/>
        <w:jc w:val="both"/>
        <w:rPr>
          <w:rFonts w:asciiTheme="minorBidi" w:eastAsia="Times New Roman" w:hAnsiTheme="minorBidi"/>
          <w:b/>
          <w:bCs/>
          <w:sz w:val="24"/>
          <w:szCs w:val="24"/>
          <w:rtl/>
        </w:rPr>
      </w:pPr>
    </w:p>
    <w:p w14:paraId="27F31309" w14:textId="77777777" w:rsidR="00C03843" w:rsidRPr="005137C4" w:rsidRDefault="00C03843" w:rsidP="00C03843">
      <w:pPr>
        <w:spacing w:after="0" w:line="360" w:lineRule="auto"/>
        <w:jc w:val="both"/>
        <w:rPr>
          <w:rFonts w:asciiTheme="minorBidi" w:eastAsia="Times New Roman" w:hAnsiTheme="minorBidi"/>
          <w:b/>
          <w:bCs/>
          <w:sz w:val="24"/>
          <w:szCs w:val="24"/>
          <w:rtl/>
        </w:rPr>
      </w:pPr>
    </w:p>
    <w:p w14:paraId="332E122B" w14:textId="77777777" w:rsidR="00C03843" w:rsidRPr="005137C4" w:rsidRDefault="00C03843" w:rsidP="00C03843">
      <w:pPr>
        <w:spacing w:after="0" w:line="360" w:lineRule="auto"/>
        <w:jc w:val="both"/>
        <w:rPr>
          <w:rFonts w:asciiTheme="minorBidi" w:eastAsia="Times New Roman" w:hAnsiTheme="minorBidi"/>
          <w:b/>
          <w:bCs/>
          <w:sz w:val="24"/>
          <w:szCs w:val="24"/>
          <w:rtl/>
        </w:rPr>
      </w:pPr>
    </w:p>
    <w:p w14:paraId="097BC38E" w14:textId="77777777" w:rsidR="00C03843" w:rsidRPr="005137C4" w:rsidRDefault="00C03843" w:rsidP="00C03843">
      <w:pPr>
        <w:spacing w:after="0" w:line="360" w:lineRule="auto"/>
        <w:jc w:val="both"/>
        <w:rPr>
          <w:rFonts w:asciiTheme="minorBidi" w:eastAsia="Times New Roman" w:hAnsiTheme="minorBidi"/>
          <w:b/>
          <w:bCs/>
          <w:sz w:val="24"/>
          <w:szCs w:val="24"/>
          <w:rtl/>
        </w:rPr>
      </w:pPr>
    </w:p>
    <w:p w14:paraId="6C09E072" w14:textId="77777777" w:rsidR="00C03843" w:rsidRPr="005137C4" w:rsidRDefault="00C03843" w:rsidP="00C03843">
      <w:pPr>
        <w:spacing w:after="0" w:line="360" w:lineRule="auto"/>
        <w:jc w:val="both"/>
        <w:rPr>
          <w:rFonts w:asciiTheme="minorBidi" w:eastAsia="Times New Roman" w:hAnsiTheme="minorBidi"/>
          <w:b/>
          <w:bCs/>
          <w:sz w:val="24"/>
          <w:szCs w:val="24"/>
          <w:rtl/>
        </w:rPr>
      </w:pPr>
    </w:p>
    <w:p w14:paraId="51F468A7" w14:textId="77777777" w:rsidR="00C03843" w:rsidRPr="005137C4" w:rsidRDefault="00C03843" w:rsidP="00C03843">
      <w:pPr>
        <w:spacing w:after="0" w:line="360" w:lineRule="auto"/>
        <w:jc w:val="both"/>
        <w:rPr>
          <w:rFonts w:asciiTheme="minorBidi" w:eastAsia="Times New Roman" w:hAnsiTheme="minorBidi"/>
          <w:b/>
          <w:bCs/>
          <w:sz w:val="24"/>
          <w:szCs w:val="24"/>
          <w:rtl/>
        </w:rPr>
      </w:pPr>
    </w:p>
    <w:p w14:paraId="285FB672" w14:textId="77777777" w:rsidR="00C03843" w:rsidRPr="005137C4" w:rsidRDefault="00C03843" w:rsidP="00C03843">
      <w:pPr>
        <w:spacing w:after="0" w:line="360" w:lineRule="auto"/>
        <w:jc w:val="both"/>
        <w:rPr>
          <w:rFonts w:asciiTheme="minorBidi" w:eastAsia="Times New Roman" w:hAnsiTheme="minorBidi"/>
          <w:b/>
          <w:bCs/>
          <w:sz w:val="24"/>
          <w:szCs w:val="24"/>
          <w:rtl/>
        </w:rPr>
      </w:pPr>
    </w:p>
    <w:p w14:paraId="7AE6FCD7" w14:textId="77777777" w:rsidR="00C03843" w:rsidRPr="005137C4" w:rsidRDefault="00C03843" w:rsidP="00C03843">
      <w:pPr>
        <w:spacing w:after="0" w:line="360" w:lineRule="auto"/>
        <w:jc w:val="both"/>
        <w:rPr>
          <w:rFonts w:asciiTheme="minorBidi" w:eastAsia="Times New Roman" w:hAnsiTheme="minorBidi"/>
          <w:b/>
          <w:bCs/>
          <w:sz w:val="24"/>
          <w:szCs w:val="24"/>
          <w:rtl/>
        </w:rPr>
      </w:pPr>
    </w:p>
    <w:p w14:paraId="0A7EC49C" w14:textId="77777777" w:rsidR="00C03843" w:rsidRPr="005137C4" w:rsidRDefault="00C03843" w:rsidP="00C03843">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ג.</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2"/>
        <w:gridCol w:w="877"/>
        <w:gridCol w:w="880"/>
        <w:gridCol w:w="1078"/>
        <w:gridCol w:w="851"/>
        <w:gridCol w:w="850"/>
        <w:gridCol w:w="851"/>
        <w:gridCol w:w="992"/>
        <w:gridCol w:w="1526"/>
      </w:tblGrid>
      <w:tr w:rsidR="00F73F8C" w:rsidRPr="005137C4" w14:paraId="4789FCD0" w14:textId="77777777" w:rsidTr="00C944D3">
        <w:tc>
          <w:tcPr>
            <w:tcW w:w="292" w:type="dxa"/>
            <w:shd w:val="clear" w:color="auto" w:fill="auto"/>
          </w:tcPr>
          <w:p w14:paraId="3C495BEE" w14:textId="77777777" w:rsidR="00F73F8C" w:rsidRPr="005137C4" w:rsidRDefault="00F73F8C" w:rsidP="00F73F8C">
            <w:pPr>
              <w:spacing w:after="0" w:line="360" w:lineRule="auto"/>
              <w:jc w:val="both"/>
              <w:rPr>
                <w:rFonts w:asciiTheme="minorBidi" w:eastAsia="Times New Roman" w:hAnsiTheme="minorBidi"/>
                <w:b/>
                <w:bCs/>
                <w:sz w:val="24"/>
                <w:szCs w:val="24"/>
                <w:rtl/>
              </w:rPr>
            </w:pPr>
          </w:p>
        </w:tc>
        <w:tc>
          <w:tcPr>
            <w:tcW w:w="877" w:type="dxa"/>
            <w:shd w:val="clear" w:color="auto" w:fill="auto"/>
          </w:tcPr>
          <w:p w14:paraId="65588955" w14:textId="77777777" w:rsidR="00F73F8C" w:rsidRPr="005137C4" w:rsidRDefault="00F73F8C" w:rsidP="00F73F8C">
            <w:pPr>
              <w:spacing w:after="0" w:line="360" w:lineRule="auto"/>
              <w:jc w:val="both"/>
              <w:rPr>
                <w:rFonts w:asciiTheme="minorBidi" w:eastAsia="Times New Roman" w:hAnsiTheme="minorBidi"/>
                <w:b/>
                <w:bCs/>
                <w:sz w:val="24"/>
                <w:szCs w:val="24"/>
                <w:rtl/>
              </w:rPr>
            </w:pPr>
          </w:p>
        </w:tc>
        <w:tc>
          <w:tcPr>
            <w:tcW w:w="880" w:type="dxa"/>
            <w:shd w:val="clear" w:color="auto" w:fill="auto"/>
          </w:tcPr>
          <w:p w14:paraId="109973D9" w14:textId="77777777" w:rsidR="00F73F8C" w:rsidRPr="005137C4" w:rsidRDefault="00F73F8C" w:rsidP="00F73F8C">
            <w:pPr>
              <w:spacing w:after="0" w:line="360" w:lineRule="auto"/>
              <w:jc w:val="both"/>
              <w:rPr>
                <w:rFonts w:asciiTheme="minorBidi" w:eastAsia="Times New Roman" w:hAnsiTheme="minorBidi"/>
                <w:b/>
                <w:bCs/>
                <w:sz w:val="24"/>
                <w:szCs w:val="24"/>
              </w:rPr>
            </w:pPr>
            <w:r w:rsidRPr="005137C4">
              <w:rPr>
                <w:rFonts w:asciiTheme="minorBidi" w:eastAsia="Times New Roman" w:hAnsiTheme="minorBidi"/>
                <w:b/>
                <w:bCs/>
                <w:sz w:val="24"/>
                <w:szCs w:val="24"/>
              </w:rPr>
              <w:t>A</w:t>
            </w:r>
          </w:p>
        </w:tc>
        <w:tc>
          <w:tcPr>
            <w:tcW w:w="1078" w:type="dxa"/>
            <w:shd w:val="clear" w:color="auto" w:fill="auto"/>
          </w:tcPr>
          <w:p w14:paraId="69FE09DF"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B</w:t>
            </w:r>
          </w:p>
        </w:tc>
        <w:tc>
          <w:tcPr>
            <w:tcW w:w="851" w:type="dxa"/>
            <w:shd w:val="clear" w:color="auto" w:fill="auto"/>
          </w:tcPr>
          <w:p w14:paraId="51CD9923"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C</w:t>
            </w:r>
          </w:p>
        </w:tc>
        <w:tc>
          <w:tcPr>
            <w:tcW w:w="850" w:type="dxa"/>
            <w:shd w:val="clear" w:color="auto" w:fill="auto"/>
          </w:tcPr>
          <w:p w14:paraId="5778A77C"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D</w:t>
            </w:r>
          </w:p>
        </w:tc>
        <w:tc>
          <w:tcPr>
            <w:tcW w:w="851" w:type="dxa"/>
            <w:shd w:val="clear" w:color="auto" w:fill="auto"/>
          </w:tcPr>
          <w:p w14:paraId="4ABE1CBC"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E</w:t>
            </w:r>
          </w:p>
        </w:tc>
        <w:tc>
          <w:tcPr>
            <w:tcW w:w="992" w:type="dxa"/>
            <w:shd w:val="clear" w:color="auto" w:fill="auto"/>
          </w:tcPr>
          <w:p w14:paraId="7A612638"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C</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D</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E</w:t>
            </w:r>
          </w:p>
        </w:tc>
        <w:tc>
          <w:tcPr>
            <w:tcW w:w="1526" w:type="dxa"/>
            <w:shd w:val="clear" w:color="auto" w:fill="auto"/>
          </w:tcPr>
          <w:p w14:paraId="7C042EF2"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B</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C)</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D</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E</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G</w:t>
            </w:r>
          </w:p>
        </w:tc>
      </w:tr>
      <w:tr w:rsidR="00F73F8C" w:rsidRPr="005137C4" w14:paraId="5314550D" w14:textId="77777777" w:rsidTr="00C944D3">
        <w:tc>
          <w:tcPr>
            <w:tcW w:w="292" w:type="dxa"/>
            <w:shd w:val="clear" w:color="auto" w:fill="auto"/>
          </w:tcPr>
          <w:p w14:paraId="13B49DFE"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877" w:type="dxa"/>
            <w:shd w:val="clear" w:color="auto" w:fill="auto"/>
          </w:tcPr>
          <w:p w14:paraId="131DD85E"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התפקיד</w:t>
            </w:r>
          </w:p>
        </w:tc>
        <w:tc>
          <w:tcPr>
            <w:tcW w:w="880" w:type="dxa"/>
            <w:shd w:val="clear" w:color="auto" w:fill="auto"/>
          </w:tcPr>
          <w:p w14:paraId="7B023F60"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שכר יסוד בש"ח כולל מע"מ למשרה בחודש</w:t>
            </w:r>
          </w:p>
        </w:tc>
        <w:tc>
          <w:tcPr>
            <w:tcW w:w="1078" w:type="dxa"/>
            <w:shd w:val="clear" w:color="auto" w:fill="auto"/>
          </w:tcPr>
          <w:p w14:paraId="20462CAE"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כמות משרות נדרשות</w:t>
            </w:r>
          </w:p>
          <w:p w14:paraId="3F2CCAC8"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לחודש לפי הערכת המשרד</w:t>
            </w:r>
          </w:p>
        </w:tc>
        <w:tc>
          <w:tcPr>
            <w:tcW w:w="851" w:type="dxa"/>
            <w:shd w:val="clear" w:color="auto" w:fill="auto"/>
          </w:tcPr>
          <w:p w14:paraId="346C1DA5"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הצעת המחיר</w:t>
            </w:r>
          </w:p>
          <w:p w14:paraId="32BA0541"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u w:val="single"/>
                <w:rtl/>
              </w:rPr>
              <w:t>לשכר עבודה</w:t>
            </w:r>
            <w:r w:rsidRPr="005137C4">
              <w:rPr>
                <w:rFonts w:asciiTheme="minorBidi" w:eastAsia="Times New Roman" w:hAnsiTheme="minorBidi"/>
                <w:b/>
                <w:bCs/>
                <w:sz w:val="20"/>
                <w:szCs w:val="20"/>
                <w:rtl/>
              </w:rPr>
              <w:t xml:space="preserve"> כולל מע"מ למשרה לחודש</w:t>
            </w:r>
          </w:p>
        </w:tc>
        <w:tc>
          <w:tcPr>
            <w:tcW w:w="850" w:type="dxa"/>
            <w:shd w:val="clear" w:color="auto" w:fill="auto"/>
          </w:tcPr>
          <w:p w14:paraId="25685EF0" w14:textId="77777777" w:rsidR="00F73F8C" w:rsidRPr="005137C4" w:rsidRDefault="00F73F8C" w:rsidP="00F73F8C">
            <w:pPr>
              <w:spacing w:after="0" w:line="360" w:lineRule="auto"/>
              <w:jc w:val="both"/>
              <w:rPr>
                <w:rFonts w:asciiTheme="minorBidi" w:eastAsia="Times New Roman" w:hAnsiTheme="minorBidi"/>
                <w:b/>
                <w:bCs/>
                <w:sz w:val="20"/>
                <w:szCs w:val="20"/>
                <w:u w:val="single"/>
                <w:rtl/>
              </w:rPr>
            </w:pPr>
            <w:r w:rsidRPr="005137C4">
              <w:rPr>
                <w:rFonts w:asciiTheme="minorBidi" w:eastAsia="Times New Roman" w:hAnsiTheme="minorBidi"/>
                <w:b/>
                <w:bCs/>
                <w:sz w:val="20"/>
                <w:szCs w:val="20"/>
                <w:u w:val="single"/>
                <w:rtl/>
              </w:rPr>
              <w:t xml:space="preserve">תקורת החברה על רכיב השכר בלבד </w:t>
            </w:r>
            <w:r w:rsidRPr="005137C4">
              <w:rPr>
                <w:rFonts w:asciiTheme="minorBidi" w:eastAsia="Times New Roman" w:hAnsiTheme="minorBidi"/>
                <w:b/>
                <w:bCs/>
                <w:sz w:val="20"/>
                <w:szCs w:val="20"/>
                <w:rtl/>
              </w:rPr>
              <w:t>למשרה לחודש כולל מע"מ</w:t>
            </w:r>
          </w:p>
        </w:tc>
        <w:tc>
          <w:tcPr>
            <w:tcW w:w="851" w:type="dxa"/>
            <w:shd w:val="clear" w:color="auto" w:fill="auto"/>
          </w:tcPr>
          <w:p w14:paraId="300EEC3D"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u w:val="single"/>
                <w:rtl/>
              </w:rPr>
              <w:t>רכיבים תלויי משרה שאינם שכר עבודה</w:t>
            </w:r>
            <w:r w:rsidRPr="005137C4">
              <w:rPr>
                <w:rFonts w:asciiTheme="minorBidi" w:eastAsia="Times New Roman" w:hAnsiTheme="minorBidi"/>
                <w:b/>
                <w:bCs/>
                <w:sz w:val="20"/>
                <w:szCs w:val="20"/>
                <w:rtl/>
              </w:rPr>
              <w:t xml:space="preserve"> כולל מע"מ למשרה לחודש</w:t>
            </w:r>
          </w:p>
        </w:tc>
        <w:tc>
          <w:tcPr>
            <w:tcW w:w="992" w:type="dxa"/>
            <w:shd w:val="clear" w:color="auto" w:fill="auto"/>
          </w:tcPr>
          <w:p w14:paraId="4789ABD6"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סך הצעת המחיר כולל ,תקורה ורכיבים תלויי משרה שאינם שכר כולל מע"מ למשרה לחודש</w:t>
            </w:r>
          </w:p>
        </w:tc>
        <w:tc>
          <w:tcPr>
            <w:tcW w:w="1526" w:type="dxa"/>
            <w:shd w:val="clear" w:color="auto" w:fill="auto"/>
          </w:tcPr>
          <w:p w14:paraId="07921C1E" w14:textId="77777777" w:rsidR="00F73F8C" w:rsidRPr="005137C4" w:rsidRDefault="00F73F8C" w:rsidP="00F73F8C">
            <w:pPr>
              <w:spacing w:after="0" w:line="360" w:lineRule="auto"/>
              <w:jc w:val="both"/>
              <w:rPr>
                <w:rFonts w:asciiTheme="minorBidi" w:eastAsia="Times New Roman" w:hAnsiTheme="minorBidi"/>
                <w:b/>
                <w:bCs/>
                <w:sz w:val="20"/>
                <w:szCs w:val="20"/>
                <w:rtl/>
              </w:rPr>
            </w:pPr>
          </w:p>
          <w:p w14:paraId="0B4D698B" w14:textId="77777777" w:rsidR="00F73F8C" w:rsidRPr="005137C4" w:rsidRDefault="00F73F8C" w:rsidP="00F73F8C">
            <w:pPr>
              <w:spacing w:after="0" w:line="360" w:lineRule="auto"/>
              <w:jc w:val="both"/>
              <w:rPr>
                <w:rFonts w:asciiTheme="minorBidi" w:eastAsia="Times New Roman" w:hAnsiTheme="minorBidi"/>
                <w:b/>
                <w:bCs/>
                <w:sz w:val="20"/>
                <w:szCs w:val="20"/>
                <w:rtl/>
              </w:rPr>
            </w:pPr>
          </w:p>
          <w:p w14:paraId="33D6A747"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סך הצעת המחיר כמספר משרות כולל מע"מ</w:t>
            </w:r>
          </w:p>
          <w:p w14:paraId="4CDC27F5" w14:textId="77777777" w:rsidR="00F73F8C" w:rsidRPr="005137C4" w:rsidRDefault="00F73F8C" w:rsidP="00F73F8C">
            <w:pPr>
              <w:spacing w:after="0" w:line="360" w:lineRule="auto"/>
              <w:jc w:val="both"/>
              <w:rPr>
                <w:rFonts w:asciiTheme="minorBidi" w:eastAsia="Times New Roman" w:hAnsiTheme="minorBidi"/>
                <w:b/>
                <w:bCs/>
                <w:sz w:val="20"/>
                <w:szCs w:val="20"/>
                <w:rtl/>
              </w:rPr>
            </w:pPr>
          </w:p>
          <w:p w14:paraId="34F5C1B0"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r>
      <w:tr w:rsidR="00F73F8C" w:rsidRPr="005137C4" w14:paraId="3D92519D" w14:textId="77777777" w:rsidTr="00C944D3">
        <w:tc>
          <w:tcPr>
            <w:tcW w:w="292" w:type="dxa"/>
            <w:shd w:val="clear" w:color="auto" w:fill="auto"/>
          </w:tcPr>
          <w:p w14:paraId="4E0FC4F0"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877" w:type="dxa"/>
            <w:shd w:val="clear" w:color="auto" w:fill="auto"/>
          </w:tcPr>
          <w:p w14:paraId="4E0316A2"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קב"ט</w:t>
            </w:r>
          </w:p>
        </w:tc>
        <w:tc>
          <w:tcPr>
            <w:tcW w:w="880" w:type="dxa"/>
            <w:shd w:val="clear" w:color="auto" w:fill="auto"/>
          </w:tcPr>
          <w:p w14:paraId="678830D2"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14,250</w:t>
            </w:r>
          </w:p>
          <w:p w14:paraId="6EC5DEAC"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ש"ח</w:t>
            </w:r>
          </w:p>
        </w:tc>
        <w:tc>
          <w:tcPr>
            <w:tcW w:w="1078" w:type="dxa"/>
            <w:shd w:val="clear" w:color="auto" w:fill="auto"/>
          </w:tcPr>
          <w:p w14:paraId="37FC6C63" w14:textId="77777777" w:rsidR="00F73F8C" w:rsidRPr="005137C4" w:rsidRDefault="00C03843"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1</w:t>
            </w:r>
          </w:p>
        </w:tc>
        <w:tc>
          <w:tcPr>
            <w:tcW w:w="851" w:type="dxa"/>
            <w:shd w:val="clear" w:color="auto" w:fill="auto"/>
          </w:tcPr>
          <w:p w14:paraId="69D6EE33"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850" w:type="dxa"/>
            <w:shd w:val="clear" w:color="auto" w:fill="auto"/>
          </w:tcPr>
          <w:p w14:paraId="757D0B5E"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851" w:type="dxa"/>
            <w:shd w:val="clear" w:color="auto" w:fill="auto"/>
          </w:tcPr>
          <w:p w14:paraId="592A041E"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992" w:type="dxa"/>
            <w:shd w:val="clear" w:color="auto" w:fill="auto"/>
          </w:tcPr>
          <w:p w14:paraId="3BECCD30"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1526" w:type="dxa"/>
            <w:shd w:val="clear" w:color="auto" w:fill="auto"/>
          </w:tcPr>
          <w:p w14:paraId="06887F8F"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r>
    </w:tbl>
    <w:p w14:paraId="3151C482" w14:textId="77777777" w:rsidR="00F73F8C" w:rsidRPr="005137C4" w:rsidRDefault="00F73F8C" w:rsidP="00F73F8C">
      <w:pPr>
        <w:spacing w:after="0" w:line="360" w:lineRule="auto"/>
        <w:jc w:val="both"/>
        <w:rPr>
          <w:rFonts w:asciiTheme="minorBidi" w:eastAsia="Times New Roman" w:hAnsiTheme="minorBidi"/>
          <w:b/>
          <w:bCs/>
          <w:sz w:val="20"/>
          <w:szCs w:val="20"/>
          <w:rtl/>
        </w:rPr>
      </w:pPr>
    </w:p>
    <w:p w14:paraId="28EC8C37"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b/>
          <w:bCs/>
          <w:sz w:val="20"/>
          <w:szCs w:val="20"/>
        </w:rPr>
        <w:t xml:space="preserve">Y </w:t>
      </w:r>
      <w:r w:rsidRPr="005137C4">
        <w:rPr>
          <w:rFonts w:asciiTheme="minorBidi" w:eastAsia="Times New Roman" w:hAnsiTheme="minorBidi"/>
          <w:b/>
          <w:bCs/>
          <w:sz w:val="20"/>
          <w:szCs w:val="20"/>
          <w:rtl/>
        </w:rPr>
        <w:t>=</w:t>
      </w:r>
      <w:r w:rsidRPr="005137C4">
        <w:rPr>
          <w:rFonts w:asciiTheme="minorBidi" w:eastAsia="Times New Roman" w:hAnsiTheme="minorBidi"/>
          <w:sz w:val="20"/>
          <w:szCs w:val="20"/>
          <w:rtl/>
        </w:rPr>
        <w:t xml:space="preserve"> </w:t>
      </w:r>
      <w:r w:rsidRPr="005137C4">
        <w:rPr>
          <w:rFonts w:asciiTheme="minorBidi" w:eastAsia="Times New Roman" w:hAnsiTheme="minorBidi"/>
          <w:sz w:val="20"/>
          <w:szCs w:val="20"/>
          <w:rtl/>
        </w:rPr>
        <w:br/>
      </w:r>
      <w:r w:rsidRPr="005137C4">
        <w:rPr>
          <w:rFonts w:asciiTheme="minorBidi" w:eastAsia="Times New Roman" w:hAnsiTheme="minorBidi"/>
          <w:sz w:val="24"/>
          <w:szCs w:val="24"/>
          <w:rtl/>
        </w:rPr>
        <w:t>רכיבים אחרים כלומר רכיבים שאינם שכר עבודה, תקורה על השכר או רכיבים תלויי משרה :  _____________ ₪ כולל מע"מ.</w:t>
      </w:r>
    </w:p>
    <w:p w14:paraId="15CBDD6B" w14:textId="77777777" w:rsidR="00F73F8C" w:rsidRPr="005137C4" w:rsidRDefault="00F73F8C" w:rsidP="00F73F8C">
      <w:pPr>
        <w:spacing w:after="0" w:line="360" w:lineRule="auto"/>
        <w:jc w:val="both"/>
        <w:rPr>
          <w:rFonts w:asciiTheme="minorBidi" w:eastAsia="Times New Roman" w:hAnsiTheme="minorBidi"/>
          <w:b/>
          <w:bCs/>
          <w:sz w:val="24"/>
          <w:szCs w:val="24"/>
          <w:rtl/>
        </w:rPr>
      </w:pPr>
    </w:p>
    <w:p w14:paraId="48FA17A1"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הצעת המחיר הכוללת : </w:t>
      </w:r>
      <w:r w:rsidRPr="005137C4">
        <w:rPr>
          <w:rFonts w:asciiTheme="minorBidi" w:eastAsia="Times New Roman" w:hAnsiTheme="minorBidi"/>
          <w:b/>
          <w:bCs/>
          <w:sz w:val="24"/>
          <w:szCs w:val="24"/>
        </w:rPr>
        <w:t>Y</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G</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F</w:t>
      </w:r>
      <w:r w:rsidRPr="005137C4">
        <w:rPr>
          <w:rFonts w:asciiTheme="minorBidi" w:eastAsia="Times New Roman" w:hAnsiTheme="minorBidi"/>
          <w:b/>
          <w:bCs/>
          <w:sz w:val="24"/>
          <w:szCs w:val="24"/>
          <w:rtl/>
        </w:rPr>
        <w:t xml:space="preserve"> _________________________ ₪ כולל מע"מ</w:t>
      </w:r>
    </w:p>
    <w:p w14:paraId="3D695973" w14:textId="77777777" w:rsidR="00F73F8C" w:rsidRPr="005137C4" w:rsidRDefault="00F73F8C" w:rsidP="00F73F8C">
      <w:pPr>
        <w:spacing w:after="0" w:line="360" w:lineRule="auto"/>
        <w:jc w:val="both"/>
        <w:rPr>
          <w:rFonts w:asciiTheme="minorBidi" w:eastAsia="Times New Roman" w:hAnsiTheme="minorBidi"/>
          <w:b/>
          <w:bCs/>
          <w:sz w:val="24"/>
          <w:szCs w:val="24"/>
          <w:rtl/>
        </w:rPr>
      </w:pPr>
    </w:p>
    <w:p w14:paraId="0D996214"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תפקיד שבסופו של דבר לא יידרש על ידי המשרד , לא תשולם בגינו תקורה ולא ישולמו בגינו רכיבים תלויי משרה שאינם שכר עבודה.</w:t>
      </w:r>
    </w:p>
    <w:p w14:paraId="50544FD0" w14:textId="77777777" w:rsidR="00F73F8C" w:rsidRPr="005137C4" w:rsidRDefault="00F73F8C" w:rsidP="00F73F8C">
      <w:pPr>
        <w:spacing w:after="0" w:line="360" w:lineRule="auto"/>
        <w:jc w:val="both"/>
        <w:rPr>
          <w:rFonts w:asciiTheme="minorBidi" w:eastAsia="Times New Roman" w:hAnsiTheme="minorBidi"/>
          <w:b/>
          <w:bCs/>
          <w:sz w:val="24"/>
          <w:szCs w:val="24"/>
          <w:rtl/>
        </w:rPr>
      </w:pPr>
    </w:p>
    <w:p w14:paraId="4D86C164" w14:textId="77777777" w:rsidR="007F2C47" w:rsidRPr="005137C4" w:rsidRDefault="00F73F8C" w:rsidP="005137C4">
      <w:pPr>
        <w:keepNext/>
        <w:numPr>
          <w:ilvl w:val="0"/>
          <w:numId w:val="5"/>
        </w:numPr>
        <w:spacing w:after="0"/>
        <w:jc w:val="both"/>
        <w:outlineLvl w:val="0"/>
        <w:rPr>
          <w:rFonts w:asciiTheme="minorBidi" w:eastAsia="Times New Roman" w:hAnsiTheme="minorBidi"/>
          <w:b/>
          <w:sz w:val="24"/>
          <w:szCs w:val="24"/>
        </w:rPr>
      </w:pPr>
      <w:r w:rsidRPr="005137C4">
        <w:rPr>
          <w:rFonts w:asciiTheme="minorBidi" w:eastAsia="Times New Roman" w:hAnsiTheme="minorBidi"/>
          <w:b/>
          <w:sz w:val="24"/>
          <w:szCs w:val="24"/>
          <w:rtl/>
        </w:rPr>
        <w:lastRenderedPageBreak/>
        <w:t xml:space="preserve">פריט שלא יקבע בגינו מחיר ע"י המציע, המחיר יהיה שווה לאפס ₪ ולא תינתן בגינו תמורה. </w:t>
      </w:r>
    </w:p>
    <w:p w14:paraId="45B60992" w14:textId="77777777" w:rsidR="007F2C47" w:rsidRPr="005137C4" w:rsidRDefault="007F2C47" w:rsidP="005137C4">
      <w:pPr>
        <w:keepNext/>
        <w:numPr>
          <w:ilvl w:val="0"/>
          <w:numId w:val="5"/>
        </w:numPr>
        <w:spacing w:after="0"/>
        <w:jc w:val="both"/>
        <w:outlineLvl w:val="0"/>
        <w:rPr>
          <w:rFonts w:asciiTheme="minorBidi" w:eastAsia="Times New Roman" w:hAnsiTheme="minorBidi"/>
          <w:b/>
          <w:sz w:val="24"/>
          <w:szCs w:val="24"/>
        </w:rPr>
      </w:pPr>
      <w:r w:rsidRPr="005137C4">
        <w:rPr>
          <w:rFonts w:asciiTheme="minorBidi" w:eastAsia="Times New Roman" w:hAnsiTheme="minorBidi"/>
          <w:sz w:val="24"/>
          <w:szCs w:val="26"/>
          <w:rtl/>
        </w:rPr>
        <w:t>מחיר השעה לכל  משרה תגלם בתוכה את כל העלויות הכרוכות בתשלום שעות נוספות .</w:t>
      </w:r>
    </w:p>
    <w:p w14:paraId="739A039F" w14:textId="77777777" w:rsidR="007F2C47" w:rsidRPr="005137C4" w:rsidRDefault="007F2C47" w:rsidP="005137C4">
      <w:pPr>
        <w:keepNext/>
        <w:numPr>
          <w:ilvl w:val="0"/>
          <w:numId w:val="5"/>
        </w:numPr>
        <w:spacing w:after="0" w:line="240" w:lineRule="auto"/>
        <w:jc w:val="both"/>
        <w:outlineLvl w:val="0"/>
        <w:rPr>
          <w:rFonts w:asciiTheme="minorBidi" w:eastAsia="Times New Roman" w:hAnsiTheme="minorBidi"/>
          <w:b/>
          <w:sz w:val="24"/>
          <w:szCs w:val="24"/>
        </w:rPr>
      </w:pPr>
      <w:r w:rsidRPr="005137C4">
        <w:rPr>
          <w:rFonts w:asciiTheme="minorBidi" w:eastAsia="Times New Roman" w:hAnsiTheme="minorBidi"/>
          <w:sz w:val="24"/>
          <w:szCs w:val="26"/>
          <w:rtl/>
        </w:rPr>
        <w:t xml:space="preserve"> בגין עבודה שתתבצע בשבתות וחגים יקבל המציע תוספת בשיעור 50% מהמחיר אשר נקב בהצעתו. בגין עבודה בימי בחירות או ימים  שהוגדרו כימי שבתון רשאי יהיה המשרד לשלם תוספת של 100% על התעריף שנקב המציע בהצעתו</w:t>
      </w:r>
      <w:r w:rsidRPr="005137C4">
        <w:rPr>
          <w:rFonts w:asciiTheme="minorBidi" w:eastAsia="Times New Roman" w:hAnsiTheme="minorBidi"/>
          <w:sz w:val="24"/>
          <w:szCs w:val="26"/>
          <w:u w:val="single"/>
          <w:rtl/>
        </w:rPr>
        <w:t>.</w:t>
      </w:r>
    </w:p>
    <w:p w14:paraId="7689E5F1" w14:textId="77777777" w:rsidR="007F2C47" w:rsidRPr="005137C4" w:rsidRDefault="007F2C47" w:rsidP="007F2C47">
      <w:pPr>
        <w:keepNext/>
        <w:spacing w:after="0" w:line="240" w:lineRule="auto"/>
        <w:ind w:left="360"/>
        <w:jc w:val="both"/>
        <w:outlineLvl w:val="0"/>
        <w:rPr>
          <w:rFonts w:asciiTheme="minorBidi" w:eastAsia="Times New Roman" w:hAnsiTheme="minorBidi"/>
          <w:b/>
          <w:sz w:val="24"/>
          <w:szCs w:val="24"/>
        </w:rPr>
      </w:pPr>
    </w:p>
    <w:p w14:paraId="23474012" w14:textId="77777777" w:rsidR="00F73F8C" w:rsidRPr="005137C4" w:rsidRDefault="00F73F8C" w:rsidP="005137C4">
      <w:pPr>
        <w:keepNext/>
        <w:numPr>
          <w:ilvl w:val="0"/>
          <w:numId w:val="5"/>
        </w:numPr>
        <w:spacing w:after="0" w:line="240" w:lineRule="auto"/>
        <w:jc w:val="both"/>
        <w:outlineLvl w:val="0"/>
        <w:rPr>
          <w:rFonts w:asciiTheme="minorBidi" w:eastAsia="Times New Roman" w:hAnsiTheme="minorBidi"/>
          <w:b/>
          <w:sz w:val="24"/>
          <w:szCs w:val="24"/>
        </w:rPr>
      </w:pPr>
      <w:r w:rsidRPr="005137C4">
        <w:rPr>
          <w:rFonts w:asciiTheme="minorBidi" w:eastAsia="Times New Roman" w:hAnsiTheme="minorBidi"/>
          <w:b/>
          <w:sz w:val="24"/>
          <w:szCs w:val="24"/>
          <w:rtl/>
        </w:rPr>
        <w:t>למשרת הקב"ט תתוסף תוספת כספית 9% מהשכר . תוספת זו תוגדר תוספת לשעות נוספות ותינתן לכל קב"ט ע"ח החברה.</w:t>
      </w:r>
    </w:p>
    <w:p w14:paraId="7F71AD34" w14:textId="77777777" w:rsidR="00F73F8C" w:rsidRPr="005137C4" w:rsidRDefault="00F73F8C" w:rsidP="005137C4">
      <w:pPr>
        <w:keepNext/>
        <w:numPr>
          <w:ilvl w:val="0"/>
          <w:numId w:val="5"/>
        </w:numPr>
        <w:spacing w:after="0" w:line="360" w:lineRule="auto"/>
        <w:ind w:left="714" w:hanging="357"/>
        <w:outlineLvl w:val="0"/>
        <w:rPr>
          <w:rFonts w:asciiTheme="minorBidi" w:eastAsia="Times New Roman" w:hAnsiTheme="minorBidi"/>
          <w:b/>
          <w:sz w:val="24"/>
          <w:szCs w:val="24"/>
          <w:rtl/>
        </w:rPr>
      </w:pPr>
      <w:r w:rsidRPr="005137C4">
        <w:rPr>
          <w:rFonts w:asciiTheme="minorBidi" w:eastAsia="Times New Roman" w:hAnsiTheme="minorBidi"/>
          <w:b/>
          <w:sz w:val="24"/>
          <w:szCs w:val="24"/>
          <w:rtl/>
        </w:rPr>
        <w:t>יובהר כי כמות המשרות המפורטת לעיל מתייחסת להערכה של כמות המשרות  למתן השירותים במשך חודש ממוצע.</w:t>
      </w:r>
    </w:p>
    <w:p w14:paraId="470EACB6" w14:textId="77777777" w:rsidR="00F73F8C" w:rsidRPr="005137C4" w:rsidRDefault="00F73F8C" w:rsidP="005137C4">
      <w:pPr>
        <w:keepNext/>
        <w:numPr>
          <w:ilvl w:val="0"/>
          <w:numId w:val="5"/>
        </w:numPr>
        <w:spacing w:after="0" w:line="360" w:lineRule="auto"/>
        <w:ind w:left="714" w:hanging="357"/>
        <w:outlineLvl w:val="0"/>
        <w:rPr>
          <w:rFonts w:asciiTheme="minorBidi" w:eastAsia="Times New Roman" w:hAnsiTheme="minorBidi"/>
          <w:b/>
          <w:sz w:val="24"/>
          <w:szCs w:val="24"/>
        </w:rPr>
      </w:pPr>
      <w:r w:rsidRPr="005137C4">
        <w:rPr>
          <w:rFonts w:asciiTheme="minorBidi" w:eastAsia="Times New Roman" w:hAnsiTheme="minorBidi"/>
          <w:b/>
          <w:sz w:val="24"/>
          <w:szCs w:val="24"/>
          <w:rtl/>
        </w:rPr>
        <w:t xml:space="preserve">למען הסר ספק, הנתונים המפורטים לעיל מתבססים על מערך השירותים נכון להיום והנם לידיעה בלבד. </w:t>
      </w:r>
    </w:p>
    <w:p w14:paraId="19048F85" w14:textId="77777777" w:rsidR="00F73F8C" w:rsidRPr="005137C4" w:rsidRDefault="00F73F8C" w:rsidP="005137C4">
      <w:pPr>
        <w:keepNext/>
        <w:numPr>
          <w:ilvl w:val="0"/>
          <w:numId w:val="5"/>
        </w:numPr>
        <w:spacing w:after="0" w:line="360" w:lineRule="auto"/>
        <w:ind w:left="714" w:hanging="357"/>
        <w:outlineLvl w:val="0"/>
        <w:rPr>
          <w:rFonts w:asciiTheme="minorBidi" w:eastAsia="Times New Roman" w:hAnsiTheme="minorBidi"/>
          <w:b/>
          <w:sz w:val="24"/>
          <w:szCs w:val="24"/>
        </w:rPr>
      </w:pPr>
      <w:r w:rsidRPr="005137C4">
        <w:rPr>
          <w:rFonts w:asciiTheme="minorBidi" w:eastAsia="Times New Roman" w:hAnsiTheme="minorBidi"/>
          <w:b/>
          <w:sz w:val="24"/>
          <w:szCs w:val="24"/>
          <w:rtl/>
        </w:rPr>
        <w:t>המשרד רשאי להפחית או להוסיף במספר המועסקים ובסוג השרות, וכן רשאי המשרד לשנות את השירותים, מיקומם וצורתם, ולבטלם, הכול לפי שיקול דעתו הבלעדי של המשרד.</w:t>
      </w:r>
    </w:p>
    <w:p w14:paraId="5F02AD24" w14:textId="77777777" w:rsidR="00C64D62" w:rsidRPr="005137C4" w:rsidRDefault="00F73F8C" w:rsidP="005137C4">
      <w:pPr>
        <w:keepNext/>
        <w:numPr>
          <w:ilvl w:val="0"/>
          <w:numId w:val="5"/>
        </w:numPr>
        <w:spacing w:after="0" w:line="360" w:lineRule="auto"/>
        <w:ind w:left="714" w:hanging="357"/>
        <w:outlineLvl w:val="0"/>
        <w:rPr>
          <w:rFonts w:asciiTheme="minorBidi" w:eastAsia="Times New Roman" w:hAnsiTheme="minorBidi"/>
          <w:b/>
          <w:sz w:val="24"/>
          <w:szCs w:val="24"/>
        </w:rPr>
      </w:pPr>
      <w:r w:rsidRPr="005137C4">
        <w:rPr>
          <w:rFonts w:asciiTheme="minorBidi" w:eastAsia="Times New Roman" w:hAnsiTheme="minorBidi"/>
          <w:b/>
          <w:sz w:val="24"/>
          <w:szCs w:val="24"/>
          <w:rtl/>
        </w:rPr>
        <w:t>כל שינוי (הורדה או תוספת) של כוח האדם, ו/או כל שינוי אחר שיש בו כדי להשפיע על עלויות השירותים המבוקשים, מותנה באישור מוקדם של ועדת המכרזים של המשרד</w:t>
      </w:r>
      <w:r w:rsidR="00C64D62" w:rsidRPr="005137C4">
        <w:rPr>
          <w:rFonts w:asciiTheme="minorBidi" w:eastAsia="Times New Roman" w:hAnsiTheme="minorBidi"/>
          <w:b/>
          <w:sz w:val="24"/>
          <w:szCs w:val="24"/>
          <w:rtl/>
        </w:rPr>
        <w:t>.</w:t>
      </w:r>
      <w:r w:rsidRPr="005137C4">
        <w:rPr>
          <w:rFonts w:asciiTheme="minorBidi" w:eastAsia="Times New Roman" w:hAnsiTheme="minorBidi"/>
          <w:b/>
          <w:sz w:val="24"/>
          <w:szCs w:val="24"/>
          <w:rtl/>
        </w:rPr>
        <w:t xml:space="preserve"> </w:t>
      </w:r>
    </w:p>
    <w:p w14:paraId="04B93764" w14:textId="77777777" w:rsidR="00F73F8C" w:rsidRPr="005137C4" w:rsidRDefault="00F73F8C" w:rsidP="005137C4">
      <w:pPr>
        <w:keepNext/>
        <w:numPr>
          <w:ilvl w:val="0"/>
          <w:numId w:val="5"/>
        </w:numPr>
        <w:spacing w:after="0" w:line="360" w:lineRule="auto"/>
        <w:ind w:left="714" w:hanging="357"/>
        <w:outlineLvl w:val="0"/>
        <w:rPr>
          <w:rFonts w:asciiTheme="minorBidi" w:eastAsia="Times New Roman" w:hAnsiTheme="minorBidi"/>
          <w:b/>
          <w:sz w:val="24"/>
          <w:szCs w:val="24"/>
          <w:rtl/>
        </w:rPr>
      </w:pPr>
      <w:r w:rsidRPr="005137C4">
        <w:rPr>
          <w:rFonts w:asciiTheme="minorBidi" w:eastAsia="Times New Roman" w:hAnsiTheme="minorBidi"/>
          <w:b/>
          <w:sz w:val="24"/>
          <w:szCs w:val="24"/>
          <w:rtl/>
        </w:rPr>
        <w:t>המציע מתחייב כי יספק את כל השירותים בהיקפים הנדרשים, בשינויים הנדרשים ובהתאם לאופי השירות והכול כפי שייקבע על ידי המשרד.</w:t>
      </w:r>
    </w:p>
    <w:p w14:paraId="508EADBA" w14:textId="77777777" w:rsidR="00F73F8C" w:rsidRPr="005137C4" w:rsidRDefault="00F73F8C" w:rsidP="005137C4">
      <w:pPr>
        <w:numPr>
          <w:ilvl w:val="0"/>
          <w:numId w:val="5"/>
        </w:numPr>
        <w:spacing w:after="0" w:line="240" w:lineRule="auto"/>
        <w:jc w:val="both"/>
        <w:rPr>
          <w:rFonts w:asciiTheme="minorBidi" w:eastAsia="Times New Roman" w:hAnsiTheme="minorBidi"/>
          <w:b/>
          <w:sz w:val="24"/>
          <w:szCs w:val="24"/>
        </w:rPr>
      </w:pPr>
      <w:r w:rsidRPr="005137C4">
        <w:rPr>
          <w:rFonts w:asciiTheme="minorBidi" w:eastAsia="Times New Roman" w:hAnsiTheme="minorBidi"/>
          <w:b/>
          <w:sz w:val="24"/>
          <w:szCs w:val="24"/>
          <w:rtl/>
        </w:rPr>
        <w:t>ידוע לי כי ההצעה לעיל</w:t>
      </w:r>
      <w:r w:rsidR="00DA14AA" w:rsidRPr="005137C4">
        <w:rPr>
          <w:rFonts w:asciiTheme="minorBidi" w:eastAsia="Times New Roman" w:hAnsiTheme="minorBidi"/>
          <w:b/>
          <w:sz w:val="24"/>
          <w:szCs w:val="24"/>
          <w:rtl/>
        </w:rPr>
        <w:t xml:space="preserve"> אינה</w:t>
      </w:r>
      <w:r w:rsidRPr="005137C4">
        <w:rPr>
          <w:rFonts w:asciiTheme="minorBidi" w:eastAsia="Times New Roman" w:hAnsiTheme="minorBidi"/>
          <w:b/>
          <w:sz w:val="24"/>
          <w:szCs w:val="24"/>
          <w:rtl/>
        </w:rPr>
        <w:t xml:space="preserve"> כוללת את רכיב המע"מ המתווסף  על פי שיעורו כדין וכל מס או תשלום אחר.</w:t>
      </w:r>
    </w:p>
    <w:p w14:paraId="0CAB8D78" w14:textId="77777777" w:rsidR="00F73F8C" w:rsidRPr="005137C4" w:rsidRDefault="00F73F8C" w:rsidP="005137C4">
      <w:pPr>
        <w:numPr>
          <w:ilvl w:val="0"/>
          <w:numId w:val="5"/>
        </w:numPr>
        <w:spacing w:after="0" w:line="240" w:lineRule="auto"/>
        <w:jc w:val="both"/>
        <w:rPr>
          <w:rFonts w:asciiTheme="minorBidi" w:eastAsia="Times New Roman" w:hAnsiTheme="minorBidi"/>
          <w:b/>
          <w:sz w:val="24"/>
          <w:szCs w:val="24"/>
        </w:rPr>
      </w:pPr>
      <w:r w:rsidRPr="005137C4">
        <w:rPr>
          <w:rFonts w:asciiTheme="minorBidi" w:eastAsia="Times New Roman" w:hAnsiTheme="minorBidi"/>
          <w:b/>
          <w:sz w:val="24"/>
          <w:szCs w:val="24"/>
          <w:rtl/>
        </w:rPr>
        <w:t>אינני מתנה את הצעת המחיר בשום תנאי.</w:t>
      </w:r>
    </w:p>
    <w:p w14:paraId="2C5EE05A" w14:textId="77777777" w:rsidR="00F73F8C" w:rsidRPr="005137C4" w:rsidRDefault="00F73F8C" w:rsidP="00F73F8C">
      <w:pPr>
        <w:spacing w:after="0" w:line="360" w:lineRule="auto"/>
        <w:ind w:left="60"/>
        <w:jc w:val="both"/>
        <w:rPr>
          <w:rFonts w:asciiTheme="minorBidi" w:eastAsia="Times New Roman" w:hAnsiTheme="minorBidi"/>
          <w:b/>
          <w:sz w:val="24"/>
          <w:szCs w:val="24"/>
          <w:rtl/>
        </w:rPr>
      </w:pPr>
    </w:p>
    <w:p w14:paraId="4ED1B988" w14:textId="77777777" w:rsidR="00F73F8C" w:rsidRPr="005137C4" w:rsidRDefault="00F73F8C" w:rsidP="00F73F8C">
      <w:pPr>
        <w:tabs>
          <w:tab w:val="left" w:pos="1800"/>
        </w:tabs>
        <w:overflowPunct w:val="0"/>
        <w:autoSpaceDE w:val="0"/>
        <w:autoSpaceDN w:val="0"/>
        <w:adjustRightInd w:val="0"/>
        <w:spacing w:after="0"/>
        <w:ind w:left="284"/>
        <w:textAlignment w:val="baseline"/>
        <w:rPr>
          <w:rFonts w:asciiTheme="minorBidi" w:eastAsia="Times New Roman" w:hAnsiTheme="minorBidi"/>
          <w:noProof/>
          <w:sz w:val="24"/>
          <w:szCs w:val="24"/>
          <w:rtl/>
        </w:rPr>
      </w:pPr>
    </w:p>
    <w:p w14:paraId="5EC77244" w14:textId="77777777" w:rsidR="00F73F8C" w:rsidRPr="005137C4" w:rsidRDefault="00F73F8C" w:rsidP="00F73F8C">
      <w:pPr>
        <w:tabs>
          <w:tab w:val="left" w:pos="1800"/>
        </w:tabs>
        <w:overflowPunct w:val="0"/>
        <w:autoSpaceDE w:val="0"/>
        <w:autoSpaceDN w:val="0"/>
        <w:adjustRightInd w:val="0"/>
        <w:spacing w:after="0"/>
        <w:ind w:left="284"/>
        <w:textAlignment w:val="baseline"/>
        <w:rPr>
          <w:rFonts w:asciiTheme="minorBidi" w:eastAsia="Times New Roman" w:hAnsiTheme="minorBidi"/>
          <w:noProof/>
          <w:sz w:val="24"/>
          <w:szCs w:val="24"/>
          <w:rtl/>
        </w:rPr>
      </w:pPr>
    </w:p>
    <w:p w14:paraId="24778F12" w14:textId="77777777" w:rsidR="00F73F8C" w:rsidRPr="005137C4" w:rsidRDefault="00F73F8C" w:rsidP="00F73F8C">
      <w:pPr>
        <w:tabs>
          <w:tab w:val="left" w:pos="1800"/>
        </w:tabs>
        <w:overflowPunct w:val="0"/>
        <w:autoSpaceDE w:val="0"/>
        <w:autoSpaceDN w:val="0"/>
        <w:adjustRightInd w:val="0"/>
        <w:spacing w:after="0"/>
        <w:ind w:left="284"/>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              -----------------------          ---------------------------</w:t>
      </w:r>
    </w:p>
    <w:p w14:paraId="19B85C64" w14:textId="77777777" w:rsidR="00F73F8C" w:rsidRPr="005137C4" w:rsidRDefault="00F73F8C" w:rsidP="00F73F8C">
      <w:pPr>
        <w:tabs>
          <w:tab w:val="left" w:pos="1800"/>
        </w:tabs>
        <w:overflowPunct w:val="0"/>
        <w:autoSpaceDE w:val="0"/>
        <w:autoSpaceDN w:val="0"/>
        <w:adjustRightInd w:val="0"/>
        <w:spacing w:after="0"/>
        <w:ind w:left="284"/>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חתימת מגיש ההצעה                                חותמת                                         תאריך</w:t>
      </w:r>
    </w:p>
    <w:p w14:paraId="50BD1A4E" w14:textId="77777777" w:rsidR="00F73F8C" w:rsidRPr="005137C4" w:rsidRDefault="00F73F8C" w:rsidP="00F73F8C">
      <w:pPr>
        <w:tabs>
          <w:tab w:val="left" w:pos="1800"/>
        </w:tabs>
        <w:overflowPunct w:val="0"/>
        <w:autoSpaceDE w:val="0"/>
        <w:autoSpaceDN w:val="0"/>
        <w:adjustRightInd w:val="0"/>
        <w:spacing w:after="0"/>
        <w:ind w:left="284"/>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_______________</w:t>
      </w:r>
      <w:r w:rsidRPr="005137C4">
        <w:rPr>
          <w:rFonts w:asciiTheme="minorBidi" w:eastAsia="Times New Roman" w:hAnsiTheme="minorBidi"/>
          <w:noProof/>
          <w:sz w:val="24"/>
          <w:szCs w:val="24"/>
          <w:rtl/>
        </w:rPr>
        <w:tab/>
      </w:r>
      <w:r w:rsidRPr="005137C4">
        <w:rPr>
          <w:rFonts w:asciiTheme="minorBidi" w:eastAsia="Times New Roman" w:hAnsiTheme="minorBidi"/>
          <w:noProof/>
          <w:sz w:val="24"/>
          <w:szCs w:val="24"/>
          <w:rtl/>
        </w:rPr>
        <w:tab/>
      </w:r>
      <w:r w:rsidRPr="005137C4">
        <w:rPr>
          <w:rFonts w:asciiTheme="minorBidi" w:eastAsia="Times New Roman" w:hAnsiTheme="minorBidi"/>
          <w:noProof/>
          <w:sz w:val="24"/>
          <w:szCs w:val="24"/>
          <w:rtl/>
        </w:rPr>
        <w:tab/>
      </w:r>
      <w:r w:rsidRPr="005137C4">
        <w:rPr>
          <w:rFonts w:asciiTheme="minorBidi" w:eastAsia="Times New Roman" w:hAnsiTheme="minorBidi"/>
          <w:noProof/>
          <w:sz w:val="24"/>
          <w:szCs w:val="24"/>
          <w:rtl/>
        </w:rPr>
        <w:tab/>
      </w:r>
      <w:r w:rsidRPr="005137C4">
        <w:rPr>
          <w:rFonts w:asciiTheme="minorBidi" w:eastAsia="Times New Roman" w:hAnsiTheme="minorBidi"/>
          <w:noProof/>
          <w:sz w:val="24"/>
          <w:szCs w:val="24"/>
          <w:rtl/>
        </w:rPr>
        <w:tab/>
      </w:r>
      <w:r w:rsidRPr="005137C4">
        <w:rPr>
          <w:rFonts w:asciiTheme="minorBidi" w:eastAsia="Times New Roman" w:hAnsiTheme="minorBidi"/>
          <w:noProof/>
          <w:sz w:val="24"/>
          <w:szCs w:val="24"/>
          <w:rtl/>
        </w:rPr>
        <w:tab/>
        <w:t>___________________</w:t>
      </w:r>
    </w:p>
    <w:p w14:paraId="01A70219" w14:textId="77777777" w:rsidR="00F73F8C" w:rsidRPr="005137C4" w:rsidRDefault="00F73F8C" w:rsidP="00F73F8C">
      <w:pPr>
        <w:spacing w:after="0" w:line="360" w:lineRule="auto"/>
        <w:rPr>
          <w:rFonts w:asciiTheme="minorBidi" w:eastAsia="Times New Roman" w:hAnsiTheme="minorBidi"/>
          <w:b/>
          <w:sz w:val="24"/>
          <w:szCs w:val="24"/>
        </w:rPr>
      </w:pPr>
      <w:r w:rsidRPr="005137C4">
        <w:rPr>
          <w:rFonts w:asciiTheme="minorBidi" w:eastAsia="Times New Roman" w:hAnsiTheme="minorBidi"/>
          <w:b/>
          <w:sz w:val="24"/>
          <w:szCs w:val="24"/>
          <w:rtl/>
        </w:rPr>
        <w:t xml:space="preserve">     (תפקיד)</w:t>
      </w:r>
      <w:r w:rsidRPr="005137C4">
        <w:rPr>
          <w:rFonts w:asciiTheme="minorBidi" w:eastAsia="Times New Roman" w:hAnsiTheme="minorBidi"/>
          <w:b/>
          <w:sz w:val="24"/>
          <w:szCs w:val="24"/>
          <w:rtl/>
        </w:rPr>
        <w:tab/>
        <w:t xml:space="preserve">    </w:t>
      </w:r>
      <w:r w:rsidRPr="005137C4">
        <w:rPr>
          <w:rFonts w:asciiTheme="minorBidi" w:eastAsia="Times New Roman" w:hAnsiTheme="minorBidi"/>
          <w:b/>
          <w:sz w:val="24"/>
          <w:szCs w:val="24"/>
          <w:rtl/>
        </w:rPr>
        <w:tab/>
      </w:r>
      <w:r w:rsidRPr="005137C4">
        <w:rPr>
          <w:rFonts w:asciiTheme="minorBidi" w:eastAsia="Times New Roman" w:hAnsiTheme="minorBidi"/>
          <w:b/>
          <w:sz w:val="24"/>
          <w:szCs w:val="24"/>
          <w:rtl/>
        </w:rPr>
        <w:tab/>
      </w:r>
      <w:r w:rsidRPr="005137C4">
        <w:rPr>
          <w:rFonts w:asciiTheme="minorBidi" w:eastAsia="Times New Roman" w:hAnsiTheme="minorBidi"/>
          <w:b/>
          <w:sz w:val="24"/>
          <w:szCs w:val="24"/>
          <w:rtl/>
        </w:rPr>
        <w:tab/>
      </w:r>
      <w:r w:rsidRPr="005137C4">
        <w:rPr>
          <w:rFonts w:asciiTheme="minorBidi" w:eastAsia="Times New Roman" w:hAnsiTheme="minorBidi"/>
          <w:b/>
          <w:sz w:val="24"/>
          <w:szCs w:val="24"/>
          <w:rtl/>
        </w:rPr>
        <w:tab/>
        <w:t xml:space="preserve">                                 (שם מלא וחתימה)</w:t>
      </w:r>
      <w:r w:rsidRPr="005137C4">
        <w:rPr>
          <w:rFonts w:asciiTheme="minorBidi" w:eastAsia="Times New Roman" w:hAnsiTheme="minorBidi"/>
          <w:b/>
          <w:sz w:val="24"/>
          <w:szCs w:val="24"/>
          <w:rtl/>
        </w:rPr>
        <w:tab/>
      </w:r>
    </w:p>
    <w:p w14:paraId="7F0831CD"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786B7291"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4D171C09"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0A9B6CC0"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07A7AF4F" w14:textId="77777777" w:rsidR="00F73F8C" w:rsidRPr="005137C4" w:rsidRDefault="00F73F8C" w:rsidP="00F73F8C">
      <w:pPr>
        <w:spacing w:after="0" w:line="240" w:lineRule="auto"/>
        <w:rPr>
          <w:rFonts w:asciiTheme="minorBidi" w:eastAsia="Times New Roman" w:hAnsiTheme="minorBidi"/>
          <w:sz w:val="24"/>
          <w:szCs w:val="24"/>
          <w:rtl/>
        </w:rPr>
      </w:pPr>
    </w:p>
    <w:p w14:paraId="46FD2DF5" w14:textId="77777777" w:rsidR="00F73F8C" w:rsidRPr="005137C4" w:rsidRDefault="00F73F8C" w:rsidP="00F73F8C">
      <w:pPr>
        <w:autoSpaceDE w:val="0"/>
        <w:autoSpaceDN w:val="0"/>
        <w:spacing w:after="0" w:line="360" w:lineRule="auto"/>
        <w:jc w:val="both"/>
        <w:rPr>
          <w:rFonts w:asciiTheme="minorBidi" w:eastAsia="Times New Roman" w:hAnsiTheme="minorBidi"/>
          <w:b/>
          <w:bCs/>
          <w:sz w:val="24"/>
          <w:szCs w:val="24"/>
          <w:rtl/>
        </w:rPr>
      </w:pPr>
    </w:p>
    <w:p w14:paraId="144A55B8"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נספח ה'</w:t>
      </w:r>
    </w:p>
    <w:p w14:paraId="02C722FA" w14:textId="77777777" w:rsidR="00F73F8C" w:rsidRPr="005137C4" w:rsidRDefault="00F73F8C" w:rsidP="00F73F8C">
      <w:pPr>
        <w:spacing w:after="0" w:line="240" w:lineRule="auto"/>
        <w:jc w:val="center"/>
        <w:rPr>
          <w:rFonts w:asciiTheme="minorBidi" w:eastAsia="Times New Roman" w:hAnsiTheme="minorBidi"/>
          <w:sz w:val="24"/>
          <w:szCs w:val="24"/>
          <w:rtl/>
        </w:rPr>
      </w:pPr>
      <w:r w:rsidRPr="005137C4">
        <w:rPr>
          <w:rFonts w:asciiTheme="minorBidi" w:eastAsia="Times New Roman" w:hAnsiTheme="minorBidi"/>
          <w:b/>
          <w:i/>
          <w:sz w:val="24"/>
          <w:szCs w:val="24"/>
          <w:rtl/>
        </w:rPr>
        <w:t>תצהיר בדבר היעדר הרשעות בגין העסקת עובדים זרים ושכר מינימום</w:t>
      </w:r>
    </w:p>
    <w:p w14:paraId="2C958DF7" w14:textId="77777777" w:rsidR="00F73F8C" w:rsidRPr="005137C4" w:rsidRDefault="00F73F8C" w:rsidP="00F73F8C">
      <w:pPr>
        <w:tabs>
          <w:tab w:val="left" w:pos="2516"/>
        </w:tabs>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ab/>
      </w:r>
    </w:p>
    <w:p w14:paraId="0073F89B" w14:textId="77777777" w:rsidR="00F73F8C" w:rsidRPr="005137C4" w:rsidRDefault="00F73F8C" w:rsidP="00F73F8C">
      <w:pPr>
        <w:spacing w:after="0" w:line="360" w:lineRule="auto"/>
        <w:jc w:val="both"/>
        <w:rPr>
          <w:rFonts w:asciiTheme="minorBidi" w:eastAsia="Times New Roman" w:hAnsiTheme="minorBidi"/>
          <w:sz w:val="18"/>
          <w:szCs w:val="18"/>
          <w:rtl/>
        </w:rPr>
      </w:pPr>
    </w:p>
    <w:p w14:paraId="7C14FB71"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4BFF138A"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139D7352"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הנני נותן תצהיר זה בשם ___________________ שהוא המציע (להלן:  "</w:t>
      </w:r>
      <w:r w:rsidRPr="005137C4">
        <w:rPr>
          <w:rFonts w:asciiTheme="minorBidi" w:eastAsia="Times New Roman" w:hAnsiTheme="minorBidi"/>
          <w:b/>
          <w:bCs/>
          <w:sz w:val="24"/>
          <w:szCs w:val="24"/>
          <w:rtl/>
        </w:rPr>
        <w:t>המציע</w:t>
      </w:r>
      <w:r w:rsidRPr="005137C4">
        <w:rPr>
          <w:rFonts w:asciiTheme="minorBidi" w:eastAsia="Times New Roman" w:hAnsiTheme="minorBidi"/>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A5DD0A1"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1C19810A"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בתצהירי זה, משמעותו של המונח "</w:t>
      </w:r>
      <w:r w:rsidRPr="005137C4">
        <w:rPr>
          <w:rFonts w:asciiTheme="minorBidi" w:eastAsia="Times New Roman" w:hAnsiTheme="minorBidi"/>
          <w:b/>
          <w:bCs/>
          <w:sz w:val="24"/>
          <w:szCs w:val="24"/>
          <w:rtl/>
        </w:rPr>
        <w:t>בעל זיקה</w:t>
      </w:r>
      <w:r w:rsidRPr="005137C4">
        <w:rPr>
          <w:rFonts w:asciiTheme="minorBidi" w:eastAsia="Times New Roman" w:hAnsiTheme="minorBidi"/>
          <w:sz w:val="24"/>
          <w:szCs w:val="24"/>
          <w:rtl/>
        </w:rPr>
        <w:t>" כהגדרתו בחוק עסקאות גופים ציבוריים התשל"ו-1976 (להלן:  "</w:t>
      </w:r>
      <w:r w:rsidRPr="005137C4">
        <w:rPr>
          <w:rFonts w:asciiTheme="minorBidi" w:eastAsia="Times New Roman" w:hAnsiTheme="minorBidi"/>
          <w:b/>
          <w:bCs/>
          <w:sz w:val="24"/>
          <w:szCs w:val="24"/>
          <w:rtl/>
        </w:rPr>
        <w:t>חוק עסקאות גופים ציבוריים</w:t>
      </w:r>
      <w:r w:rsidRPr="005137C4">
        <w:rPr>
          <w:rFonts w:asciiTheme="minorBidi" w:eastAsia="Times New Roman" w:hAnsiTheme="minorBidi"/>
          <w:sz w:val="24"/>
          <w:szCs w:val="24"/>
          <w:rtl/>
        </w:rPr>
        <w:t xml:space="preserve">"). אני מאשר/ת כי הוסברה לי משמעותו של מונח זה וכי אני מבין/ה אותו. </w:t>
      </w:r>
    </w:p>
    <w:p w14:paraId="19781A3A"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משמעותו של המונח </w:t>
      </w:r>
      <w:r w:rsidRPr="005137C4">
        <w:rPr>
          <w:rFonts w:asciiTheme="minorBidi" w:eastAsia="Times New Roman" w:hAnsiTheme="minorBidi"/>
          <w:b/>
          <w:bCs/>
          <w:sz w:val="24"/>
          <w:szCs w:val="24"/>
          <w:rtl/>
        </w:rPr>
        <w:t>"עבירה"</w:t>
      </w:r>
      <w:r w:rsidRPr="005137C4">
        <w:rPr>
          <w:rFonts w:asciiTheme="minorBidi" w:eastAsia="Times New Roman" w:hAnsiTheme="minorBidi"/>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F92E263"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המציע הינו תאגיד הרשום בישראל.</w:t>
      </w:r>
    </w:p>
    <w:p w14:paraId="3103B619"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766DB784"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(סמן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במשבצת המתאימה)</w:t>
      </w:r>
    </w:p>
    <w:p w14:paraId="6A264C5F" w14:textId="77777777" w:rsidR="00F73F8C" w:rsidRPr="005137C4" w:rsidRDefault="00F73F8C" w:rsidP="005137C4">
      <w:pPr>
        <w:numPr>
          <w:ilvl w:val="0"/>
          <w:numId w:val="6"/>
        </w:numPr>
        <w:spacing w:after="0" w:line="360" w:lineRule="auto"/>
        <w:ind w:right="36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המציע ובעל זיקה אליו </w:t>
      </w:r>
      <w:r w:rsidRPr="005137C4">
        <w:rPr>
          <w:rFonts w:asciiTheme="minorBidi" w:eastAsia="Times New Roman" w:hAnsiTheme="minorBidi"/>
          <w:b/>
          <w:bCs/>
          <w:sz w:val="24"/>
          <w:szCs w:val="24"/>
          <w:u w:val="single"/>
          <w:rtl/>
        </w:rPr>
        <w:t>לא הורשעו</w:t>
      </w:r>
      <w:r w:rsidRPr="005137C4">
        <w:rPr>
          <w:rFonts w:asciiTheme="minorBidi" w:eastAsia="Times New Roman" w:hAnsiTheme="minorBidi"/>
          <w:sz w:val="24"/>
          <w:szCs w:val="24"/>
          <w:rtl/>
        </w:rPr>
        <w:t xml:space="preserve"> ביותר משתי עבירות עד למועד האחרון להגשת ההצעות (להלן: "</w:t>
      </w:r>
      <w:r w:rsidRPr="005137C4">
        <w:rPr>
          <w:rFonts w:asciiTheme="minorBidi" w:eastAsia="Times New Roman" w:hAnsiTheme="minorBidi"/>
          <w:b/>
          <w:bCs/>
          <w:sz w:val="24"/>
          <w:szCs w:val="24"/>
          <w:rtl/>
        </w:rPr>
        <w:t>מועד להגשה</w:t>
      </w:r>
      <w:r w:rsidRPr="005137C4">
        <w:rPr>
          <w:rFonts w:asciiTheme="minorBidi" w:eastAsia="Times New Roman" w:hAnsiTheme="minorBidi"/>
          <w:sz w:val="24"/>
          <w:szCs w:val="24"/>
          <w:rtl/>
        </w:rPr>
        <w:t>") מטעם המציע בהתקשרות מספר_____________________לאספקת ____________________ עבור ___________________.</w:t>
      </w:r>
    </w:p>
    <w:p w14:paraId="5A4CB74B" w14:textId="77777777" w:rsidR="00F73F8C" w:rsidRPr="005137C4" w:rsidRDefault="00F73F8C" w:rsidP="005137C4">
      <w:pPr>
        <w:numPr>
          <w:ilvl w:val="0"/>
          <w:numId w:val="6"/>
        </w:numPr>
        <w:spacing w:after="0" w:line="360" w:lineRule="auto"/>
        <w:ind w:right="360"/>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המציע או בעל זיקה אליו </w:t>
      </w:r>
      <w:r w:rsidRPr="005137C4">
        <w:rPr>
          <w:rFonts w:asciiTheme="minorBidi" w:eastAsia="Times New Roman" w:hAnsiTheme="minorBidi"/>
          <w:b/>
          <w:bCs/>
          <w:sz w:val="24"/>
          <w:szCs w:val="24"/>
          <w:u w:val="single"/>
          <w:rtl/>
        </w:rPr>
        <w:t>הורשעו</w:t>
      </w:r>
      <w:r w:rsidRPr="005137C4">
        <w:rPr>
          <w:rFonts w:asciiTheme="minorBidi" w:eastAsia="Times New Roman" w:hAnsiTheme="minorBidi"/>
          <w:sz w:val="24"/>
          <w:szCs w:val="24"/>
          <w:rtl/>
        </w:rPr>
        <w:t xml:space="preserve"> בפסק דין  ביותר משתי עבירות </w:t>
      </w:r>
      <w:r w:rsidRPr="005137C4">
        <w:rPr>
          <w:rFonts w:asciiTheme="minorBidi" w:eastAsia="Times New Roman" w:hAnsiTheme="minorBidi"/>
          <w:b/>
          <w:bCs/>
          <w:sz w:val="24"/>
          <w:szCs w:val="24"/>
          <w:u w:val="single"/>
          <w:rtl/>
        </w:rPr>
        <w:t>וחלפה שנה אחת</w:t>
      </w:r>
      <w:r w:rsidRPr="005137C4">
        <w:rPr>
          <w:rFonts w:asciiTheme="minorBidi" w:eastAsia="Times New Roman" w:hAnsiTheme="minorBidi"/>
          <w:sz w:val="24"/>
          <w:szCs w:val="24"/>
          <w:rtl/>
        </w:rPr>
        <w:t xml:space="preserve"> לפחות ממועד ההרשעה האחרונה ועד למועד ההגשה. </w:t>
      </w:r>
    </w:p>
    <w:p w14:paraId="4C20AFD5" w14:textId="77777777" w:rsidR="00F73F8C" w:rsidRPr="005137C4" w:rsidRDefault="00F73F8C" w:rsidP="005137C4">
      <w:pPr>
        <w:numPr>
          <w:ilvl w:val="0"/>
          <w:numId w:val="6"/>
        </w:numPr>
        <w:spacing w:after="0" w:line="360" w:lineRule="auto"/>
        <w:ind w:right="360"/>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המציע או בעל זיקה אליו </w:t>
      </w:r>
      <w:r w:rsidRPr="005137C4">
        <w:rPr>
          <w:rFonts w:asciiTheme="minorBidi" w:eastAsia="Times New Roman" w:hAnsiTheme="minorBidi"/>
          <w:b/>
          <w:bCs/>
          <w:sz w:val="24"/>
          <w:szCs w:val="24"/>
          <w:u w:val="single"/>
          <w:rtl/>
        </w:rPr>
        <w:t>הורשעו</w:t>
      </w:r>
      <w:r w:rsidRPr="005137C4">
        <w:rPr>
          <w:rFonts w:asciiTheme="minorBidi" w:eastAsia="Times New Roman" w:hAnsiTheme="minorBidi"/>
          <w:sz w:val="24"/>
          <w:szCs w:val="24"/>
          <w:rtl/>
        </w:rPr>
        <w:t xml:space="preserve"> בפסק דין  ביותר משתי עבירות </w:t>
      </w:r>
      <w:r w:rsidRPr="005137C4">
        <w:rPr>
          <w:rFonts w:asciiTheme="minorBidi" w:eastAsia="Times New Roman" w:hAnsiTheme="minorBidi"/>
          <w:b/>
          <w:bCs/>
          <w:sz w:val="24"/>
          <w:szCs w:val="24"/>
          <w:u w:val="single"/>
          <w:rtl/>
        </w:rPr>
        <w:t>ולא חלפה שנה אחת</w:t>
      </w:r>
      <w:r w:rsidRPr="005137C4">
        <w:rPr>
          <w:rFonts w:asciiTheme="minorBidi" w:eastAsia="Times New Roman" w:hAnsiTheme="minorBidi"/>
          <w:sz w:val="24"/>
          <w:szCs w:val="24"/>
          <w:rtl/>
        </w:rPr>
        <w:t xml:space="preserve"> לפחות ממועד ההרשעה האחרונה ועד למועד ההגשה. </w:t>
      </w:r>
    </w:p>
    <w:p w14:paraId="1D065453" w14:textId="77777777" w:rsidR="00F73F8C" w:rsidRPr="005137C4" w:rsidRDefault="00F73F8C" w:rsidP="00F73F8C">
      <w:pPr>
        <w:spacing w:after="0" w:line="360" w:lineRule="auto"/>
        <w:jc w:val="both"/>
        <w:rPr>
          <w:rFonts w:asciiTheme="minorBidi" w:eastAsia="Times New Roman" w:hAnsiTheme="minorBidi"/>
          <w:b/>
          <w:bCs/>
          <w:sz w:val="24"/>
          <w:szCs w:val="24"/>
          <w:rtl/>
        </w:rPr>
      </w:pPr>
    </w:p>
    <w:p w14:paraId="16DDB4BE"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זה שמי, להלן חתימתי ותוכן תצהירי דלעיל אמת. </w:t>
      </w:r>
    </w:p>
    <w:p w14:paraId="526BA687"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תאריך ____________________</w:t>
      </w:r>
      <w:r w:rsidRPr="005137C4">
        <w:rPr>
          <w:rFonts w:asciiTheme="minorBidi" w:eastAsia="Times New Roman" w:hAnsiTheme="minorBidi"/>
          <w:sz w:val="24"/>
          <w:szCs w:val="24"/>
          <w:rtl/>
        </w:rPr>
        <w:tab/>
        <w:t xml:space="preserve">      שם ____________________</w:t>
      </w:r>
      <w:r w:rsidRPr="005137C4">
        <w:rPr>
          <w:rFonts w:asciiTheme="minorBidi" w:eastAsia="Times New Roman" w:hAnsiTheme="minorBidi"/>
          <w:sz w:val="24"/>
          <w:szCs w:val="24"/>
          <w:rtl/>
        </w:rPr>
        <w:tab/>
        <w:t xml:space="preserve">        חתימה וחותמת ____________________</w:t>
      </w:r>
    </w:p>
    <w:p w14:paraId="06E06A27"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bookmarkStart w:id="22" w:name="_Toc78123024"/>
    </w:p>
    <w:p w14:paraId="6A551D3A"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rPr>
          <w:rFonts w:asciiTheme="minorBidi" w:eastAsia="Times New Roman" w:hAnsiTheme="minorBidi"/>
          <w:b/>
          <w:bCs/>
          <w:sz w:val="24"/>
          <w:szCs w:val="24"/>
          <w:u w:val="single"/>
          <w:rtl/>
        </w:rPr>
      </w:pPr>
    </w:p>
    <w:p w14:paraId="5E4F29B6"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sz w:val="24"/>
          <w:szCs w:val="24"/>
          <w:u w:val="single"/>
          <w:rtl/>
        </w:rPr>
      </w:pPr>
      <w:r w:rsidRPr="005137C4">
        <w:rPr>
          <w:rFonts w:asciiTheme="minorBidi" w:eastAsia="Times New Roman" w:hAnsiTheme="minorBidi"/>
          <w:sz w:val="24"/>
          <w:szCs w:val="24"/>
          <w:u w:val="single"/>
          <w:rtl/>
        </w:rPr>
        <w:t>אישור עורך הדין</w:t>
      </w:r>
    </w:p>
    <w:p w14:paraId="1E001DAF"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057F9201"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A10D229"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425B1F4C"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_________________</w:t>
      </w:r>
      <w:r w:rsidRPr="005137C4">
        <w:rPr>
          <w:rFonts w:asciiTheme="minorBidi" w:eastAsia="Times New Roman" w:hAnsiTheme="minorBidi"/>
          <w:sz w:val="24"/>
          <w:szCs w:val="24"/>
          <w:rtl/>
        </w:rPr>
        <w:tab/>
        <w:t xml:space="preserve">          ___________________</w:t>
      </w:r>
      <w:r w:rsidRPr="005137C4">
        <w:rPr>
          <w:rFonts w:asciiTheme="minorBidi" w:eastAsia="Times New Roman" w:hAnsiTheme="minorBidi"/>
          <w:sz w:val="24"/>
          <w:szCs w:val="24"/>
          <w:rtl/>
        </w:rPr>
        <w:tab/>
        <w:t xml:space="preserve">              ___________________</w:t>
      </w:r>
    </w:p>
    <w:p w14:paraId="3CCC8D7D"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מספר רישיון</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חתימה וחותמת</w:t>
      </w:r>
      <w:bookmarkEnd w:id="22"/>
    </w:p>
    <w:p w14:paraId="0E5CB6F3" w14:textId="77777777" w:rsidR="00F73F8C" w:rsidRPr="005137C4" w:rsidRDefault="00F73F8C" w:rsidP="00F73F8C">
      <w:pPr>
        <w:spacing w:after="0" w:line="240" w:lineRule="auto"/>
        <w:rPr>
          <w:rFonts w:asciiTheme="minorBidi" w:eastAsia="Times New Roman" w:hAnsiTheme="minorBidi"/>
          <w:sz w:val="24"/>
          <w:szCs w:val="24"/>
          <w:rtl/>
        </w:rPr>
      </w:pPr>
    </w:p>
    <w:p w14:paraId="15E34725" w14:textId="77777777" w:rsidR="00F73F8C" w:rsidRPr="005137C4" w:rsidRDefault="00F73F8C" w:rsidP="00F73F8C">
      <w:pPr>
        <w:spacing w:after="0" w:line="240" w:lineRule="auto"/>
        <w:rPr>
          <w:rFonts w:asciiTheme="minorBidi" w:eastAsia="Times New Roman" w:hAnsiTheme="minorBidi"/>
          <w:sz w:val="24"/>
          <w:szCs w:val="24"/>
          <w:rtl/>
        </w:rPr>
      </w:pPr>
    </w:p>
    <w:p w14:paraId="4B2D1921" w14:textId="77777777" w:rsidR="00F73F8C" w:rsidRPr="005137C4" w:rsidRDefault="00F73F8C" w:rsidP="00F73F8C">
      <w:pPr>
        <w:spacing w:after="0" w:line="240" w:lineRule="auto"/>
        <w:rPr>
          <w:rFonts w:asciiTheme="minorBidi" w:eastAsia="Times New Roman" w:hAnsiTheme="minorBidi"/>
          <w:sz w:val="24"/>
          <w:szCs w:val="24"/>
          <w:rtl/>
        </w:rPr>
      </w:pPr>
    </w:p>
    <w:p w14:paraId="1C29D3CB" w14:textId="77777777" w:rsidR="00F73F8C" w:rsidRPr="005137C4" w:rsidRDefault="00F73F8C" w:rsidP="00F73F8C">
      <w:pPr>
        <w:spacing w:after="0" w:line="240" w:lineRule="auto"/>
        <w:rPr>
          <w:rFonts w:asciiTheme="minorBidi" w:eastAsia="Times New Roman" w:hAnsiTheme="minorBidi"/>
          <w:sz w:val="24"/>
          <w:szCs w:val="24"/>
          <w:rtl/>
        </w:rPr>
      </w:pPr>
    </w:p>
    <w:p w14:paraId="0BAECD32" w14:textId="77777777" w:rsidR="00F73F8C" w:rsidRPr="005137C4" w:rsidRDefault="00F73F8C" w:rsidP="00F73F8C">
      <w:pPr>
        <w:spacing w:after="0" w:line="240" w:lineRule="auto"/>
        <w:rPr>
          <w:rFonts w:asciiTheme="minorBidi" w:eastAsia="Times New Roman" w:hAnsiTheme="minorBidi"/>
          <w:sz w:val="24"/>
          <w:szCs w:val="24"/>
          <w:rtl/>
        </w:rPr>
      </w:pPr>
    </w:p>
    <w:p w14:paraId="4C029E5A" w14:textId="77777777" w:rsidR="00F73F8C" w:rsidRPr="005137C4" w:rsidRDefault="00F73F8C" w:rsidP="00F73F8C">
      <w:pPr>
        <w:spacing w:after="0" w:line="240" w:lineRule="auto"/>
        <w:rPr>
          <w:rFonts w:asciiTheme="minorBidi" w:eastAsia="Times New Roman" w:hAnsiTheme="minorBidi"/>
          <w:sz w:val="24"/>
          <w:szCs w:val="24"/>
          <w:rtl/>
        </w:rPr>
      </w:pPr>
    </w:p>
    <w:p w14:paraId="1B81BC76" w14:textId="77777777" w:rsidR="00F73F8C" w:rsidRPr="005137C4" w:rsidRDefault="00F73F8C" w:rsidP="00F73F8C">
      <w:pPr>
        <w:spacing w:after="0" w:line="240" w:lineRule="auto"/>
        <w:rPr>
          <w:rFonts w:asciiTheme="minorBidi" w:eastAsia="Times New Roman" w:hAnsiTheme="minorBidi"/>
          <w:sz w:val="24"/>
          <w:szCs w:val="24"/>
          <w:rtl/>
        </w:rPr>
      </w:pPr>
    </w:p>
    <w:p w14:paraId="5B27C592" w14:textId="77777777" w:rsidR="00F73F8C" w:rsidRPr="005137C4" w:rsidRDefault="00F73F8C" w:rsidP="00F73F8C">
      <w:pPr>
        <w:spacing w:after="0" w:line="240" w:lineRule="auto"/>
        <w:rPr>
          <w:rFonts w:asciiTheme="minorBidi" w:eastAsia="Times New Roman" w:hAnsiTheme="minorBidi"/>
          <w:sz w:val="24"/>
          <w:szCs w:val="24"/>
          <w:rtl/>
        </w:rPr>
      </w:pPr>
    </w:p>
    <w:p w14:paraId="1FD34F8D" w14:textId="77777777" w:rsidR="00F73F8C" w:rsidRPr="005137C4" w:rsidRDefault="00F73F8C" w:rsidP="00F73F8C">
      <w:pPr>
        <w:spacing w:after="0" w:line="240" w:lineRule="auto"/>
        <w:rPr>
          <w:rFonts w:asciiTheme="minorBidi" w:eastAsia="Times New Roman" w:hAnsiTheme="minorBidi"/>
          <w:sz w:val="24"/>
          <w:szCs w:val="24"/>
          <w:rtl/>
        </w:rPr>
      </w:pPr>
    </w:p>
    <w:p w14:paraId="089FA214" w14:textId="77777777" w:rsidR="00F73F8C" w:rsidRPr="005137C4" w:rsidRDefault="00F73F8C" w:rsidP="00F73F8C">
      <w:pPr>
        <w:spacing w:after="0" w:line="240" w:lineRule="auto"/>
        <w:rPr>
          <w:rFonts w:asciiTheme="minorBidi" w:eastAsia="Times New Roman" w:hAnsiTheme="minorBidi"/>
          <w:sz w:val="24"/>
          <w:szCs w:val="24"/>
          <w:rtl/>
        </w:rPr>
      </w:pPr>
    </w:p>
    <w:p w14:paraId="6F19822D" w14:textId="77777777" w:rsidR="00F73F8C" w:rsidRPr="005137C4" w:rsidRDefault="00F73F8C" w:rsidP="00F73F8C">
      <w:pPr>
        <w:spacing w:after="0" w:line="240" w:lineRule="auto"/>
        <w:rPr>
          <w:rFonts w:asciiTheme="minorBidi" w:eastAsia="Times New Roman" w:hAnsiTheme="minorBidi"/>
          <w:sz w:val="24"/>
          <w:szCs w:val="24"/>
          <w:rtl/>
        </w:rPr>
      </w:pPr>
    </w:p>
    <w:p w14:paraId="40A3D8EE" w14:textId="77777777" w:rsidR="00F73F8C" w:rsidRPr="005137C4" w:rsidRDefault="00F73F8C" w:rsidP="00F73F8C">
      <w:pPr>
        <w:spacing w:after="0" w:line="240" w:lineRule="auto"/>
        <w:rPr>
          <w:rFonts w:asciiTheme="minorBidi" w:eastAsia="Times New Roman" w:hAnsiTheme="minorBidi"/>
          <w:sz w:val="24"/>
          <w:szCs w:val="24"/>
          <w:rtl/>
        </w:rPr>
      </w:pPr>
    </w:p>
    <w:p w14:paraId="68C6018B" w14:textId="77777777" w:rsidR="00F73F8C" w:rsidRPr="005137C4" w:rsidRDefault="00F73F8C" w:rsidP="00F73F8C">
      <w:pPr>
        <w:spacing w:after="0" w:line="240" w:lineRule="auto"/>
        <w:rPr>
          <w:rFonts w:asciiTheme="minorBidi" w:eastAsia="Times New Roman" w:hAnsiTheme="minorBidi"/>
          <w:sz w:val="24"/>
          <w:szCs w:val="24"/>
          <w:rtl/>
        </w:rPr>
      </w:pPr>
    </w:p>
    <w:p w14:paraId="0F361E98" w14:textId="77777777" w:rsidR="00F73F8C" w:rsidRPr="005137C4" w:rsidRDefault="00F73F8C" w:rsidP="00F73F8C">
      <w:pPr>
        <w:spacing w:after="0" w:line="240" w:lineRule="auto"/>
        <w:rPr>
          <w:rFonts w:asciiTheme="minorBidi" w:eastAsia="Times New Roman" w:hAnsiTheme="minorBidi"/>
          <w:sz w:val="24"/>
          <w:szCs w:val="24"/>
          <w:rtl/>
        </w:rPr>
      </w:pPr>
    </w:p>
    <w:p w14:paraId="2A4072AE" w14:textId="77777777" w:rsidR="00F73F8C" w:rsidRPr="005137C4" w:rsidRDefault="00F73F8C" w:rsidP="00F73F8C">
      <w:pPr>
        <w:spacing w:after="0" w:line="240" w:lineRule="auto"/>
        <w:rPr>
          <w:rFonts w:asciiTheme="minorBidi" w:eastAsia="Times New Roman" w:hAnsiTheme="minorBidi"/>
          <w:sz w:val="24"/>
          <w:szCs w:val="24"/>
          <w:rtl/>
        </w:rPr>
      </w:pPr>
    </w:p>
    <w:p w14:paraId="057C3F4D" w14:textId="77777777" w:rsidR="00F73F8C" w:rsidRPr="005137C4" w:rsidRDefault="00F73F8C" w:rsidP="00F73F8C">
      <w:pPr>
        <w:spacing w:after="0" w:line="240" w:lineRule="auto"/>
        <w:rPr>
          <w:rFonts w:asciiTheme="minorBidi" w:eastAsia="Times New Roman" w:hAnsiTheme="minorBidi"/>
          <w:sz w:val="24"/>
          <w:szCs w:val="24"/>
          <w:rtl/>
        </w:rPr>
      </w:pPr>
    </w:p>
    <w:p w14:paraId="0A952865" w14:textId="77777777" w:rsidR="00C03843" w:rsidRPr="005137C4" w:rsidRDefault="00C03843" w:rsidP="00F73F8C">
      <w:pPr>
        <w:spacing w:after="0" w:line="240" w:lineRule="auto"/>
        <w:rPr>
          <w:rFonts w:asciiTheme="minorBidi" w:eastAsia="Times New Roman" w:hAnsiTheme="minorBidi"/>
          <w:sz w:val="24"/>
          <w:szCs w:val="24"/>
          <w:rtl/>
        </w:rPr>
      </w:pPr>
    </w:p>
    <w:p w14:paraId="173B5FBE" w14:textId="77777777" w:rsidR="00C03843" w:rsidRPr="005137C4" w:rsidRDefault="00C03843" w:rsidP="00F73F8C">
      <w:pPr>
        <w:spacing w:after="0" w:line="240" w:lineRule="auto"/>
        <w:rPr>
          <w:rFonts w:asciiTheme="minorBidi" w:eastAsia="Times New Roman" w:hAnsiTheme="minorBidi"/>
          <w:sz w:val="24"/>
          <w:szCs w:val="24"/>
          <w:rtl/>
        </w:rPr>
      </w:pPr>
    </w:p>
    <w:p w14:paraId="5BD4C693" w14:textId="77777777" w:rsidR="00C03843" w:rsidRPr="005137C4" w:rsidRDefault="00C03843" w:rsidP="00F73F8C">
      <w:pPr>
        <w:spacing w:after="0" w:line="240" w:lineRule="auto"/>
        <w:rPr>
          <w:rFonts w:asciiTheme="minorBidi" w:eastAsia="Times New Roman" w:hAnsiTheme="minorBidi"/>
          <w:sz w:val="24"/>
          <w:szCs w:val="24"/>
          <w:rtl/>
        </w:rPr>
      </w:pPr>
    </w:p>
    <w:p w14:paraId="0CD2EB58" w14:textId="77777777" w:rsidR="00F73F8C" w:rsidRPr="005137C4" w:rsidRDefault="00F73F8C" w:rsidP="00F73F8C">
      <w:pPr>
        <w:spacing w:after="0" w:line="240" w:lineRule="auto"/>
        <w:rPr>
          <w:rFonts w:asciiTheme="minorBidi" w:eastAsia="Times New Roman" w:hAnsiTheme="minorBidi"/>
          <w:sz w:val="24"/>
          <w:szCs w:val="24"/>
          <w:rtl/>
        </w:rPr>
      </w:pPr>
    </w:p>
    <w:p w14:paraId="129B3EB4" w14:textId="77777777" w:rsidR="00F73F8C" w:rsidRPr="005137C4" w:rsidRDefault="00F73F8C" w:rsidP="00F73F8C">
      <w:pPr>
        <w:spacing w:after="0" w:line="240" w:lineRule="auto"/>
        <w:rPr>
          <w:rFonts w:asciiTheme="minorBidi" w:eastAsia="Times New Roman" w:hAnsiTheme="minorBidi"/>
          <w:sz w:val="24"/>
          <w:szCs w:val="24"/>
          <w:rtl/>
        </w:rPr>
      </w:pPr>
    </w:p>
    <w:p w14:paraId="68C1278D" w14:textId="77777777" w:rsidR="00F73F8C" w:rsidRPr="005137C4" w:rsidRDefault="00F73F8C" w:rsidP="00F73F8C">
      <w:pPr>
        <w:spacing w:after="0" w:line="240" w:lineRule="auto"/>
        <w:rPr>
          <w:rFonts w:asciiTheme="minorBidi" w:eastAsia="Times New Roman" w:hAnsiTheme="minorBidi"/>
          <w:sz w:val="24"/>
          <w:szCs w:val="24"/>
          <w:rtl/>
        </w:rPr>
      </w:pPr>
    </w:p>
    <w:p w14:paraId="551733D9" w14:textId="77777777" w:rsidR="00F73F8C" w:rsidRPr="005137C4" w:rsidRDefault="00F73F8C" w:rsidP="00F73F8C">
      <w:pPr>
        <w:spacing w:after="0" w:line="240" w:lineRule="auto"/>
        <w:rPr>
          <w:rFonts w:asciiTheme="minorBidi" w:eastAsia="Times New Roman" w:hAnsiTheme="minorBidi"/>
          <w:sz w:val="24"/>
          <w:szCs w:val="24"/>
          <w:rtl/>
        </w:rPr>
      </w:pPr>
    </w:p>
    <w:p w14:paraId="762CEDAF" w14:textId="77777777" w:rsidR="00F73F8C" w:rsidRPr="005137C4" w:rsidRDefault="00F73F8C" w:rsidP="00F73F8C">
      <w:pPr>
        <w:spacing w:after="0" w:line="240" w:lineRule="auto"/>
        <w:rPr>
          <w:rFonts w:asciiTheme="minorBidi" w:eastAsia="Times New Roman" w:hAnsiTheme="minorBidi"/>
          <w:sz w:val="24"/>
          <w:szCs w:val="24"/>
          <w:rtl/>
        </w:rPr>
      </w:pPr>
    </w:p>
    <w:p w14:paraId="34A75B52" w14:textId="77777777" w:rsidR="00F73F8C" w:rsidRPr="005137C4" w:rsidRDefault="00F73F8C" w:rsidP="00F73F8C">
      <w:pPr>
        <w:spacing w:after="0" w:line="240" w:lineRule="auto"/>
        <w:rPr>
          <w:rFonts w:asciiTheme="minorBidi" w:eastAsia="Times New Roman" w:hAnsiTheme="minorBidi"/>
          <w:sz w:val="24"/>
          <w:szCs w:val="24"/>
          <w:rtl/>
        </w:rPr>
      </w:pPr>
    </w:p>
    <w:p w14:paraId="13671F4D" w14:textId="77777777" w:rsidR="00DA14AA" w:rsidRPr="005137C4" w:rsidRDefault="00DA14AA" w:rsidP="00F73F8C">
      <w:pPr>
        <w:spacing w:after="0" w:line="240" w:lineRule="auto"/>
        <w:rPr>
          <w:rFonts w:asciiTheme="minorBidi" w:eastAsia="Times New Roman" w:hAnsiTheme="minorBidi"/>
          <w:sz w:val="24"/>
          <w:szCs w:val="24"/>
          <w:rtl/>
        </w:rPr>
      </w:pPr>
    </w:p>
    <w:p w14:paraId="76287D86" w14:textId="77777777" w:rsidR="00DA14AA" w:rsidRPr="005137C4" w:rsidRDefault="00DA14AA" w:rsidP="00F73F8C">
      <w:pPr>
        <w:spacing w:after="0" w:line="240" w:lineRule="auto"/>
        <w:rPr>
          <w:rFonts w:asciiTheme="minorBidi" w:eastAsia="Times New Roman" w:hAnsiTheme="minorBidi"/>
          <w:sz w:val="24"/>
          <w:szCs w:val="24"/>
          <w:rtl/>
        </w:rPr>
      </w:pPr>
    </w:p>
    <w:p w14:paraId="0A64727F" w14:textId="77777777" w:rsidR="00DA14AA" w:rsidRPr="005137C4" w:rsidRDefault="00DA14AA" w:rsidP="00F73F8C">
      <w:pPr>
        <w:spacing w:after="0" w:line="240" w:lineRule="auto"/>
        <w:rPr>
          <w:rFonts w:asciiTheme="minorBidi" w:eastAsia="Times New Roman" w:hAnsiTheme="minorBidi"/>
          <w:sz w:val="24"/>
          <w:szCs w:val="24"/>
          <w:rtl/>
        </w:rPr>
      </w:pPr>
    </w:p>
    <w:p w14:paraId="0B7D3DD0"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נספח ז'</w:t>
      </w:r>
    </w:p>
    <w:p w14:paraId="5EB90C15" w14:textId="77777777" w:rsidR="00F73F8C" w:rsidRPr="005137C4" w:rsidRDefault="00F73F8C" w:rsidP="00F73F8C">
      <w:pPr>
        <w:spacing w:after="0" w:line="240" w:lineRule="auto"/>
        <w:rPr>
          <w:rFonts w:asciiTheme="minorBidi" w:eastAsia="Times New Roman" w:hAnsiTheme="minorBidi"/>
          <w:sz w:val="24"/>
          <w:szCs w:val="24"/>
          <w:rtl/>
        </w:rPr>
      </w:pPr>
    </w:p>
    <w:p w14:paraId="7C117251" w14:textId="77777777" w:rsidR="00F73F8C" w:rsidRPr="005137C4" w:rsidRDefault="00F73F8C" w:rsidP="00F73F8C">
      <w:pPr>
        <w:spacing w:after="0" w:line="240" w:lineRule="auto"/>
        <w:rPr>
          <w:rFonts w:asciiTheme="minorBidi" w:eastAsia="Times New Roman" w:hAnsiTheme="minorBidi"/>
          <w:sz w:val="24"/>
          <w:szCs w:val="24"/>
          <w:rtl/>
        </w:rPr>
      </w:pPr>
    </w:p>
    <w:p w14:paraId="445B94D2" w14:textId="77777777" w:rsidR="00F73F8C" w:rsidRPr="005137C4" w:rsidRDefault="00F73F8C" w:rsidP="00F73F8C">
      <w:pPr>
        <w:tabs>
          <w:tab w:val="left" w:pos="1800"/>
        </w:tabs>
        <w:overflowPunct w:val="0"/>
        <w:autoSpaceDE w:val="0"/>
        <w:autoSpaceDN w:val="0"/>
        <w:adjustRightInd w:val="0"/>
        <w:spacing w:after="0"/>
        <w:ind w:left="425" w:right="284"/>
        <w:jc w:val="center"/>
        <w:textAlignment w:val="baseline"/>
        <w:rPr>
          <w:rFonts w:asciiTheme="minorBidi" w:eastAsia="Times New Roman" w:hAnsiTheme="minorBidi"/>
          <w:b/>
          <w:bCs/>
          <w:noProof/>
          <w:sz w:val="24"/>
          <w:szCs w:val="24"/>
          <w:u w:val="single"/>
          <w:rtl/>
        </w:rPr>
      </w:pPr>
      <w:r w:rsidRPr="005137C4">
        <w:rPr>
          <w:rFonts w:asciiTheme="minorBidi" w:eastAsia="Times New Roman" w:hAnsiTheme="minorBidi"/>
          <w:b/>
          <w:bCs/>
          <w:noProof/>
          <w:sz w:val="24"/>
          <w:szCs w:val="24"/>
          <w:u w:val="single"/>
          <w:rtl/>
        </w:rPr>
        <w:t>אישור עו"ד לגבי ההתאגדות ומורשי חתימה</w:t>
      </w:r>
    </w:p>
    <w:p w14:paraId="08691ED3"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p>
    <w:p w14:paraId="43D032A9"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p>
    <w:p w14:paraId="2534451A"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לכבוד</w:t>
      </w:r>
    </w:p>
    <w:p w14:paraId="614BC9C4"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משרד הבינוי והשיכון</w:t>
      </w:r>
    </w:p>
    <w:p w14:paraId="33883D72"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 xml:space="preserve">הנדון: מכרז מספר </w:t>
      </w:r>
      <w:r w:rsidRPr="005137C4">
        <w:rPr>
          <w:rFonts w:asciiTheme="minorBidi" w:eastAsia="Times New Roman" w:hAnsiTheme="minorBidi"/>
          <w:noProof/>
          <w:sz w:val="24"/>
          <w:szCs w:val="24"/>
          <w:u w:val="single"/>
          <w:rtl/>
        </w:rPr>
        <w:t xml:space="preserve">4/2015         </w:t>
      </w:r>
      <w:r w:rsidRPr="005137C4">
        <w:rPr>
          <w:rFonts w:asciiTheme="minorBidi" w:eastAsia="Times New Roman" w:hAnsiTheme="minorBidi"/>
          <w:noProof/>
          <w:sz w:val="24"/>
          <w:szCs w:val="24"/>
          <w:rtl/>
        </w:rPr>
        <w:t xml:space="preserve">               </w:t>
      </w:r>
    </w:p>
    <w:p w14:paraId="0CA9FEB5"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p>
    <w:p w14:paraId="709D1362"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p>
    <w:p w14:paraId="54FD8831"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p>
    <w:p w14:paraId="1D5EA7BB" w14:textId="77777777" w:rsidR="00F73F8C" w:rsidRPr="005137C4" w:rsidRDefault="00F73F8C" w:rsidP="00F73F8C">
      <w:pPr>
        <w:tabs>
          <w:tab w:val="left" w:pos="850"/>
        </w:tabs>
        <w:overflowPunct w:val="0"/>
        <w:autoSpaceDE w:val="0"/>
        <w:autoSpaceDN w:val="0"/>
        <w:adjustRightInd w:val="0"/>
        <w:spacing w:after="0"/>
        <w:ind w:left="425" w:right="284"/>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 xml:space="preserve">אני _____________________ מאשר הפרטים הבאים לגבי הגוף המציע למכרז הנדון: </w:t>
      </w:r>
    </w:p>
    <w:p w14:paraId="535561F0" w14:textId="77777777" w:rsidR="00F73F8C" w:rsidRPr="005137C4" w:rsidRDefault="00F73F8C" w:rsidP="00F73F8C">
      <w:pPr>
        <w:tabs>
          <w:tab w:val="left" w:pos="850"/>
        </w:tabs>
        <w:overflowPunct w:val="0"/>
        <w:autoSpaceDE w:val="0"/>
        <w:autoSpaceDN w:val="0"/>
        <w:adjustRightInd w:val="0"/>
        <w:spacing w:after="0"/>
        <w:ind w:left="425" w:right="284"/>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ab/>
        <w:t xml:space="preserve"> (שם מלא של עו"ד)</w:t>
      </w:r>
    </w:p>
    <w:p w14:paraId="0D9B0616" w14:textId="77777777" w:rsidR="00F73F8C" w:rsidRPr="005137C4" w:rsidRDefault="00F73F8C" w:rsidP="00F73F8C">
      <w:pPr>
        <w:tabs>
          <w:tab w:val="left" w:pos="850"/>
        </w:tabs>
        <w:overflowPunct w:val="0"/>
        <w:autoSpaceDE w:val="0"/>
        <w:autoSpaceDN w:val="0"/>
        <w:adjustRightInd w:val="0"/>
        <w:spacing w:after="0"/>
        <w:ind w:left="425" w:right="284"/>
        <w:textAlignment w:val="baseline"/>
        <w:rPr>
          <w:rFonts w:asciiTheme="minorBidi" w:eastAsia="Times New Roman" w:hAnsiTheme="minorBidi"/>
          <w:noProof/>
          <w:sz w:val="24"/>
          <w:szCs w:val="24"/>
          <w:rtl/>
        </w:rPr>
      </w:pPr>
    </w:p>
    <w:p w14:paraId="0F4541ED" w14:textId="77777777" w:rsidR="00F73F8C" w:rsidRPr="005137C4" w:rsidRDefault="00F73F8C" w:rsidP="00F73F8C">
      <w:pPr>
        <w:tabs>
          <w:tab w:val="left" w:pos="850"/>
        </w:tabs>
        <w:overflowPunct w:val="0"/>
        <w:autoSpaceDE w:val="0"/>
        <w:autoSpaceDN w:val="0"/>
        <w:adjustRightInd w:val="0"/>
        <w:spacing w:after="0"/>
        <w:ind w:left="425" w:right="284"/>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1.</w:t>
      </w:r>
      <w:r w:rsidRPr="005137C4">
        <w:rPr>
          <w:rFonts w:asciiTheme="minorBidi" w:eastAsia="Times New Roman" w:hAnsiTheme="minorBidi"/>
          <w:noProof/>
          <w:sz w:val="24"/>
          <w:szCs w:val="24"/>
          <w:rtl/>
        </w:rPr>
        <w:tab/>
        <w:t>שם המציע (כפי שהוא רשום ברשם החברות): ___________________________________________</w:t>
      </w:r>
    </w:p>
    <w:p w14:paraId="6EFEE2F5" w14:textId="77777777" w:rsidR="00F73F8C" w:rsidRPr="005137C4" w:rsidRDefault="00F73F8C" w:rsidP="00F73F8C">
      <w:pPr>
        <w:tabs>
          <w:tab w:val="left" w:pos="850"/>
        </w:tabs>
        <w:overflowPunct w:val="0"/>
        <w:autoSpaceDE w:val="0"/>
        <w:autoSpaceDN w:val="0"/>
        <w:adjustRightInd w:val="0"/>
        <w:spacing w:after="0"/>
        <w:ind w:left="425" w:right="284"/>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2.</w:t>
      </w:r>
      <w:r w:rsidRPr="005137C4">
        <w:rPr>
          <w:rFonts w:asciiTheme="minorBidi" w:eastAsia="Times New Roman" w:hAnsiTheme="minorBidi"/>
          <w:noProof/>
          <w:sz w:val="24"/>
          <w:szCs w:val="24"/>
          <w:rtl/>
        </w:rPr>
        <w:tab/>
        <w:t>סוג התארגנות: _______________________________</w:t>
      </w:r>
    </w:p>
    <w:p w14:paraId="4355C43E" w14:textId="77777777" w:rsidR="00F73F8C" w:rsidRPr="005137C4" w:rsidRDefault="00F73F8C" w:rsidP="00F73F8C">
      <w:pPr>
        <w:tabs>
          <w:tab w:val="left" w:pos="850"/>
        </w:tabs>
        <w:overflowPunct w:val="0"/>
        <w:autoSpaceDE w:val="0"/>
        <w:autoSpaceDN w:val="0"/>
        <w:adjustRightInd w:val="0"/>
        <w:spacing w:after="0"/>
        <w:ind w:left="425" w:right="284"/>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3.</w:t>
      </w:r>
      <w:r w:rsidRPr="005137C4">
        <w:rPr>
          <w:rFonts w:asciiTheme="minorBidi" w:eastAsia="Times New Roman" w:hAnsiTheme="minorBidi"/>
          <w:noProof/>
          <w:sz w:val="24"/>
          <w:szCs w:val="24"/>
          <w:rtl/>
        </w:rPr>
        <w:tab/>
        <w:t>תאריך התארגנות: _____________________________</w:t>
      </w:r>
    </w:p>
    <w:p w14:paraId="4C56664C" w14:textId="77777777" w:rsidR="00F73F8C" w:rsidRPr="005137C4" w:rsidRDefault="00F73F8C" w:rsidP="00F73F8C">
      <w:pPr>
        <w:tabs>
          <w:tab w:val="left" w:pos="850"/>
        </w:tabs>
        <w:overflowPunct w:val="0"/>
        <w:autoSpaceDE w:val="0"/>
        <w:autoSpaceDN w:val="0"/>
        <w:adjustRightInd w:val="0"/>
        <w:spacing w:after="0"/>
        <w:ind w:left="425" w:right="284"/>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4.</w:t>
      </w:r>
      <w:r w:rsidRPr="005137C4">
        <w:rPr>
          <w:rFonts w:asciiTheme="minorBidi" w:eastAsia="Times New Roman" w:hAnsiTheme="minorBidi"/>
          <w:noProof/>
          <w:sz w:val="24"/>
          <w:szCs w:val="24"/>
          <w:rtl/>
        </w:rPr>
        <w:tab/>
        <w:t>מספר מזהה: _________________________________</w:t>
      </w:r>
    </w:p>
    <w:p w14:paraId="299F6167" w14:textId="77777777" w:rsidR="00F73F8C" w:rsidRPr="005137C4" w:rsidRDefault="00F73F8C" w:rsidP="00F73F8C">
      <w:pPr>
        <w:tabs>
          <w:tab w:val="left" w:pos="850"/>
        </w:tabs>
        <w:overflowPunct w:val="0"/>
        <w:autoSpaceDE w:val="0"/>
        <w:autoSpaceDN w:val="0"/>
        <w:adjustRightInd w:val="0"/>
        <w:spacing w:after="0"/>
        <w:ind w:left="425" w:right="284"/>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5.</w:t>
      </w:r>
      <w:r w:rsidRPr="005137C4">
        <w:rPr>
          <w:rFonts w:asciiTheme="minorBidi" w:eastAsia="Times New Roman" w:hAnsiTheme="minorBidi"/>
          <w:noProof/>
          <w:sz w:val="24"/>
          <w:szCs w:val="24"/>
          <w:rtl/>
        </w:rPr>
        <w:tab/>
        <w:t>שמות המוסמכים לחתום ולהתחייב בשם המציע, תפקידם ומספרי הזהות שלהם:</w:t>
      </w:r>
    </w:p>
    <w:p w14:paraId="6268868E" w14:textId="77777777" w:rsidR="00F73F8C" w:rsidRPr="005137C4" w:rsidRDefault="00F73F8C" w:rsidP="00F73F8C">
      <w:pPr>
        <w:tabs>
          <w:tab w:val="left" w:pos="1800"/>
        </w:tabs>
        <w:overflowPunct w:val="0"/>
        <w:autoSpaceDE w:val="0"/>
        <w:autoSpaceDN w:val="0"/>
        <w:adjustRightInd w:val="0"/>
        <w:spacing w:after="0"/>
        <w:ind w:left="425" w:right="284"/>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EFEE321"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p>
    <w:p w14:paraId="5F2DC3BB"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בכבוד רב,</w:t>
      </w:r>
    </w:p>
    <w:p w14:paraId="79BAC54E"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p>
    <w:p w14:paraId="0D304284"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p>
    <w:p w14:paraId="0F747B20"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_________________</w:t>
      </w:r>
      <w:r w:rsidRPr="005137C4">
        <w:rPr>
          <w:rFonts w:asciiTheme="minorBidi" w:eastAsia="Times New Roman" w:hAnsiTheme="minorBidi"/>
          <w:noProof/>
          <w:sz w:val="24"/>
          <w:szCs w:val="24"/>
          <w:rtl/>
        </w:rPr>
        <w:tab/>
        <w:t>_________________      _______________</w:t>
      </w:r>
    </w:p>
    <w:p w14:paraId="02A444CF"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 xml:space="preserve">         שם מלא</w:t>
      </w:r>
      <w:r w:rsidRPr="005137C4">
        <w:rPr>
          <w:rFonts w:asciiTheme="minorBidi" w:eastAsia="Times New Roman" w:hAnsiTheme="minorBidi"/>
          <w:noProof/>
          <w:sz w:val="24"/>
          <w:szCs w:val="24"/>
          <w:rtl/>
        </w:rPr>
        <w:tab/>
      </w:r>
      <w:r w:rsidRPr="005137C4">
        <w:rPr>
          <w:rFonts w:asciiTheme="minorBidi" w:eastAsia="Times New Roman" w:hAnsiTheme="minorBidi"/>
          <w:noProof/>
          <w:sz w:val="24"/>
          <w:szCs w:val="24"/>
          <w:rtl/>
        </w:rPr>
        <w:tab/>
      </w:r>
      <w:r w:rsidRPr="005137C4">
        <w:rPr>
          <w:rFonts w:asciiTheme="minorBidi" w:eastAsia="Times New Roman" w:hAnsiTheme="minorBidi"/>
          <w:noProof/>
          <w:sz w:val="24"/>
          <w:szCs w:val="24"/>
          <w:rtl/>
        </w:rPr>
        <w:tab/>
        <w:t xml:space="preserve">         עו"ד</w:t>
      </w:r>
      <w:r w:rsidRPr="005137C4">
        <w:rPr>
          <w:rFonts w:asciiTheme="minorBidi" w:eastAsia="Times New Roman" w:hAnsiTheme="minorBidi"/>
          <w:noProof/>
          <w:sz w:val="24"/>
          <w:szCs w:val="24"/>
          <w:rtl/>
        </w:rPr>
        <w:tab/>
      </w:r>
      <w:r w:rsidRPr="005137C4">
        <w:rPr>
          <w:rFonts w:asciiTheme="minorBidi" w:eastAsia="Times New Roman" w:hAnsiTheme="minorBidi"/>
          <w:noProof/>
          <w:sz w:val="24"/>
          <w:szCs w:val="24"/>
          <w:rtl/>
        </w:rPr>
        <w:tab/>
        <w:t xml:space="preserve">  חתימה וחותמת</w:t>
      </w:r>
    </w:p>
    <w:p w14:paraId="72F065EE"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p>
    <w:p w14:paraId="0B83462A"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p>
    <w:p w14:paraId="46277679"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p>
    <w:p w14:paraId="72F8E927"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________________________________</w:t>
      </w:r>
      <w:r w:rsidRPr="005137C4">
        <w:rPr>
          <w:rFonts w:asciiTheme="minorBidi" w:eastAsia="Times New Roman" w:hAnsiTheme="minorBidi"/>
          <w:noProof/>
          <w:sz w:val="24"/>
          <w:szCs w:val="24"/>
          <w:rtl/>
        </w:rPr>
        <w:tab/>
        <w:t xml:space="preserve">      _____________________</w:t>
      </w:r>
    </w:p>
    <w:p w14:paraId="52157E45"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 xml:space="preserve">                       כתובת</w:t>
      </w:r>
      <w:r w:rsidRPr="005137C4">
        <w:rPr>
          <w:rFonts w:asciiTheme="minorBidi" w:eastAsia="Times New Roman" w:hAnsiTheme="minorBidi"/>
          <w:noProof/>
          <w:sz w:val="24"/>
          <w:szCs w:val="24"/>
          <w:rtl/>
        </w:rPr>
        <w:tab/>
      </w:r>
      <w:r w:rsidRPr="005137C4">
        <w:rPr>
          <w:rFonts w:asciiTheme="minorBidi" w:eastAsia="Times New Roman" w:hAnsiTheme="minorBidi"/>
          <w:noProof/>
          <w:sz w:val="24"/>
          <w:szCs w:val="24"/>
          <w:rtl/>
        </w:rPr>
        <w:tab/>
      </w:r>
      <w:r w:rsidRPr="005137C4">
        <w:rPr>
          <w:rFonts w:asciiTheme="minorBidi" w:eastAsia="Times New Roman" w:hAnsiTheme="minorBidi"/>
          <w:noProof/>
          <w:sz w:val="24"/>
          <w:szCs w:val="24"/>
          <w:rtl/>
        </w:rPr>
        <w:tab/>
        <w:t xml:space="preserve">    </w:t>
      </w:r>
      <w:r w:rsidRPr="005137C4">
        <w:rPr>
          <w:rFonts w:asciiTheme="minorBidi" w:eastAsia="Times New Roman" w:hAnsiTheme="minorBidi"/>
          <w:noProof/>
          <w:sz w:val="24"/>
          <w:szCs w:val="24"/>
          <w:rtl/>
        </w:rPr>
        <w:tab/>
      </w:r>
      <w:r w:rsidRPr="005137C4">
        <w:rPr>
          <w:rFonts w:asciiTheme="minorBidi" w:eastAsia="Times New Roman" w:hAnsiTheme="minorBidi"/>
          <w:noProof/>
          <w:sz w:val="24"/>
          <w:szCs w:val="24"/>
          <w:rtl/>
        </w:rPr>
        <w:tab/>
        <w:t xml:space="preserve">        טלפון</w:t>
      </w:r>
    </w:p>
    <w:p w14:paraId="1D99F5B6" w14:textId="77777777" w:rsidR="00F73F8C" w:rsidRPr="005137C4" w:rsidRDefault="00F73F8C" w:rsidP="00F73F8C">
      <w:pPr>
        <w:spacing w:after="0" w:line="240" w:lineRule="auto"/>
        <w:rPr>
          <w:rFonts w:asciiTheme="minorBidi" w:eastAsia="Times New Roman" w:hAnsiTheme="minorBidi"/>
          <w:sz w:val="24"/>
          <w:szCs w:val="24"/>
        </w:rPr>
      </w:pPr>
    </w:p>
    <w:p w14:paraId="5F874AE3"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lastRenderedPageBreak/>
        <w:t>נספח ח' - תצהיר בדבר קיום חובות סוציאליות</w:t>
      </w:r>
    </w:p>
    <w:p w14:paraId="6450C433"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b/>
          <w:bCs/>
          <w:noProof/>
          <w:sz w:val="24"/>
          <w:szCs w:val="24"/>
          <w:u w:val="single"/>
          <w:lang w:eastAsia="he-IL"/>
        </w:rPr>
      </w:pPr>
    </w:p>
    <w:p w14:paraId="0983BB49"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noProof/>
          <w:sz w:val="24"/>
          <w:szCs w:val="24"/>
          <w:rtl/>
          <w:lang w:eastAsia="he-IL"/>
        </w:rPr>
      </w:pPr>
    </w:p>
    <w:p w14:paraId="1DB4A26F"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noProof/>
          <w:sz w:val="24"/>
          <w:szCs w:val="24"/>
          <w:rtl/>
          <w:lang w:eastAsia="he-IL"/>
        </w:rPr>
      </w:pPr>
      <w:r w:rsidRPr="005137C4">
        <w:rPr>
          <w:rFonts w:asciiTheme="minorBidi" w:eastAsia="Times New Roman" w:hAnsiTheme="minorBidi"/>
          <w:noProof/>
          <w:sz w:val="24"/>
          <w:szCs w:val="24"/>
          <w:rtl/>
          <w:lang w:eastAsia="he-IL"/>
        </w:rPr>
        <w:t>אני הח"מ מורשה חתימה מטעם המציע ______________ (להלן: "המציע"), נושא ת.ז. ___________ מצהיר בזאת כי המציע שילם בקביעות בשנה האחרונה, בשנת ______________,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35C837AB"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noProof/>
          <w:sz w:val="24"/>
          <w:szCs w:val="24"/>
          <w:rtl/>
          <w:lang w:eastAsia="he-IL"/>
        </w:rPr>
      </w:pPr>
    </w:p>
    <w:p w14:paraId="5D0C6F90" w14:textId="77777777" w:rsidR="00F73F8C" w:rsidRPr="005137C4" w:rsidRDefault="00F73F8C" w:rsidP="00F73F8C">
      <w:pPr>
        <w:spacing w:before="120" w:after="0"/>
        <w:ind w:left="425"/>
        <w:jc w:val="both"/>
        <w:rPr>
          <w:rFonts w:asciiTheme="minorBidi" w:eastAsia="Times New Roman" w:hAnsiTheme="minorBidi"/>
          <w:sz w:val="24"/>
          <w:szCs w:val="24"/>
          <w:rtl/>
          <w:lang w:eastAsia="he-IL"/>
        </w:rPr>
      </w:pPr>
    </w:p>
    <w:p w14:paraId="4120DC5A" w14:textId="77777777" w:rsidR="00F73F8C" w:rsidRPr="005137C4" w:rsidRDefault="00F73F8C" w:rsidP="00F73F8C">
      <w:pPr>
        <w:spacing w:before="120" w:after="0"/>
        <w:ind w:left="425"/>
        <w:jc w:val="both"/>
        <w:rPr>
          <w:rFonts w:asciiTheme="minorBidi" w:eastAsia="Times New Roman" w:hAnsiTheme="minorBidi"/>
          <w:sz w:val="24"/>
          <w:szCs w:val="24"/>
          <w:rtl/>
          <w:lang w:eastAsia="he-IL"/>
        </w:rPr>
      </w:pPr>
      <w:r w:rsidRPr="005137C4">
        <w:rPr>
          <w:rFonts w:asciiTheme="minorBidi" w:eastAsia="Times New Roman" w:hAnsiTheme="minorBidi"/>
          <w:noProof/>
          <w:sz w:val="24"/>
          <w:szCs w:val="24"/>
        </w:rPr>
        <mc:AlternateContent>
          <mc:Choice Requires="wps">
            <w:drawing>
              <wp:anchor distT="0" distB="0" distL="114300" distR="114300" simplePos="0" relativeHeight="251659264" behindDoc="0" locked="0" layoutInCell="1" allowOverlap="1" wp14:anchorId="6A4F6FBF" wp14:editId="047ED00D">
                <wp:simplePos x="0" y="0"/>
                <wp:positionH relativeFrom="column">
                  <wp:posOffset>4649470</wp:posOffset>
                </wp:positionH>
                <wp:positionV relativeFrom="paragraph">
                  <wp:posOffset>109220</wp:posOffset>
                </wp:positionV>
                <wp:extent cx="1318895" cy="635"/>
                <wp:effectExtent l="0" t="0" r="14605" b="37465"/>
                <wp:wrapNone/>
                <wp:docPr id="151" name="מחבר חץ ישר 1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מחבר חץ ישר 151" o:spid="_x0000_s1026" type="#_x0000_t32" style="position:absolute;left:0;text-align:left;margin-left:366.1pt;margin-top:8.6pt;width:103.85pt;height:.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"/>
            </w:pict>
          </mc:Fallback>
        </mc:AlternateContent>
      </w:r>
      <w:r w:rsidRPr="005137C4">
        <w:rPr>
          <w:rFonts w:asciiTheme="minorBidi" w:eastAsia="Times New Roman" w:hAnsiTheme="minorBidi"/>
          <w:noProof/>
          <w:sz w:val="24"/>
          <w:szCs w:val="24"/>
        </w:rPr>
        <mc:AlternateContent>
          <mc:Choice Requires="wps">
            <w:drawing>
              <wp:anchor distT="0" distB="0" distL="114300" distR="114300" simplePos="0" relativeHeight="251660288" behindDoc="0" locked="0" layoutInCell="1" allowOverlap="1" wp14:anchorId="10003826" wp14:editId="7376D0D5">
                <wp:simplePos x="0" y="0"/>
                <wp:positionH relativeFrom="column">
                  <wp:posOffset>-49530</wp:posOffset>
                </wp:positionH>
                <wp:positionV relativeFrom="paragraph">
                  <wp:posOffset>107950</wp:posOffset>
                </wp:positionV>
                <wp:extent cx="1387475" cy="635"/>
                <wp:effectExtent l="0" t="0" r="22225" b="37465"/>
                <wp:wrapNone/>
                <wp:docPr id="152" name="מחבר חץ ישר 1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874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52" o:spid="_x0000_s1026" type="#_x0000_t32" style="position:absolute;left:0;text-align:left;margin-left:-3.9pt;margin-top:8.5pt;width:109.25pt;height:.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"/>
            </w:pict>
          </mc:Fallback>
        </mc:AlternateContent>
      </w:r>
      <w:r w:rsidRPr="005137C4">
        <w:rPr>
          <w:rFonts w:asciiTheme="minorBidi" w:eastAsia="Times New Roman" w:hAnsiTheme="minorBidi"/>
          <w:noProof/>
          <w:sz w:val="24"/>
          <w:szCs w:val="24"/>
        </w:rPr>
        <mc:AlternateContent>
          <mc:Choice Requires="wps">
            <w:drawing>
              <wp:anchor distT="0" distB="0" distL="114300" distR="114300" simplePos="0" relativeHeight="251661312" behindDoc="0" locked="0" layoutInCell="1" allowOverlap="1" wp14:anchorId="30368313" wp14:editId="364F47F2">
                <wp:simplePos x="0" y="0"/>
                <wp:positionH relativeFrom="column">
                  <wp:posOffset>1601470</wp:posOffset>
                </wp:positionH>
                <wp:positionV relativeFrom="paragraph">
                  <wp:posOffset>109855</wp:posOffset>
                </wp:positionV>
                <wp:extent cx="1318895" cy="635"/>
                <wp:effectExtent l="0" t="0" r="14605" b="37465"/>
                <wp:wrapNone/>
                <wp:docPr id="154" name="מחבר חץ ישר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54" o:spid="_x0000_s1026" type="#_x0000_t32" style="position:absolute;left:0;text-align:left;margin-left:126.1pt;margin-top:8.65pt;width:103.85pt;height:.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"/>
            </w:pict>
          </mc:Fallback>
        </mc:AlternateContent>
      </w:r>
      <w:r w:rsidRPr="005137C4">
        <w:rPr>
          <w:rFonts w:asciiTheme="minorBidi" w:eastAsia="Times New Roman" w:hAnsiTheme="minorBidi"/>
          <w:noProof/>
          <w:sz w:val="24"/>
          <w:szCs w:val="24"/>
        </w:rPr>
        <mc:AlternateContent>
          <mc:Choice Requires="wps">
            <w:drawing>
              <wp:anchor distT="0" distB="0" distL="114300" distR="114300" simplePos="0" relativeHeight="251662336" behindDoc="0" locked="0" layoutInCell="1" allowOverlap="1" wp14:anchorId="1A87D2CD" wp14:editId="67AECBAD">
                <wp:simplePos x="0" y="0"/>
                <wp:positionH relativeFrom="column">
                  <wp:posOffset>3150235</wp:posOffset>
                </wp:positionH>
                <wp:positionV relativeFrom="paragraph">
                  <wp:posOffset>107315</wp:posOffset>
                </wp:positionV>
                <wp:extent cx="1386205" cy="635"/>
                <wp:effectExtent l="0" t="0" r="23495" b="37465"/>
                <wp:wrapNone/>
                <wp:docPr id="153" name="מחבר חץ ישר 1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8620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53" o:spid="_x0000_s1026" type="#_x0000_t32" style="position:absolute;left:0;text-align:left;margin-left:248.05pt;margin-top:8.45pt;width:109.15pt;height:.0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"/>
            </w:pict>
          </mc:Fallback>
        </mc:AlternateContent>
      </w:r>
    </w:p>
    <w:p w14:paraId="24B237E6" w14:textId="77777777" w:rsidR="00F73F8C" w:rsidRPr="005137C4" w:rsidRDefault="00F73F8C" w:rsidP="00F73F8C">
      <w:pPr>
        <w:tabs>
          <w:tab w:val="left" w:pos="2409"/>
          <w:tab w:val="left" w:pos="2551"/>
          <w:tab w:val="left" w:pos="5670"/>
          <w:tab w:val="left" w:pos="7512"/>
        </w:tabs>
        <w:spacing w:before="120" w:after="0"/>
        <w:ind w:left="425"/>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תאריך    שם מורשה החתימה                       חתימה</w:t>
      </w:r>
      <w:r w:rsidRPr="005137C4">
        <w:rPr>
          <w:rFonts w:asciiTheme="minorBidi" w:eastAsia="Times New Roman" w:hAnsiTheme="minorBidi"/>
          <w:sz w:val="24"/>
          <w:szCs w:val="24"/>
          <w:rtl/>
          <w:lang w:eastAsia="he-IL"/>
        </w:rPr>
        <w:tab/>
        <w:t xml:space="preserve">                       חותמת</w:t>
      </w:r>
    </w:p>
    <w:p w14:paraId="641725CE"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noProof/>
          <w:sz w:val="24"/>
          <w:szCs w:val="24"/>
          <w:rtl/>
          <w:lang w:eastAsia="he-IL"/>
        </w:rPr>
      </w:pPr>
    </w:p>
    <w:p w14:paraId="671232F7"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noProof/>
          <w:sz w:val="24"/>
          <w:szCs w:val="24"/>
          <w:rtl/>
          <w:lang w:eastAsia="he-IL"/>
        </w:rPr>
      </w:pPr>
    </w:p>
    <w:p w14:paraId="403A137C"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b/>
          <w:bCs/>
          <w:noProof/>
          <w:sz w:val="24"/>
          <w:szCs w:val="24"/>
          <w:u w:val="single"/>
          <w:rtl/>
          <w:lang w:eastAsia="he-IL"/>
        </w:rPr>
      </w:pPr>
      <w:r w:rsidRPr="005137C4">
        <w:rPr>
          <w:rFonts w:asciiTheme="minorBidi" w:eastAsia="Times New Roman" w:hAnsiTheme="minorBidi"/>
          <w:b/>
          <w:bCs/>
          <w:noProof/>
          <w:sz w:val="24"/>
          <w:szCs w:val="24"/>
          <w:u w:val="single"/>
          <w:rtl/>
          <w:lang w:eastAsia="he-IL"/>
        </w:rPr>
        <w:t>אישור</w:t>
      </w:r>
    </w:p>
    <w:p w14:paraId="0F0A4927"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noProof/>
          <w:sz w:val="24"/>
          <w:szCs w:val="24"/>
          <w:rtl/>
          <w:lang w:eastAsia="he-IL"/>
        </w:rPr>
      </w:pPr>
    </w:p>
    <w:p w14:paraId="18A50D20"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noProof/>
          <w:sz w:val="24"/>
          <w:szCs w:val="24"/>
          <w:rtl/>
          <w:lang w:eastAsia="he-IL"/>
        </w:rPr>
      </w:pPr>
      <w:r w:rsidRPr="005137C4">
        <w:rPr>
          <w:rFonts w:asciiTheme="minorBidi" w:eastAsia="Times New Roman" w:hAnsiTheme="minorBidi"/>
          <w:noProof/>
          <w:sz w:val="24"/>
          <w:szCs w:val="24"/>
          <w:rtl/>
          <w:lang w:eastAsia="he-I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0EF541B2"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noProof/>
          <w:sz w:val="24"/>
          <w:szCs w:val="24"/>
          <w:rtl/>
          <w:lang w:eastAsia="he-IL"/>
        </w:rPr>
      </w:pPr>
    </w:p>
    <w:p w14:paraId="71E5FE90"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noProof/>
          <w:sz w:val="24"/>
          <w:szCs w:val="24"/>
          <w:rtl/>
          <w:lang w:eastAsia="he-IL"/>
        </w:rPr>
      </w:pPr>
    </w:p>
    <w:p w14:paraId="1F63BD4C"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noProof/>
          <w:sz w:val="24"/>
          <w:szCs w:val="24"/>
          <w:rtl/>
          <w:lang w:eastAsia="he-IL"/>
        </w:rPr>
      </w:pPr>
    </w:p>
    <w:p w14:paraId="5061BE23" w14:textId="77777777" w:rsidR="00F73F8C" w:rsidRPr="005137C4" w:rsidRDefault="00F73F8C" w:rsidP="00F73F8C">
      <w:pPr>
        <w:spacing w:before="120" w:after="0"/>
        <w:ind w:left="425"/>
        <w:jc w:val="both"/>
        <w:rPr>
          <w:rFonts w:asciiTheme="minorBidi" w:eastAsia="Times New Roman" w:hAnsiTheme="minorBidi"/>
          <w:sz w:val="24"/>
          <w:szCs w:val="24"/>
          <w:rtl/>
          <w:lang w:eastAsia="he-IL"/>
        </w:rPr>
      </w:pPr>
      <w:r w:rsidRPr="005137C4">
        <w:rPr>
          <w:rFonts w:asciiTheme="minorBidi" w:eastAsia="Times New Roman" w:hAnsiTheme="minorBidi"/>
          <w:noProof/>
          <w:sz w:val="24"/>
          <w:szCs w:val="24"/>
        </w:rPr>
        <mc:AlternateContent>
          <mc:Choice Requires="wps">
            <w:drawing>
              <wp:anchor distT="0" distB="0" distL="114300" distR="114300" simplePos="0" relativeHeight="251663360" behindDoc="0" locked="0" layoutInCell="1" allowOverlap="1" wp14:anchorId="37C89772" wp14:editId="2566C3F6">
                <wp:simplePos x="0" y="0"/>
                <wp:positionH relativeFrom="column">
                  <wp:posOffset>4649470</wp:posOffset>
                </wp:positionH>
                <wp:positionV relativeFrom="paragraph">
                  <wp:posOffset>109220</wp:posOffset>
                </wp:positionV>
                <wp:extent cx="1318895" cy="635"/>
                <wp:effectExtent l="0" t="0" r="14605" b="37465"/>
                <wp:wrapNone/>
                <wp:docPr id="149" name="מחבר חץ ישר 1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49" o:spid="_x0000_s1026" type="#_x0000_t32" style="position:absolute;left:0;text-align:left;margin-left:366.1pt;margin-top:8.6pt;width:103.85pt;height:.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"/>
            </w:pict>
          </mc:Fallback>
        </mc:AlternateContent>
      </w:r>
      <w:r w:rsidRPr="005137C4">
        <w:rPr>
          <w:rFonts w:asciiTheme="minorBidi" w:eastAsia="Times New Roman" w:hAnsiTheme="minorBidi"/>
          <w:noProof/>
          <w:sz w:val="24"/>
          <w:szCs w:val="24"/>
        </w:rPr>
        <mc:AlternateContent>
          <mc:Choice Requires="wps">
            <w:drawing>
              <wp:anchor distT="0" distB="0" distL="114300" distR="114300" simplePos="0" relativeHeight="251664384" behindDoc="0" locked="0" layoutInCell="1" allowOverlap="1" wp14:anchorId="72787C25" wp14:editId="133F9819">
                <wp:simplePos x="0" y="0"/>
                <wp:positionH relativeFrom="column">
                  <wp:posOffset>1579880</wp:posOffset>
                </wp:positionH>
                <wp:positionV relativeFrom="paragraph">
                  <wp:posOffset>108585</wp:posOffset>
                </wp:positionV>
                <wp:extent cx="2413000" cy="635"/>
                <wp:effectExtent l="0" t="0" r="25400" b="37465"/>
                <wp:wrapNone/>
                <wp:docPr id="150" name="מחבר חץ ישר 1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30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50" o:spid="_x0000_s1026" type="#_x0000_t32" style="position:absolute;left:0;text-align:left;margin-left:124.4pt;margin-top:8.55pt;width:190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"/>
            </w:pict>
          </mc:Fallback>
        </mc:AlternateContent>
      </w:r>
    </w:p>
    <w:p w14:paraId="50C82107" w14:textId="77777777" w:rsidR="00F73F8C" w:rsidRPr="005137C4" w:rsidRDefault="00F73F8C" w:rsidP="00F73F8C">
      <w:pPr>
        <w:tabs>
          <w:tab w:val="left" w:pos="3260"/>
          <w:tab w:val="left" w:pos="3969"/>
          <w:tab w:val="left" w:pos="5670"/>
          <w:tab w:val="left" w:pos="7512"/>
        </w:tabs>
        <w:spacing w:before="120" w:after="0"/>
        <w:ind w:left="425"/>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תאריך</w:t>
      </w:r>
      <w:r w:rsidRPr="005137C4">
        <w:rPr>
          <w:rFonts w:asciiTheme="minorBidi" w:eastAsia="Times New Roman" w:hAnsiTheme="minorBidi"/>
          <w:sz w:val="24"/>
          <w:szCs w:val="24"/>
          <w:rtl/>
          <w:lang w:eastAsia="he-IL"/>
        </w:rPr>
        <w:tab/>
        <w:t>חתימה וחותמת עורך הדין</w:t>
      </w:r>
    </w:p>
    <w:p w14:paraId="28A7DAFE" w14:textId="77777777" w:rsidR="00F73F8C" w:rsidRPr="005137C4" w:rsidRDefault="00F73F8C" w:rsidP="00F73F8C">
      <w:pPr>
        <w:spacing w:before="120" w:after="0" w:line="320" w:lineRule="exact"/>
        <w:jc w:val="both"/>
        <w:rPr>
          <w:rFonts w:asciiTheme="minorBidi" w:eastAsia="Times New Roman" w:hAnsiTheme="minorBidi"/>
          <w:sz w:val="24"/>
          <w:szCs w:val="24"/>
          <w:rtl/>
          <w:lang w:eastAsia="he-IL"/>
        </w:rPr>
      </w:pPr>
    </w:p>
    <w:p w14:paraId="4A8906C2" w14:textId="77777777" w:rsidR="00F73F8C" w:rsidRPr="005137C4" w:rsidRDefault="00F73F8C" w:rsidP="00F73F8C">
      <w:pPr>
        <w:spacing w:before="120" w:after="0" w:line="320" w:lineRule="exact"/>
        <w:jc w:val="both"/>
        <w:rPr>
          <w:rFonts w:asciiTheme="minorBidi" w:eastAsia="Times New Roman" w:hAnsiTheme="minorBidi"/>
          <w:sz w:val="24"/>
          <w:szCs w:val="24"/>
          <w:rtl/>
          <w:lang w:eastAsia="he-IL"/>
        </w:rPr>
      </w:pPr>
    </w:p>
    <w:p w14:paraId="05D51B12" w14:textId="77777777" w:rsidR="00F73F8C" w:rsidRPr="005137C4" w:rsidRDefault="00F73F8C" w:rsidP="00F73F8C">
      <w:pPr>
        <w:spacing w:before="120" w:after="0" w:line="320" w:lineRule="exact"/>
        <w:jc w:val="both"/>
        <w:rPr>
          <w:rFonts w:asciiTheme="minorBidi" w:eastAsia="Times New Roman" w:hAnsiTheme="minorBidi"/>
          <w:sz w:val="24"/>
          <w:szCs w:val="24"/>
          <w:rtl/>
          <w:lang w:eastAsia="he-IL"/>
        </w:rPr>
      </w:pPr>
    </w:p>
    <w:p w14:paraId="5B7C25CE" w14:textId="77777777" w:rsidR="00F73F8C" w:rsidRPr="005137C4" w:rsidRDefault="00F73F8C" w:rsidP="00F73F8C">
      <w:pPr>
        <w:spacing w:before="120" w:after="0" w:line="320" w:lineRule="exact"/>
        <w:jc w:val="both"/>
        <w:rPr>
          <w:rFonts w:asciiTheme="minorBidi" w:eastAsia="Times New Roman" w:hAnsiTheme="minorBidi"/>
          <w:sz w:val="24"/>
          <w:szCs w:val="24"/>
          <w:rtl/>
          <w:lang w:eastAsia="he-IL"/>
        </w:rPr>
      </w:pPr>
    </w:p>
    <w:p w14:paraId="44C32661" w14:textId="17FCE090" w:rsidR="002C425B" w:rsidRDefault="002C425B">
      <w:pPr>
        <w:bidi w:val="0"/>
        <w:rPr>
          <w:rFonts w:asciiTheme="minorBidi" w:eastAsia="Times New Roman" w:hAnsiTheme="minorBidi"/>
          <w:sz w:val="24"/>
          <w:szCs w:val="24"/>
          <w:rtl/>
          <w:lang w:eastAsia="he-IL"/>
        </w:rPr>
      </w:pPr>
      <w:r>
        <w:rPr>
          <w:rFonts w:asciiTheme="minorBidi" w:eastAsia="Times New Roman" w:hAnsiTheme="minorBidi"/>
          <w:sz w:val="24"/>
          <w:szCs w:val="24"/>
          <w:rtl/>
          <w:lang w:eastAsia="he-IL"/>
        </w:rPr>
        <w:br w:type="page"/>
      </w:r>
    </w:p>
    <w:p w14:paraId="6DCDCB84" w14:textId="75F07970" w:rsidR="00F73F8C" w:rsidRPr="005137C4" w:rsidRDefault="00F73F8C" w:rsidP="002C425B">
      <w:pPr>
        <w:spacing w:before="120" w:after="0" w:line="320" w:lineRule="exact"/>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lastRenderedPageBreak/>
        <w:t>נספח ט'</w:t>
      </w:r>
    </w:p>
    <w:p w14:paraId="0B056B10" w14:textId="77777777" w:rsidR="00F73F8C" w:rsidRPr="005137C4" w:rsidRDefault="00F73F8C" w:rsidP="00F73F8C">
      <w:pPr>
        <w:spacing w:after="0" w:line="240" w:lineRule="auto"/>
        <w:jc w:val="center"/>
        <w:outlineLvl w:val="0"/>
        <w:rPr>
          <w:rFonts w:asciiTheme="minorBidi" w:eastAsia="Times New Roman" w:hAnsiTheme="minorBidi"/>
          <w:b/>
          <w:bCs/>
          <w:sz w:val="24"/>
          <w:szCs w:val="24"/>
          <w:rtl/>
        </w:rPr>
      </w:pPr>
      <w:r w:rsidRPr="005137C4">
        <w:rPr>
          <w:rFonts w:asciiTheme="minorBidi" w:eastAsia="Times New Roman" w:hAnsiTheme="minorBidi"/>
          <w:b/>
          <w:bCs/>
          <w:sz w:val="24"/>
          <w:szCs w:val="24"/>
          <w:rtl/>
        </w:rPr>
        <w:t>הצהרת המציע</w:t>
      </w:r>
    </w:p>
    <w:p w14:paraId="69E8EBB3" w14:textId="77777777" w:rsidR="00F73F8C" w:rsidRPr="005137C4" w:rsidRDefault="00F73F8C" w:rsidP="00F73F8C">
      <w:pPr>
        <w:spacing w:after="0" w:line="240" w:lineRule="auto"/>
        <w:jc w:val="both"/>
        <w:outlineLvl w:val="0"/>
        <w:rPr>
          <w:rFonts w:asciiTheme="minorBidi" w:eastAsia="Times New Roman" w:hAnsiTheme="minorBidi"/>
          <w:sz w:val="24"/>
          <w:szCs w:val="24"/>
          <w:rtl/>
        </w:rPr>
      </w:pPr>
    </w:p>
    <w:p w14:paraId="27A71649" w14:textId="77777777" w:rsidR="00F73F8C" w:rsidRPr="005137C4" w:rsidRDefault="00F73F8C" w:rsidP="00F73F8C">
      <w:pPr>
        <w:spacing w:after="0" w:line="240" w:lineRule="auto"/>
        <w:jc w:val="both"/>
        <w:outlineLvl w:val="0"/>
        <w:rPr>
          <w:rFonts w:asciiTheme="minorBidi" w:eastAsia="Times New Roman" w:hAnsiTheme="minorBidi"/>
          <w:sz w:val="24"/>
          <w:szCs w:val="24"/>
          <w:rtl/>
        </w:rPr>
      </w:pPr>
    </w:p>
    <w:p w14:paraId="500EA358" w14:textId="77777777" w:rsidR="00F73F8C" w:rsidRPr="005137C4" w:rsidRDefault="00F73F8C" w:rsidP="00F73F8C">
      <w:pPr>
        <w:spacing w:after="0" w:line="240" w:lineRule="auto"/>
        <w:jc w:val="both"/>
        <w:outlineLvl w:val="0"/>
        <w:rPr>
          <w:rFonts w:asciiTheme="minorBidi" w:eastAsia="Times New Roman" w:hAnsiTheme="minorBidi"/>
          <w:sz w:val="24"/>
          <w:szCs w:val="24"/>
          <w:rtl/>
        </w:rPr>
      </w:pPr>
      <w:r w:rsidRPr="005137C4">
        <w:rPr>
          <w:rFonts w:asciiTheme="minorBidi" w:eastAsia="Times New Roman" w:hAnsiTheme="minorBidi"/>
          <w:sz w:val="24"/>
          <w:szCs w:val="24"/>
          <w:rtl/>
        </w:rPr>
        <w:t>לכבוד</w:t>
      </w:r>
    </w:p>
    <w:p w14:paraId="5C9D42FB" w14:textId="77777777" w:rsidR="00F73F8C" w:rsidRPr="005137C4" w:rsidRDefault="00F73F8C" w:rsidP="00F73F8C">
      <w:pPr>
        <w:spacing w:after="0" w:line="24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משרד הבינוי והשיכון</w:t>
      </w:r>
    </w:p>
    <w:p w14:paraId="181F7320" w14:textId="77777777" w:rsidR="00F73F8C" w:rsidRPr="005137C4" w:rsidRDefault="00F73F8C" w:rsidP="00F73F8C">
      <w:pPr>
        <w:spacing w:after="0" w:line="24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קריית הממשלה, מזרח ירושלים</w:t>
      </w:r>
    </w:p>
    <w:p w14:paraId="0990413C" w14:textId="77777777" w:rsidR="00F73F8C" w:rsidRPr="005137C4" w:rsidRDefault="00F73F8C" w:rsidP="00F73F8C">
      <w:pPr>
        <w:spacing w:after="0" w:line="240" w:lineRule="auto"/>
        <w:jc w:val="both"/>
        <w:outlineLvl w:val="0"/>
        <w:rPr>
          <w:rFonts w:asciiTheme="minorBidi" w:eastAsia="Times New Roman" w:hAnsiTheme="minorBidi"/>
          <w:b/>
          <w:bCs/>
          <w:sz w:val="24"/>
          <w:szCs w:val="24"/>
          <w:rtl/>
        </w:rPr>
      </w:pPr>
    </w:p>
    <w:p w14:paraId="7E234D85" w14:textId="77777777" w:rsidR="00F73F8C" w:rsidRPr="005137C4" w:rsidRDefault="00F73F8C" w:rsidP="00F73F8C">
      <w:pPr>
        <w:spacing w:after="0" w:line="240" w:lineRule="auto"/>
        <w:jc w:val="both"/>
        <w:outlineLvl w:val="0"/>
        <w:rPr>
          <w:rFonts w:asciiTheme="minorBidi" w:eastAsia="Times New Roman" w:hAnsiTheme="minorBidi"/>
          <w:b/>
          <w:bCs/>
          <w:sz w:val="24"/>
          <w:szCs w:val="24"/>
          <w:rtl/>
        </w:rPr>
      </w:pPr>
    </w:p>
    <w:p w14:paraId="2B61E665"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65D08CED" w14:textId="77777777" w:rsidR="00F73F8C" w:rsidRPr="005137C4" w:rsidRDefault="00F73F8C" w:rsidP="00C64D62">
      <w:pPr>
        <w:spacing w:after="0" w:line="240" w:lineRule="auto"/>
        <w:jc w:val="center"/>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הנדון: מכרז מספר </w:t>
      </w:r>
      <w:r w:rsidR="00C64D62" w:rsidRPr="005137C4">
        <w:rPr>
          <w:rFonts w:asciiTheme="minorBidi" w:eastAsia="Times New Roman" w:hAnsiTheme="minorBidi"/>
          <w:b/>
          <w:bCs/>
          <w:sz w:val="24"/>
          <w:szCs w:val="24"/>
          <w:u w:val="single"/>
          <w:rtl/>
        </w:rPr>
        <w:t>______</w:t>
      </w:r>
      <w:r w:rsidRPr="005137C4">
        <w:rPr>
          <w:rFonts w:asciiTheme="minorBidi" w:eastAsia="Times New Roman" w:hAnsiTheme="minorBidi"/>
          <w:b/>
          <w:bCs/>
          <w:sz w:val="24"/>
          <w:szCs w:val="24"/>
          <w:rtl/>
        </w:rPr>
        <w:t xml:space="preserve"> למתן שירותי שמירה </w:t>
      </w:r>
      <w:r w:rsidR="00C64D62" w:rsidRPr="005137C4">
        <w:rPr>
          <w:rFonts w:asciiTheme="minorBidi" w:eastAsia="Times New Roman" w:hAnsiTheme="minorBidi"/>
          <w:b/>
          <w:bCs/>
          <w:sz w:val="24"/>
          <w:szCs w:val="24"/>
          <w:rtl/>
        </w:rPr>
        <w:t>במחוזות משרד הבינוי והשיכון ובבית השר</w:t>
      </w:r>
    </w:p>
    <w:p w14:paraId="0CBB50F1"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091CF629" w14:textId="77777777" w:rsidR="00F73F8C" w:rsidRPr="005137C4" w:rsidRDefault="00F73F8C" w:rsidP="005137C4">
      <w:pPr>
        <w:numPr>
          <w:ilvl w:val="0"/>
          <w:numId w:val="7"/>
        </w:numPr>
        <w:spacing w:after="0" w:line="24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אני החתום מטה מציע בזה את שירותיי למתן השירות שבנדון, בהתאם לתנאי המכרז.</w:t>
      </w:r>
      <w:r w:rsidRPr="005137C4">
        <w:rPr>
          <w:rFonts w:asciiTheme="minorBidi" w:eastAsia="Times New Roman" w:hAnsiTheme="minorBidi"/>
          <w:sz w:val="24"/>
          <w:szCs w:val="24"/>
          <w:rtl/>
        </w:rPr>
        <w:br/>
      </w:r>
    </w:p>
    <w:p w14:paraId="371C36BF" w14:textId="77777777" w:rsidR="00F73F8C" w:rsidRPr="005137C4" w:rsidRDefault="00F73F8C" w:rsidP="005137C4">
      <w:pPr>
        <w:numPr>
          <w:ilvl w:val="0"/>
          <w:numId w:val="7"/>
        </w:numPr>
        <w:spacing w:after="0" w:line="240" w:lineRule="auto"/>
        <w:contextualSpacing/>
        <w:rPr>
          <w:rFonts w:asciiTheme="minorBidi" w:eastAsia="Times New Roman" w:hAnsiTheme="minorBidi"/>
          <w:sz w:val="24"/>
          <w:szCs w:val="24"/>
          <w:rtl/>
        </w:rPr>
      </w:pPr>
      <w:r w:rsidRPr="005137C4">
        <w:rPr>
          <w:rFonts w:asciiTheme="minorBidi" w:eastAsia="Times New Roman" w:hAnsiTheme="minorBidi"/>
          <w:sz w:val="24"/>
          <w:szCs w:val="24"/>
          <w:rtl/>
        </w:rPr>
        <w:t>איש הקשר מטעמי למכרז _____________, מייל  ____________________, טלפון ____________, נייד _______________.</w:t>
      </w:r>
    </w:p>
    <w:p w14:paraId="506D0B89"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026071EC" w14:textId="77777777" w:rsidR="00F73F8C" w:rsidRPr="005137C4" w:rsidRDefault="00F73F8C" w:rsidP="005137C4">
      <w:pPr>
        <w:numPr>
          <w:ilvl w:val="0"/>
          <w:numId w:val="7"/>
        </w:numPr>
        <w:spacing w:after="0" w:line="240" w:lineRule="auto"/>
        <w:contextualSpacing/>
        <w:jc w:val="both"/>
        <w:rPr>
          <w:rFonts w:asciiTheme="minorBidi" w:eastAsia="Times New Roman" w:hAnsiTheme="minorBidi"/>
          <w:sz w:val="24"/>
          <w:szCs w:val="24"/>
          <w:rtl/>
        </w:rPr>
      </w:pPr>
      <w:r w:rsidRPr="005137C4">
        <w:rPr>
          <w:rFonts w:asciiTheme="minorBidi" w:eastAsia="Times New Roman" w:hAnsiTheme="minorBidi"/>
          <w:sz w:val="24"/>
          <w:szCs w:val="24"/>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14:paraId="48FF1478" w14:textId="77777777" w:rsidR="00F73F8C" w:rsidRPr="005137C4" w:rsidRDefault="00F73F8C" w:rsidP="00F73F8C">
      <w:pPr>
        <w:bidi w:val="0"/>
        <w:spacing w:after="0" w:line="240" w:lineRule="auto"/>
        <w:ind w:left="720" w:hanging="720"/>
        <w:jc w:val="both"/>
        <w:rPr>
          <w:rFonts w:asciiTheme="minorBidi" w:eastAsia="Times New Roman" w:hAnsiTheme="minorBidi"/>
          <w:sz w:val="24"/>
          <w:szCs w:val="24"/>
        </w:rPr>
      </w:pPr>
    </w:p>
    <w:p w14:paraId="7CC1201A" w14:textId="77777777" w:rsidR="00F73F8C" w:rsidRPr="005137C4" w:rsidRDefault="00F73F8C" w:rsidP="005137C4">
      <w:pPr>
        <w:numPr>
          <w:ilvl w:val="0"/>
          <w:numId w:val="7"/>
        </w:numPr>
        <w:spacing w:after="0" w:line="24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r w:rsidRPr="005137C4">
        <w:rPr>
          <w:rFonts w:asciiTheme="minorBidi" w:eastAsia="Times New Roman" w:hAnsiTheme="minorBidi"/>
          <w:b/>
          <w:bCs/>
          <w:sz w:val="24"/>
          <w:szCs w:val="24"/>
          <w:rtl/>
        </w:rPr>
        <w:t xml:space="preserve"> </w:t>
      </w:r>
    </w:p>
    <w:p w14:paraId="17F9747E" w14:textId="77777777" w:rsidR="00F73F8C" w:rsidRPr="005137C4" w:rsidRDefault="00F73F8C" w:rsidP="00F73F8C">
      <w:pPr>
        <w:spacing w:after="0" w:line="240" w:lineRule="auto"/>
        <w:ind w:left="720"/>
        <w:contextualSpacing/>
        <w:rPr>
          <w:rFonts w:asciiTheme="minorBidi" w:eastAsia="Times New Roman" w:hAnsiTheme="minorBidi"/>
          <w:sz w:val="24"/>
          <w:szCs w:val="24"/>
          <w:rtl/>
        </w:rPr>
      </w:pPr>
    </w:p>
    <w:p w14:paraId="57F6C097" w14:textId="77777777" w:rsidR="00F73F8C" w:rsidRPr="005137C4" w:rsidRDefault="00F73F8C" w:rsidP="005137C4">
      <w:pPr>
        <w:numPr>
          <w:ilvl w:val="0"/>
          <w:numId w:val="7"/>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אני מתחייב למתן השירות מיום חתימת חוזה  ע"י כל מורשי החתימה של המשרד .</w:t>
      </w:r>
    </w:p>
    <w:p w14:paraId="30475140"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p>
    <w:p w14:paraId="3B04C969" w14:textId="77777777" w:rsidR="00F73F8C" w:rsidRPr="005137C4" w:rsidRDefault="00F73F8C" w:rsidP="005137C4">
      <w:pPr>
        <w:numPr>
          <w:ilvl w:val="0"/>
          <w:numId w:val="7"/>
        </w:numPr>
        <w:spacing w:after="0" w:line="240" w:lineRule="auto"/>
        <w:contextualSpacing/>
        <w:jc w:val="both"/>
        <w:rPr>
          <w:rFonts w:asciiTheme="minorBidi" w:eastAsia="Times New Roman" w:hAnsiTheme="minorBidi"/>
          <w:sz w:val="24"/>
          <w:szCs w:val="24"/>
          <w:rtl/>
        </w:rPr>
      </w:pPr>
      <w:r w:rsidRPr="005137C4">
        <w:rPr>
          <w:rFonts w:asciiTheme="minorBidi" w:eastAsia="Times New Roman" w:hAnsiTheme="minorBidi"/>
          <w:sz w:val="24"/>
          <w:szCs w:val="24"/>
          <w:rtl/>
        </w:rPr>
        <w:t>רצ"ב בזה הצעתי  בהתאם לנדרש במכרז.</w:t>
      </w:r>
    </w:p>
    <w:p w14:paraId="41AF8DB9"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p>
    <w:p w14:paraId="06DCBE1D"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p>
    <w:p w14:paraId="5D761216"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p>
    <w:p w14:paraId="15A0AEA3"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w:t>
      </w:r>
      <w:r w:rsidRPr="005137C4">
        <w:rPr>
          <w:rFonts w:asciiTheme="minorBidi" w:eastAsia="Times New Roman" w:hAnsiTheme="minorBidi"/>
          <w:sz w:val="24"/>
          <w:szCs w:val="24"/>
          <w:rtl/>
        </w:rPr>
        <w:tab/>
        <w:t>_________________         ______________</w:t>
      </w:r>
    </w:p>
    <w:p w14:paraId="5058521F"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r w:rsidRPr="005137C4">
        <w:rPr>
          <w:rFonts w:asciiTheme="minorBidi" w:eastAsia="Times New Roman" w:hAnsiTheme="minorBidi"/>
          <w:sz w:val="24"/>
          <w:szCs w:val="24"/>
          <w:rtl/>
        </w:rPr>
        <w:tab/>
        <w:t>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חותמת המציע</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חתימת המציע</w:t>
      </w:r>
    </w:p>
    <w:p w14:paraId="67533DDC"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7F790F83"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625518B0"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75A0FAC4"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3BC12172"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7B2CEFFF"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060004D3"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49C5B771"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411B4B02"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4F196737"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1C997A81"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46FD7251" w14:textId="77777777" w:rsidR="004F46C9" w:rsidRPr="005137C4" w:rsidRDefault="004F46C9" w:rsidP="00F73F8C">
      <w:pPr>
        <w:spacing w:after="0" w:line="240" w:lineRule="auto"/>
        <w:jc w:val="center"/>
        <w:rPr>
          <w:rFonts w:asciiTheme="minorBidi" w:eastAsia="Times New Roman" w:hAnsiTheme="minorBidi"/>
          <w:b/>
          <w:bCs/>
          <w:sz w:val="24"/>
          <w:szCs w:val="24"/>
          <w:u w:val="single"/>
          <w:rtl/>
        </w:rPr>
      </w:pPr>
    </w:p>
    <w:p w14:paraId="041763E6" w14:textId="77777777" w:rsidR="004F46C9" w:rsidRPr="005137C4" w:rsidRDefault="004F46C9" w:rsidP="00F73F8C">
      <w:pPr>
        <w:spacing w:after="0" w:line="240" w:lineRule="auto"/>
        <w:jc w:val="center"/>
        <w:rPr>
          <w:rFonts w:asciiTheme="minorBidi" w:eastAsia="Times New Roman" w:hAnsiTheme="minorBidi"/>
          <w:b/>
          <w:bCs/>
          <w:sz w:val="24"/>
          <w:szCs w:val="24"/>
          <w:u w:val="single"/>
          <w:rtl/>
        </w:rPr>
      </w:pPr>
    </w:p>
    <w:p w14:paraId="10601333" w14:textId="77777777" w:rsidR="004F46C9" w:rsidRPr="005137C4" w:rsidRDefault="004F46C9" w:rsidP="00F73F8C">
      <w:pPr>
        <w:spacing w:after="0" w:line="240" w:lineRule="auto"/>
        <w:jc w:val="center"/>
        <w:rPr>
          <w:rFonts w:asciiTheme="minorBidi" w:eastAsia="Times New Roman" w:hAnsiTheme="minorBidi"/>
          <w:b/>
          <w:bCs/>
          <w:sz w:val="24"/>
          <w:szCs w:val="24"/>
          <w:u w:val="single"/>
          <w:rtl/>
        </w:rPr>
      </w:pPr>
    </w:p>
    <w:p w14:paraId="50CD382F"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6BF146CD"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22361D9C"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נספח י'</w:t>
      </w:r>
    </w:p>
    <w:p w14:paraId="111ABC2C" w14:textId="77777777" w:rsidR="00F73F8C" w:rsidRPr="005137C4" w:rsidRDefault="00F73F8C" w:rsidP="00F73F8C">
      <w:pPr>
        <w:spacing w:after="0" w:line="240" w:lineRule="auto"/>
        <w:jc w:val="center"/>
        <w:rPr>
          <w:rFonts w:asciiTheme="minorBidi" w:eastAsia="Times New Roman" w:hAnsiTheme="minorBidi"/>
          <w:b/>
          <w:bCs/>
          <w:sz w:val="24"/>
          <w:szCs w:val="24"/>
          <w:rtl/>
        </w:rPr>
      </w:pPr>
    </w:p>
    <w:p w14:paraId="49B196EF" w14:textId="77777777" w:rsidR="00F73F8C" w:rsidRPr="005137C4" w:rsidRDefault="00F73F8C" w:rsidP="00F73F8C">
      <w:pPr>
        <w:spacing w:after="0" w:line="240" w:lineRule="auto"/>
        <w:jc w:val="center"/>
        <w:outlineLvl w:val="0"/>
        <w:rPr>
          <w:rFonts w:asciiTheme="minorBidi" w:eastAsia="Times New Roman" w:hAnsiTheme="minorBidi"/>
          <w:b/>
          <w:bCs/>
          <w:sz w:val="24"/>
          <w:szCs w:val="24"/>
          <w:rtl/>
        </w:rPr>
      </w:pPr>
      <w:r w:rsidRPr="005137C4">
        <w:rPr>
          <w:rFonts w:asciiTheme="minorBidi" w:eastAsia="Times New Roman" w:hAnsiTheme="minorBidi"/>
          <w:b/>
          <w:bCs/>
          <w:sz w:val="24"/>
          <w:szCs w:val="24"/>
          <w:rtl/>
        </w:rPr>
        <w:t>תצהיר בדבר שימוש בתוכנות מקוריות</w:t>
      </w:r>
    </w:p>
    <w:p w14:paraId="3CF83C72" w14:textId="77777777" w:rsidR="00F73F8C" w:rsidRPr="005137C4" w:rsidRDefault="00F73F8C" w:rsidP="00F73F8C">
      <w:pPr>
        <w:spacing w:after="0" w:line="240" w:lineRule="auto"/>
        <w:jc w:val="center"/>
        <w:rPr>
          <w:rFonts w:asciiTheme="minorBidi" w:eastAsia="Times New Roman" w:hAnsiTheme="minorBidi"/>
          <w:b/>
          <w:bCs/>
          <w:sz w:val="24"/>
          <w:szCs w:val="24"/>
          <w:rtl/>
        </w:rPr>
      </w:pPr>
    </w:p>
    <w:p w14:paraId="1A33B14A" w14:textId="77777777" w:rsidR="00F73F8C" w:rsidRPr="005137C4" w:rsidRDefault="00F73F8C" w:rsidP="00F73F8C">
      <w:pPr>
        <w:spacing w:before="240"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4C252F7C" w14:textId="77777777" w:rsidR="00F73F8C" w:rsidRPr="005137C4" w:rsidRDefault="00F73F8C" w:rsidP="005137C4">
      <w:pPr>
        <w:numPr>
          <w:ilvl w:val="0"/>
          <w:numId w:val="8"/>
        </w:numPr>
        <w:autoSpaceDE w:val="0"/>
        <w:autoSpaceDN w:val="0"/>
        <w:spacing w:before="240"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הנני נותן תצהיר זה בשם _________________ שהוא הגוף המבקש להתקשר עם המזמין במסגרת מכרז זה (להלן: "</w:t>
      </w:r>
      <w:r w:rsidRPr="005137C4">
        <w:rPr>
          <w:rFonts w:asciiTheme="minorBidi" w:eastAsia="Times New Roman" w:hAnsiTheme="minorBidi"/>
          <w:b/>
          <w:bCs/>
          <w:sz w:val="24"/>
          <w:szCs w:val="24"/>
          <w:rtl/>
        </w:rPr>
        <w:t>המציע</w:t>
      </w:r>
      <w:r w:rsidRPr="005137C4">
        <w:rPr>
          <w:rFonts w:asciiTheme="minorBidi" w:eastAsia="Times New Roman" w:hAnsiTheme="minorBidi"/>
          <w:sz w:val="24"/>
          <w:szCs w:val="24"/>
          <w:rtl/>
        </w:rPr>
        <w:t xml:space="preserve">"). אני מכהן כ_______________ והנני מוסמך/ת לתת תצהיר זה בשם המציע. </w:t>
      </w:r>
    </w:p>
    <w:p w14:paraId="499B8C73" w14:textId="77777777" w:rsidR="00F73F8C" w:rsidRPr="005137C4" w:rsidRDefault="00F73F8C" w:rsidP="005137C4">
      <w:pPr>
        <w:numPr>
          <w:ilvl w:val="0"/>
          <w:numId w:val="8"/>
        </w:numPr>
        <w:autoSpaceDE w:val="0"/>
        <w:autoSpaceDN w:val="0"/>
        <w:spacing w:before="240"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6F6800E6" w14:textId="77777777" w:rsidR="00F73F8C" w:rsidRPr="005137C4" w:rsidRDefault="00F73F8C" w:rsidP="005137C4">
      <w:pPr>
        <w:numPr>
          <w:ilvl w:val="0"/>
          <w:numId w:val="8"/>
        </w:numPr>
        <w:autoSpaceDE w:val="0"/>
        <w:autoSpaceDN w:val="0"/>
        <w:spacing w:before="240"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זה שמי, להלן חתימתי ותוכן תצהירי דלעיל אמת. </w:t>
      </w:r>
    </w:p>
    <w:p w14:paraId="03F771B1" w14:textId="77777777" w:rsidR="00F73F8C" w:rsidRPr="005137C4" w:rsidRDefault="00F73F8C" w:rsidP="00F73F8C">
      <w:pPr>
        <w:spacing w:after="0" w:line="240" w:lineRule="auto"/>
        <w:ind w:left="360"/>
        <w:jc w:val="both"/>
        <w:rPr>
          <w:rFonts w:asciiTheme="minorBidi" w:eastAsia="Times New Roman" w:hAnsiTheme="minorBidi"/>
          <w:sz w:val="24"/>
          <w:szCs w:val="24"/>
          <w:rtl/>
        </w:rPr>
      </w:pPr>
    </w:p>
    <w:p w14:paraId="46D149A0" w14:textId="77777777" w:rsidR="00F73F8C" w:rsidRPr="005137C4" w:rsidRDefault="00F73F8C" w:rsidP="00F73F8C">
      <w:pPr>
        <w:spacing w:after="0" w:line="240" w:lineRule="auto"/>
        <w:ind w:left="360"/>
        <w:jc w:val="both"/>
        <w:rPr>
          <w:rFonts w:asciiTheme="minorBidi" w:eastAsia="Times New Roman" w:hAnsiTheme="minorBidi"/>
          <w:sz w:val="24"/>
          <w:szCs w:val="24"/>
          <w:rtl/>
        </w:rPr>
      </w:pPr>
    </w:p>
    <w:p w14:paraId="66024D0C" w14:textId="77777777" w:rsidR="00F73F8C" w:rsidRPr="005137C4" w:rsidRDefault="00F73F8C" w:rsidP="00F73F8C">
      <w:pPr>
        <w:spacing w:after="0" w:line="360" w:lineRule="auto"/>
        <w:ind w:right="360" w:firstLine="281"/>
        <w:jc w:val="center"/>
        <w:rPr>
          <w:rFonts w:asciiTheme="minorBidi" w:eastAsia="Times New Roman" w:hAnsiTheme="minorBidi"/>
          <w:b/>
          <w:bCs/>
          <w:sz w:val="24"/>
          <w:szCs w:val="24"/>
          <w:u w:val="single"/>
          <w:rtl/>
        </w:rPr>
      </w:pPr>
      <w:r w:rsidRPr="005137C4">
        <w:rPr>
          <w:rFonts w:asciiTheme="minorBidi" w:eastAsia="Times New Roman" w:hAnsiTheme="minorBidi"/>
          <w:sz w:val="24"/>
          <w:szCs w:val="24"/>
          <w:rtl/>
        </w:rPr>
        <w:t>_____________________</w:t>
      </w:r>
    </w:p>
    <w:p w14:paraId="0152C1F8" w14:textId="77777777" w:rsidR="00F73F8C" w:rsidRPr="005137C4" w:rsidRDefault="00F73F8C" w:rsidP="00F73F8C">
      <w:pPr>
        <w:spacing w:after="0" w:line="360" w:lineRule="auto"/>
        <w:ind w:right="360" w:firstLine="281"/>
        <w:jc w:val="center"/>
        <w:rPr>
          <w:rFonts w:asciiTheme="minorBidi" w:eastAsia="Times New Roman" w:hAnsiTheme="minorBidi"/>
          <w:sz w:val="24"/>
          <w:szCs w:val="24"/>
        </w:rPr>
      </w:pPr>
      <w:r w:rsidRPr="005137C4">
        <w:rPr>
          <w:rFonts w:asciiTheme="minorBidi" w:eastAsia="Times New Roman" w:hAnsiTheme="minorBidi"/>
          <w:sz w:val="24"/>
          <w:szCs w:val="24"/>
          <w:rtl/>
        </w:rPr>
        <w:t>חתימת המצהיר</w:t>
      </w:r>
    </w:p>
    <w:p w14:paraId="5EE7FD31" w14:textId="77777777" w:rsidR="00F73F8C" w:rsidRPr="005137C4" w:rsidRDefault="00F73F8C" w:rsidP="00F73F8C">
      <w:pPr>
        <w:spacing w:after="0" w:line="360" w:lineRule="auto"/>
        <w:ind w:right="360" w:firstLine="5330"/>
        <w:jc w:val="center"/>
        <w:rPr>
          <w:rFonts w:asciiTheme="minorBidi" w:eastAsia="Times New Roman" w:hAnsiTheme="minorBidi"/>
          <w:sz w:val="24"/>
          <w:szCs w:val="24"/>
          <w:rtl/>
        </w:rPr>
      </w:pPr>
    </w:p>
    <w:p w14:paraId="04E92031" w14:textId="77777777" w:rsidR="00F73F8C" w:rsidRPr="005137C4" w:rsidRDefault="00F73F8C" w:rsidP="00F73F8C">
      <w:pPr>
        <w:spacing w:before="240" w:after="0" w:line="360" w:lineRule="auto"/>
        <w:jc w:val="center"/>
        <w:outlineLvl w:val="1"/>
        <w:rPr>
          <w:rFonts w:asciiTheme="minorBidi" w:eastAsia="Times New Roman" w:hAnsiTheme="minorBidi"/>
          <w:sz w:val="24"/>
          <w:szCs w:val="24"/>
          <w:u w:val="single"/>
          <w:rtl/>
        </w:rPr>
      </w:pPr>
    </w:p>
    <w:p w14:paraId="7E849924" w14:textId="77777777" w:rsidR="00F73F8C" w:rsidRPr="005137C4" w:rsidRDefault="00F73F8C" w:rsidP="00F73F8C">
      <w:pPr>
        <w:spacing w:after="0" w:line="360" w:lineRule="auto"/>
        <w:ind w:left="30" w:hanging="102"/>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אישור עורך הדין</w:t>
      </w:r>
    </w:p>
    <w:p w14:paraId="3FF3F3C3" w14:textId="77777777" w:rsidR="00F73F8C" w:rsidRPr="005137C4" w:rsidRDefault="00F73F8C" w:rsidP="00F73F8C">
      <w:pPr>
        <w:spacing w:after="0" w:line="360" w:lineRule="auto"/>
        <w:ind w:left="30" w:hanging="102"/>
        <w:jc w:val="center"/>
        <w:rPr>
          <w:rFonts w:asciiTheme="minorBidi" w:eastAsia="Times New Roman" w:hAnsiTheme="minorBidi"/>
          <w:b/>
          <w:bCs/>
          <w:sz w:val="24"/>
          <w:szCs w:val="24"/>
          <w:u w:val="single"/>
          <w:rtl/>
        </w:rPr>
      </w:pPr>
    </w:p>
    <w:p w14:paraId="0CDB5915"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55F53AEB" w14:textId="77777777" w:rsidR="00F73F8C" w:rsidRPr="005137C4" w:rsidRDefault="00F73F8C" w:rsidP="00F73F8C">
      <w:pPr>
        <w:spacing w:after="0" w:line="240" w:lineRule="auto"/>
        <w:ind w:left="240"/>
        <w:rPr>
          <w:rFonts w:asciiTheme="minorBidi" w:eastAsia="Times New Roman" w:hAnsiTheme="minorBidi"/>
          <w:b/>
          <w:bCs/>
          <w:smallCaps/>
          <w:sz w:val="24"/>
          <w:szCs w:val="24"/>
          <w:rtl/>
          <w:lang w:eastAsia="he-IL"/>
        </w:rPr>
      </w:pPr>
    </w:p>
    <w:p w14:paraId="3BE21D5E" w14:textId="77777777" w:rsidR="00F73F8C" w:rsidRPr="005137C4" w:rsidRDefault="00F73F8C" w:rsidP="00F73F8C">
      <w:pPr>
        <w:spacing w:after="0" w:line="240" w:lineRule="auto"/>
        <w:ind w:right="1680"/>
        <w:rPr>
          <w:rFonts w:asciiTheme="minorBidi" w:eastAsia="Times New Roman" w:hAnsiTheme="minorBidi"/>
          <w:sz w:val="24"/>
          <w:szCs w:val="24"/>
          <w:rtl/>
        </w:rPr>
      </w:pPr>
    </w:p>
    <w:p w14:paraId="6C8D6A60" w14:textId="77777777" w:rsidR="00F73F8C" w:rsidRPr="005137C4" w:rsidRDefault="00F73F8C" w:rsidP="00F73F8C">
      <w:pPr>
        <w:spacing w:after="0" w:line="240" w:lineRule="auto"/>
        <w:ind w:right="567"/>
        <w:rPr>
          <w:rFonts w:asciiTheme="minorBidi" w:eastAsia="Times New Roman" w:hAnsiTheme="minorBidi"/>
          <w:sz w:val="24"/>
          <w:szCs w:val="24"/>
          <w:rtl/>
        </w:rPr>
      </w:pPr>
      <w:r w:rsidRPr="005137C4">
        <w:rPr>
          <w:rFonts w:asciiTheme="minorBidi" w:eastAsia="Times New Roman" w:hAnsiTheme="minorBidi"/>
          <w:sz w:val="24"/>
          <w:szCs w:val="24"/>
          <w:rtl/>
        </w:rPr>
        <w:t xml:space="preserve">             _____________</w:t>
      </w:r>
      <w:r w:rsidRPr="005137C4">
        <w:rPr>
          <w:rFonts w:asciiTheme="minorBidi" w:eastAsia="Times New Roman" w:hAnsiTheme="minorBidi"/>
          <w:sz w:val="24"/>
          <w:szCs w:val="24"/>
          <w:rtl/>
        </w:rPr>
        <w:tab/>
        <w:t xml:space="preserve">            ______________________</w:t>
      </w:r>
      <w:r w:rsidRPr="005137C4">
        <w:rPr>
          <w:rFonts w:asciiTheme="minorBidi" w:eastAsia="Times New Roman" w:hAnsiTheme="minorBidi"/>
          <w:sz w:val="24"/>
          <w:szCs w:val="24"/>
          <w:rtl/>
        </w:rPr>
        <w:tab/>
        <w:t xml:space="preserve">        __________</w:t>
      </w:r>
      <w:r w:rsidRPr="005137C4">
        <w:rPr>
          <w:rFonts w:asciiTheme="minorBidi" w:eastAsia="Times New Roman" w:hAnsiTheme="minorBidi"/>
          <w:sz w:val="24"/>
          <w:szCs w:val="24"/>
          <w:rtl/>
        </w:rPr>
        <w:softHyphen/>
      </w:r>
      <w:r w:rsidRPr="005137C4">
        <w:rPr>
          <w:rFonts w:asciiTheme="minorBidi" w:eastAsia="Times New Roman" w:hAnsiTheme="minorBidi"/>
          <w:sz w:val="24"/>
          <w:szCs w:val="24"/>
          <w:rtl/>
        </w:rPr>
        <w:softHyphen/>
      </w:r>
      <w:r w:rsidRPr="005137C4">
        <w:rPr>
          <w:rFonts w:asciiTheme="minorBidi" w:eastAsia="Times New Roman" w:hAnsiTheme="minorBidi"/>
          <w:sz w:val="24"/>
          <w:szCs w:val="24"/>
          <w:rtl/>
        </w:rPr>
        <w:softHyphen/>
      </w:r>
      <w:r w:rsidRPr="005137C4">
        <w:rPr>
          <w:rFonts w:asciiTheme="minorBidi" w:eastAsia="Times New Roman" w:hAnsiTheme="minorBidi"/>
          <w:sz w:val="24"/>
          <w:szCs w:val="24"/>
          <w:rtl/>
        </w:rPr>
        <w:softHyphen/>
      </w:r>
      <w:r w:rsidRPr="005137C4">
        <w:rPr>
          <w:rFonts w:asciiTheme="minorBidi" w:eastAsia="Times New Roman" w:hAnsiTheme="minorBidi"/>
          <w:sz w:val="24"/>
          <w:szCs w:val="24"/>
          <w:rtl/>
        </w:rPr>
        <w:softHyphen/>
      </w:r>
      <w:r w:rsidRPr="005137C4">
        <w:rPr>
          <w:rFonts w:asciiTheme="minorBidi" w:eastAsia="Times New Roman" w:hAnsiTheme="minorBidi"/>
          <w:sz w:val="24"/>
          <w:szCs w:val="24"/>
          <w:rtl/>
        </w:rPr>
        <w:softHyphen/>
      </w:r>
      <w:r w:rsidRPr="005137C4">
        <w:rPr>
          <w:rFonts w:asciiTheme="minorBidi" w:eastAsia="Times New Roman" w:hAnsiTheme="minorBidi"/>
          <w:sz w:val="24"/>
          <w:szCs w:val="24"/>
          <w:rtl/>
        </w:rPr>
        <w:softHyphen/>
      </w:r>
      <w:r w:rsidRPr="005137C4">
        <w:rPr>
          <w:rFonts w:asciiTheme="minorBidi" w:eastAsia="Times New Roman" w:hAnsiTheme="minorBidi"/>
          <w:sz w:val="24"/>
          <w:szCs w:val="24"/>
          <w:rtl/>
        </w:rPr>
        <w:softHyphen/>
      </w:r>
      <w:r w:rsidRPr="005137C4">
        <w:rPr>
          <w:rFonts w:asciiTheme="minorBidi" w:eastAsia="Times New Roman" w:hAnsiTheme="minorBidi"/>
          <w:sz w:val="24"/>
          <w:szCs w:val="24"/>
          <w:rtl/>
        </w:rPr>
        <w:softHyphen/>
      </w:r>
      <w:r w:rsidRPr="005137C4">
        <w:rPr>
          <w:rFonts w:asciiTheme="minorBidi" w:eastAsia="Times New Roman" w:hAnsiTheme="minorBidi"/>
          <w:sz w:val="24"/>
          <w:szCs w:val="24"/>
          <w:rtl/>
        </w:rPr>
        <w:softHyphen/>
      </w:r>
      <w:r w:rsidRPr="005137C4">
        <w:rPr>
          <w:rFonts w:asciiTheme="minorBidi" w:eastAsia="Times New Roman" w:hAnsiTheme="minorBidi"/>
          <w:sz w:val="24"/>
          <w:szCs w:val="24"/>
          <w:rtl/>
        </w:rPr>
        <w:softHyphen/>
        <w:t>__</w:t>
      </w:r>
      <w:r w:rsidRPr="005137C4">
        <w:rPr>
          <w:rFonts w:asciiTheme="minorBidi" w:eastAsia="Times New Roman" w:hAnsiTheme="minorBidi"/>
          <w:sz w:val="24"/>
          <w:szCs w:val="24"/>
          <w:rtl/>
        </w:rPr>
        <w:softHyphen/>
      </w:r>
      <w:r w:rsidRPr="005137C4">
        <w:rPr>
          <w:rFonts w:asciiTheme="minorBidi" w:eastAsia="Times New Roman" w:hAnsiTheme="minorBidi"/>
          <w:sz w:val="24"/>
          <w:szCs w:val="24"/>
          <w:rtl/>
        </w:rPr>
        <w:softHyphen/>
        <w:t>_</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w:t>
      </w:r>
    </w:p>
    <w:p w14:paraId="0836CCCE" w14:textId="77777777" w:rsidR="00F73F8C" w:rsidRPr="005137C4" w:rsidRDefault="00F73F8C" w:rsidP="00F73F8C">
      <w:pPr>
        <w:spacing w:after="0" w:line="240" w:lineRule="auto"/>
        <w:ind w:right="567"/>
        <w:rPr>
          <w:rFonts w:asciiTheme="minorBidi" w:eastAsia="Times New Roman" w:hAnsiTheme="minorBidi"/>
          <w:sz w:val="24"/>
          <w:szCs w:val="24"/>
          <w:rtl/>
        </w:rPr>
      </w:pPr>
      <w:r w:rsidRPr="005137C4">
        <w:rPr>
          <w:rFonts w:asciiTheme="minorBidi" w:eastAsia="Times New Roman" w:hAnsiTheme="minorBidi"/>
          <w:sz w:val="24"/>
          <w:szCs w:val="24"/>
          <w:rtl/>
        </w:rPr>
        <w:t xml:space="preserve">                    תאריך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חותמת ומספר רישיון עורך דין </w:t>
      </w:r>
      <w:r w:rsidRPr="005137C4">
        <w:rPr>
          <w:rFonts w:asciiTheme="minorBidi" w:eastAsia="Times New Roman" w:hAnsiTheme="minorBidi"/>
          <w:sz w:val="24"/>
          <w:szCs w:val="24"/>
          <w:rtl/>
        </w:rPr>
        <w:tab/>
        <w:t xml:space="preserve">              חתימת עורך הדין</w:t>
      </w:r>
    </w:p>
    <w:p w14:paraId="395BABEA" w14:textId="77777777" w:rsidR="00F73F8C" w:rsidRPr="005137C4" w:rsidRDefault="00F73F8C" w:rsidP="00F73F8C">
      <w:pPr>
        <w:spacing w:after="0" w:line="240" w:lineRule="auto"/>
        <w:jc w:val="center"/>
        <w:rPr>
          <w:rFonts w:asciiTheme="minorBidi" w:eastAsia="Times New Roman" w:hAnsiTheme="minorBidi"/>
          <w:b/>
          <w:bCs/>
          <w:sz w:val="24"/>
          <w:szCs w:val="24"/>
          <w:rtl/>
        </w:rPr>
      </w:pPr>
    </w:p>
    <w:p w14:paraId="0CDF08E0" w14:textId="77777777" w:rsidR="00F73F8C" w:rsidRPr="005137C4" w:rsidRDefault="00F73F8C" w:rsidP="00F73F8C">
      <w:pPr>
        <w:spacing w:after="0" w:line="240" w:lineRule="auto"/>
        <w:rPr>
          <w:rFonts w:asciiTheme="minorBidi" w:eastAsia="Times New Roman" w:hAnsiTheme="minorBidi"/>
          <w:sz w:val="24"/>
          <w:szCs w:val="24"/>
          <w:rtl/>
        </w:rPr>
      </w:pPr>
    </w:p>
    <w:p w14:paraId="63643D2F" w14:textId="77777777" w:rsidR="00F73F8C" w:rsidRPr="005137C4" w:rsidRDefault="00F73F8C" w:rsidP="00F73F8C">
      <w:pPr>
        <w:spacing w:after="0" w:line="240" w:lineRule="auto"/>
        <w:rPr>
          <w:rFonts w:asciiTheme="minorBidi" w:eastAsia="Times New Roman" w:hAnsiTheme="minorBidi"/>
          <w:sz w:val="24"/>
          <w:szCs w:val="24"/>
          <w:rtl/>
        </w:rPr>
      </w:pPr>
    </w:p>
    <w:p w14:paraId="3060091E"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נספח יא'</w:t>
      </w:r>
    </w:p>
    <w:p w14:paraId="6F4A8C6D" w14:textId="77777777" w:rsidR="00F73F8C" w:rsidRPr="005137C4" w:rsidRDefault="00F73F8C" w:rsidP="00F73F8C">
      <w:pPr>
        <w:spacing w:after="0" w:line="240" w:lineRule="auto"/>
        <w:jc w:val="center"/>
        <w:rPr>
          <w:rFonts w:asciiTheme="minorBidi" w:eastAsia="Times New Roman" w:hAnsiTheme="minorBidi"/>
          <w:b/>
          <w:bCs/>
          <w:sz w:val="24"/>
          <w:szCs w:val="24"/>
          <w:rtl/>
        </w:rPr>
      </w:pPr>
    </w:p>
    <w:p w14:paraId="19FA2B35"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התחייבות להעדר ניגוד עניינים</w:t>
      </w:r>
    </w:p>
    <w:p w14:paraId="2D58629A" w14:textId="77777777" w:rsidR="00F73F8C" w:rsidRPr="005137C4" w:rsidRDefault="00F73F8C" w:rsidP="00F73F8C">
      <w:pPr>
        <w:spacing w:after="0" w:line="360" w:lineRule="auto"/>
        <w:jc w:val="center"/>
        <w:rPr>
          <w:rFonts w:asciiTheme="minorBidi" w:eastAsia="Times New Roman" w:hAnsiTheme="minorBidi"/>
          <w:b/>
          <w:bCs/>
          <w:sz w:val="24"/>
          <w:szCs w:val="24"/>
          <w:u w:val="single"/>
          <w:rtl/>
        </w:rPr>
      </w:pPr>
    </w:p>
    <w:p w14:paraId="32CB7953" w14:textId="77777777" w:rsidR="00F73F8C" w:rsidRPr="005137C4" w:rsidRDefault="00F73F8C" w:rsidP="00F73F8C">
      <w:p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שנערכה ונחתמה ב_________ ביום ____ בחודש _____ שנת_______</w:t>
      </w:r>
    </w:p>
    <w:p w14:paraId="42FA34A7"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על ידי ____________________</w:t>
      </w:r>
    </w:p>
    <w:p w14:paraId="13C2B9CC"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ת.ז. ______________________</w:t>
      </w:r>
    </w:p>
    <w:p w14:paraId="305E7365"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מכתובת ___________________</w:t>
      </w:r>
    </w:p>
    <w:p w14:paraId="327DAA95"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1A05D525"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הואיל</w:t>
      </w:r>
      <w:r w:rsidRPr="005137C4">
        <w:rPr>
          <w:rFonts w:asciiTheme="minorBidi" w:eastAsia="Times New Roman" w:hAnsiTheme="minorBidi"/>
          <w:sz w:val="24"/>
          <w:szCs w:val="24"/>
          <w:rtl/>
        </w:rPr>
        <w:tab/>
        <w:t>וממשלת ישראל בשם מדינת ישראל מקבלת את השירותים כהגדרתם להלן;</w:t>
      </w:r>
    </w:p>
    <w:p w14:paraId="6CCEBD10"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והואיל</w:t>
      </w:r>
      <w:r w:rsidRPr="005137C4">
        <w:rPr>
          <w:rFonts w:asciiTheme="minorBidi" w:eastAsia="Times New Roman" w:hAnsiTheme="minorBidi"/>
          <w:sz w:val="24"/>
          <w:szCs w:val="24"/>
          <w:rtl/>
        </w:rPr>
        <w:tab/>
        <w:t>והנני מועסק בקשר למתן השירותים;</w:t>
      </w:r>
    </w:p>
    <w:p w14:paraId="5237F9BC"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והואיל</w:t>
      </w:r>
      <w:r w:rsidRPr="005137C4">
        <w:rPr>
          <w:rFonts w:asciiTheme="minorBidi" w:eastAsia="Times New Roman" w:hAnsiTheme="minorBidi"/>
          <w:sz w:val="24"/>
          <w:szCs w:val="24"/>
          <w:rtl/>
        </w:rPr>
        <w:tab/>
        <w:t>והנני עשוי להימצא במצב של ניגוד עניינים במסגרת מתן השירותים ולאחריו;</w:t>
      </w:r>
    </w:p>
    <w:p w14:paraId="487482EE"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לפיכך הנני מתחייב כלפי מדינת ישראל כדלקמן:</w:t>
      </w:r>
    </w:p>
    <w:p w14:paraId="38CFB1F0"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12EA16FD"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1. </w:t>
      </w:r>
      <w:r w:rsidRPr="005137C4">
        <w:rPr>
          <w:rFonts w:asciiTheme="minorBidi" w:eastAsia="Times New Roman" w:hAnsiTheme="minorBidi"/>
          <w:sz w:val="24"/>
          <w:szCs w:val="24"/>
          <w:u w:val="single"/>
          <w:rtl/>
        </w:rPr>
        <w:t>הגדרות</w:t>
      </w:r>
    </w:p>
    <w:p w14:paraId="3980905F"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בהתחייבות זו תהיה למונחים הבאים המשמעות המופיעה לצידם:</w:t>
      </w:r>
    </w:p>
    <w:p w14:paraId="142F69A7"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"השירותים</w:t>
      </w:r>
      <w:r w:rsidRPr="005137C4">
        <w:rPr>
          <w:rFonts w:asciiTheme="minorBidi" w:eastAsia="Times New Roman" w:hAnsiTheme="minorBidi"/>
          <w:b/>
          <w:bCs/>
          <w:sz w:val="24"/>
          <w:szCs w:val="24"/>
        </w:rPr>
        <w:t>/</w:t>
      </w:r>
      <w:r w:rsidRPr="005137C4">
        <w:rPr>
          <w:rFonts w:asciiTheme="minorBidi" w:eastAsia="Times New Roman" w:hAnsiTheme="minorBidi"/>
          <w:b/>
          <w:bCs/>
          <w:sz w:val="24"/>
          <w:szCs w:val="24"/>
          <w:rtl/>
        </w:rPr>
        <w:t>הטובין"</w:t>
      </w:r>
      <w:r w:rsidRPr="005137C4">
        <w:rPr>
          <w:rFonts w:asciiTheme="minorBidi" w:eastAsia="Times New Roman" w:hAnsiTheme="minorBidi"/>
          <w:sz w:val="24"/>
          <w:szCs w:val="24"/>
          <w:rtl/>
        </w:rPr>
        <w:t xml:space="preserve"> – בהתאם למפורט במסמכי המכרז.</w:t>
      </w:r>
    </w:p>
    <w:p w14:paraId="79F4D6AC"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"עובד"</w:t>
      </w: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tab/>
        <w:t>כל אחד מעובדי הקבלן אשר באמצעותו יינתנו השירותים למזמין.</w:t>
      </w:r>
    </w:p>
    <w:p w14:paraId="40DC8EBA"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"מידע"</w:t>
      </w: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tab/>
        <w:t>כל מידע (</w:t>
      </w:r>
      <w:r w:rsidRPr="005137C4">
        <w:rPr>
          <w:rFonts w:asciiTheme="minorBidi" w:eastAsia="Times New Roman" w:hAnsiTheme="minorBidi"/>
          <w:sz w:val="24"/>
          <w:szCs w:val="24"/>
        </w:rPr>
        <w:t>Information</w:t>
      </w:r>
      <w:r w:rsidRPr="005137C4">
        <w:rPr>
          <w:rFonts w:asciiTheme="minorBidi" w:eastAsia="Times New Roman" w:hAnsiTheme="minorBidi"/>
          <w:sz w:val="24"/>
          <w:szCs w:val="24"/>
          <w:rtl/>
        </w:rPr>
        <w:t>), ידע (</w:t>
      </w:r>
      <w:r w:rsidRPr="005137C4">
        <w:rPr>
          <w:rFonts w:asciiTheme="minorBidi" w:eastAsia="Times New Roman" w:hAnsiTheme="minorBidi"/>
          <w:sz w:val="24"/>
          <w:szCs w:val="24"/>
        </w:rPr>
        <w:t>Know-How</w:t>
      </w:r>
      <w:r w:rsidRPr="005137C4">
        <w:rPr>
          <w:rFonts w:asciiTheme="minorBidi" w:eastAsia="Times New Roman" w:hAnsiTheme="minorBidi"/>
          <w:sz w:val="24"/>
          <w:szCs w:val="24"/>
          <w:rtl/>
        </w:rPr>
        <w:t>), ידיעה, מסמך, תכתובת, תוכנית, נתון, מודל, חוות דעת, מסקנה וכל דבר אחר כיוצ"ב הקשור ו/או הנוגע למתן השירותים בכתב ובין בע"פ ו/או בכל צורה או דרך של שימור ידיעות בצורה חשמלית ו/או אלקטרונית ו/או אופטית ו/או מגנטית ו/או אחרת.</w:t>
      </w:r>
    </w:p>
    <w:p w14:paraId="685C545A"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"סודות מקצועיים"</w:t>
      </w:r>
      <w:r w:rsidRPr="005137C4">
        <w:rPr>
          <w:rFonts w:asciiTheme="minorBidi" w:eastAsia="Times New Roman" w:hAnsiTheme="minorBidi"/>
          <w:sz w:val="24"/>
          <w:szCs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ימסר ע"י המזמין ו/או כל גורם אחר ו/או מי מטעמו. </w:t>
      </w:r>
    </w:p>
    <w:p w14:paraId="391CF848"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276DB81A"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הוועדה הרלוונטית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373C7E09"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26BBE8C7"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lastRenderedPageBreak/>
        <w:t>3. הנני מצהיר ומתחייב שלא אייצג או אפעל מטעם כל גורם שהוא בתחום השירותים</w:t>
      </w:r>
      <w:r w:rsidRPr="005137C4">
        <w:rPr>
          <w:rFonts w:asciiTheme="minorBidi" w:eastAsia="Times New Roman" w:hAnsiTheme="minorBidi"/>
          <w:sz w:val="24"/>
          <w:szCs w:val="24"/>
        </w:rPr>
        <w:t>/</w:t>
      </w:r>
      <w:r w:rsidRPr="005137C4">
        <w:rPr>
          <w:rFonts w:asciiTheme="minorBidi" w:eastAsia="Times New Roman" w:hAnsiTheme="minorBidi"/>
          <w:sz w:val="24"/>
          <w:szCs w:val="24"/>
          <w:rtl/>
        </w:rPr>
        <w:t>הטובין נשוא מתן השירותים, למעט מטעם המזמין, במהלך תקופת מתן השירותים בין הצדדים ושלושה חודשים לאחריה,  אלא אם כן התקבל לכך אישור מראש ובכתב של המזמין.</w:t>
      </w:r>
    </w:p>
    <w:p w14:paraId="11DDD50A"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0642A3B3"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458EACF2"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0D8D8C1F"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0A452A53"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1A757A50" w14:textId="77777777"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6.</w:t>
      </w:r>
      <w:r w:rsidRPr="005137C4">
        <w:rPr>
          <w:rFonts w:asciiTheme="minorBidi" w:eastAsia="Times New Roman" w:hAnsiTheme="minorBidi"/>
          <w:sz w:val="24"/>
          <w:szCs w:val="24"/>
          <w:rtl/>
        </w:rPr>
        <w:tab/>
        <w:t xml:space="preserve">ולראיה באתי על החתום: </w:t>
      </w:r>
      <w:r w:rsidRPr="005137C4">
        <w:rPr>
          <w:rFonts w:asciiTheme="minorBidi" w:eastAsia="Times New Roman" w:hAnsiTheme="minorBidi"/>
          <w:sz w:val="24"/>
          <w:szCs w:val="24"/>
          <w:rtl/>
        </w:rPr>
        <w:tab/>
        <w:t>_____________________</w:t>
      </w:r>
    </w:p>
    <w:p w14:paraId="27E1FF78" w14:textId="77777777" w:rsidR="00F73F8C" w:rsidRPr="005137C4" w:rsidRDefault="00F73F8C" w:rsidP="00F73F8C">
      <w:pPr>
        <w:spacing w:after="0" w:line="240" w:lineRule="auto"/>
        <w:jc w:val="center"/>
        <w:rPr>
          <w:rFonts w:asciiTheme="minorBidi" w:eastAsia="Times New Roman" w:hAnsiTheme="minorBidi"/>
          <w:b/>
          <w:bCs/>
          <w:sz w:val="24"/>
          <w:szCs w:val="24"/>
          <w:rtl/>
        </w:rPr>
      </w:pPr>
    </w:p>
    <w:p w14:paraId="24125F1C" w14:textId="77777777" w:rsidR="00F73F8C" w:rsidRPr="005137C4" w:rsidRDefault="00F73F8C" w:rsidP="00F73F8C">
      <w:pPr>
        <w:spacing w:after="0" w:line="240" w:lineRule="auto"/>
        <w:rPr>
          <w:rFonts w:asciiTheme="minorBidi" w:eastAsia="Times New Roman" w:hAnsiTheme="minorBidi"/>
          <w:sz w:val="24"/>
          <w:szCs w:val="24"/>
          <w:rtl/>
        </w:rPr>
      </w:pPr>
    </w:p>
    <w:p w14:paraId="6FD777B5" w14:textId="77777777" w:rsidR="00F73F8C" w:rsidRPr="005137C4" w:rsidRDefault="00F73F8C" w:rsidP="00F73F8C">
      <w:pPr>
        <w:spacing w:after="0" w:line="240" w:lineRule="auto"/>
        <w:rPr>
          <w:rFonts w:asciiTheme="minorBidi" w:eastAsia="Times New Roman" w:hAnsiTheme="minorBidi"/>
          <w:sz w:val="24"/>
          <w:szCs w:val="24"/>
          <w:rtl/>
        </w:rPr>
      </w:pPr>
    </w:p>
    <w:p w14:paraId="38183FFC" w14:textId="77777777" w:rsidR="009D02BE" w:rsidRPr="005137C4" w:rsidRDefault="009D02BE" w:rsidP="00F73F8C">
      <w:pPr>
        <w:spacing w:after="0" w:line="240" w:lineRule="auto"/>
        <w:rPr>
          <w:rFonts w:asciiTheme="minorBidi" w:eastAsia="Times New Roman" w:hAnsiTheme="minorBidi"/>
          <w:sz w:val="24"/>
          <w:szCs w:val="24"/>
          <w:rtl/>
        </w:rPr>
      </w:pPr>
    </w:p>
    <w:p w14:paraId="155B6950" w14:textId="77777777" w:rsidR="009D02BE" w:rsidRPr="005137C4" w:rsidRDefault="009D02BE" w:rsidP="00F73F8C">
      <w:pPr>
        <w:spacing w:after="0" w:line="240" w:lineRule="auto"/>
        <w:rPr>
          <w:rFonts w:asciiTheme="minorBidi" w:eastAsia="Times New Roman" w:hAnsiTheme="minorBidi"/>
          <w:sz w:val="24"/>
          <w:szCs w:val="24"/>
          <w:rtl/>
        </w:rPr>
      </w:pPr>
    </w:p>
    <w:p w14:paraId="6EE3CF77" w14:textId="77777777" w:rsidR="009D02BE" w:rsidRPr="005137C4" w:rsidRDefault="009D02BE" w:rsidP="00F73F8C">
      <w:pPr>
        <w:spacing w:after="0" w:line="240" w:lineRule="auto"/>
        <w:rPr>
          <w:rFonts w:asciiTheme="minorBidi" w:eastAsia="Times New Roman" w:hAnsiTheme="minorBidi"/>
          <w:sz w:val="24"/>
          <w:szCs w:val="24"/>
          <w:rtl/>
        </w:rPr>
      </w:pPr>
    </w:p>
    <w:p w14:paraId="349B0B48" w14:textId="77777777" w:rsidR="009D02BE" w:rsidRPr="005137C4" w:rsidRDefault="009D02BE" w:rsidP="00F73F8C">
      <w:pPr>
        <w:spacing w:after="0" w:line="240" w:lineRule="auto"/>
        <w:rPr>
          <w:rFonts w:asciiTheme="minorBidi" w:eastAsia="Times New Roman" w:hAnsiTheme="minorBidi"/>
          <w:sz w:val="24"/>
          <w:szCs w:val="24"/>
          <w:rtl/>
        </w:rPr>
      </w:pPr>
    </w:p>
    <w:p w14:paraId="3B0C9728" w14:textId="77777777" w:rsidR="009D02BE" w:rsidRPr="005137C4" w:rsidRDefault="009D02BE" w:rsidP="00F73F8C">
      <w:pPr>
        <w:spacing w:after="0" w:line="240" w:lineRule="auto"/>
        <w:rPr>
          <w:rFonts w:asciiTheme="minorBidi" w:eastAsia="Times New Roman" w:hAnsiTheme="minorBidi"/>
          <w:sz w:val="24"/>
          <w:szCs w:val="24"/>
          <w:rtl/>
        </w:rPr>
      </w:pPr>
    </w:p>
    <w:p w14:paraId="6D0FB6BD" w14:textId="77777777" w:rsidR="009D02BE" w:rsidRPr="005137C4" w:rsidRDefault="009D02BE" w:rsidP="00F73F8C">
      <w:pPr>
        <w:spacing w:after="0" w:line="240" w:lineRule="auto"/>
        <w:rPr>
          <w:rFonts w:asciiTheme="minorBidi" w:eastAsia="Times New Roman" w:hAnsiTheme="minorBidi"/>
          <w:sz w:val="24"/>
          <w:szCs w:val="24"/>
          <w:rtl/>
        </w:rPr>
      </w:pPr>
    </w:p>
    <w:p w14:paraId="0EE26F5E" w14:textId="77777777" w:rsidR="009D02BE" w:rsidRPr="005137C4" w:rsidRDefault="009D02BE" w:rsidP="00F73F8C">
      <w:pPr>
        <w:spacing w:after="0" w:line="240" w:lineRule="auto"/>
        <w:rPr>
          <w:rFonts w:asciiTheme="minorBidi" w:eastAsia="Times New Roman" w:hAnsiTheme="minorBidi"/>
          <w:sz w:val="24"/>
          <w:szCs w:val="24"/>
          <w:rtl/>
        </w:rPr>
      </w:pPr>
    </w:p>
    <w:p w14:paraId="1FD7229F" w14:textId="77777777" w:rsidR="009D02BE" w:rsidRPr="005137C4" w:rsidRDefault="009D02BE" w:rsidP="00F73F8C">
      <w:pPr>
        <w:spacing w:after="0" w:line="240" w:lineRule="auto"/>
        <w:rPr>
          <w:rFonts w:asciiTheme="minorBidi" w:eastAsia="Times New Roman" w:hAnsiTheme="minorBidi"/>
          <w:sz w:val="24"/>
          <w:szCs w:val="24"/>
          <w:rtl/>
        </w:rPr>
      </w:pPr>
    </w:p>
    <w:p w14:paraId="1B57ED74" w14:textId="77777777" w:rsidR="009D02BE" w:rsidRPr="005137C4" w:rsidRDefault="009D02BE" w:rsidP="00F73F8C">
      <w:pPr>
        <w:spacing w:after="0" w:line="240" w:lineRule="auto"/>
        <w:rPr>
          <w:rFonts w:asciiTheme="minorBidi" w:eastAsia="Times New Roman" w:hAnsiTheme="minorBidi"/>
          <w:sz w:val="24"/>
          <w:szCs w:val="24"/>
          <w:rtl/>
        </w:rPr>
      </w:pPr>
    </w:p>
    <w:p w14:paraId="173D3DC1" w14:textId="77777777" w:rsidR="009D02BE" w:rsidRPr="005137C4" w:rsidRDefault="009D02BE" w:rsidP="00F73F8C">
      <w:pPr>
        <w:spacing w:after="0" w:line="240" w:lineRule="auto"/>
        <w:rPr>
          <w:rFonts w:asciiTheme="minorBidi" w:eastAsia="Times New Roman" w:hAnsiTheme="minorBidi"/>
          <w:sz w:val="24"/>
          <w:szCs w:val="24"/>
          <w:rtl/>
        </w:rPr>
      </w:pPr>
    </w:p>
    <w:p w14:paraId="2376DAF3" w14:textId="77777777" w:rsidR="009D02BE" w:rsidRPr="005137C4" w:rsidRDefault="009D02BE" w:rsidP="00F73F8C">
      <w:pPr>
        <w:spacing w:after="0" w:line="240" w:lineRule="auto"/>
        <w:rPr>
          <w:rFonts w:asciiTheme="minorBidi" w:eastAsia="Times New Roman" w:hAnsiTheme="minorBidi"/>
          <w:sz w:val="24"/>
          <w:szCs w:val="24"/>
          <w:rtl/>
        </w:rPr>
      </w:pPr>
    </w:p>
    <w:p w14:paraId="21BA5AD8" w14:textId="77777777" w:rsidR="009D02BE" w:rsidRPr="005137C4" w:rsidRDefault="009D02BE" w:rsidP="00F73F8C">
      <w:pPr>
        <w:spacing w:after="0" w:line="240" w:lineRule="auto"/>
        <w:rPr>
          <w:rFonts w:asciiTheme="minorBidi" w:eastAsia="Times New Roman" w:hAnsiTheme="minorBidi"/>
          <w:sz w:val="24"/>
          <w:szCs w:val="24"/>
          <w:rtl/>
        </w:rPr>
      </w:pPr>
    </w:p>
    <w:p w14:paraId="053BDDA6" w14:textId="77777777" w:rsidR="009D02BE" w:rsidRPr="005137C4" w:rsidRDefault="009D02BE" w:rsidP="00F73F8C">
      <w:pPr>
        <w:spacing w:after="0" w:line="240" w:lineRule="auto"/>
        <w:rPr>
          <w:rFonts w:asciiTheme="minorBidi" w:eastAsia="Times New Roman" w:hAnsiTheme="minorBidi"/>
          <w:sz w:val="24"/>
          <w:szCs w:val="24"/>
          <w:rtl/>
        </w:rPr>
      </w:pPr>
    </w:p>
    <w:p w14:paraId="64B2E03A" w14:textId="77777777" w:rsidR="009D02BE" w:rsidRPr="005137C4" w:rsidRDefault="009D02BE" w:rsidP="00F73F8C">
      <w:pPr>
        <w:spacing w:after="0" w:line="240" w:lineRule="auto"/>
        <w:rPr>
          <w:rFonts w:asciiTheme="minorBidi" w:eastAsia="Times New Roman" w:hAnsiTheme="minorBidi"/>
          <w:sz w:val="24"/>
          <w:szCs w:val="24"/>
          <w:rtl/>
        </w:rPr>
      </w:pPr>
    </w:p>
    <w:p w14:paraId="3D50F061" w14:textId="77777777" w:rsidR="009D02BE" w:rsidRPr="005137C4" w:rsidRDefault="009D02BE" w:rsidP="00F73F8C">
      <w:pPr>
        <w:spacing w:after="0" w:line="240" w:lineRule="auto"/>
        <w:rPr>
          <w:rFonts w:asciiTheme="minorBidi" w:eastAsia="Times New Roman" w:hAnsiTheme="minorBidi"/>
          <w:sz w:val="24"/>
          <w:szCs w:val="24"/>
          <w:rtl/>
        </w:rPr>
      </w:pPr>
    </w:p>
    <w:p w14:paraId="652294E0" w14:textId="77777777" w:rsidR="009D02BE" w:rsidRPr="005137C4" w:rsidRDefault="009D02BE" w:rsidP="00F73F8C">
      <w:pPr>
        <w:spacing w:after="0" w:line="240" w:lineRule="auto"/>
        <w:rPr>
          <w:rFonts w:asciiTheme="minorBidi" w:eastAsia="Times New Roman" w:hAnsiTheme="minorBidi"/>
          <w:sz w:val="24"/>
          <w:szCs w:val="24"/>
          <w:rtl/>
        </w:rPr>
      </w:pPr>
    </w:p>
    <w:p w14:paraId="7AB634D5" w14:textId="77777777" w:rsidR="009D02BE" w:rsidRPr="005137C4" w:rsidRDefault="009D02BE" w:rsidP="00F73F8C">
      <w:pPr>
        <w:spacing w:after="0" w:line="240" w:lineRule="auto"/>
        <w:rPr>
          <w:rFonts w:asciiTheme="minorBidi" w:eastAsia="Times New Roman" w:hAnsiTheme="minorBidi"/>
          <w:sz w:val="24"/>
          <w:szCs w:val="24"/>
          <w:rtl/>
        </w:rPr>
      </w:pPr>
    </w:p>
    <w:p w14:paraId="3B15B8F4" w14:textId="77777777" w:rsidR="009D02BE" w:rsidRPr="005137C4" w:rsidRDefault="009D02BE" w:rsidP="00F73F8C">
      <w:pPr>
        <w:spacing w:after="0" w:line="240" w:lineRule="auto"/>
        <w:rPr>
          <w:rFonts w:asciiTheme="minorBidi" w:eastAsia="Times New Roman" w:hAnsiTheme="minorBidi"/>
          <w:sz w:val="24"/>
          <w:szCs w:val="24"/>
          <w:rtl/>
        </w:rPr>
      </w:pPr>
    </w:p>
    <w:p w14:paraId="4B653FEF" w14:textId="77777777" w:rsidR="009D02BE" w:rsidRPr="005137C4" w:rsidRDefault="009D02BE" w:rsidP="00F73F8C">
      <w:pPr>
        <w:spacing w:after="0" w:line="240" w:lineRule="auto"/>
        <w:rPr>
          <w:rFonts w:asciiTheme="minorBidi" w:eastAsia="Times New Roman" w:hAnsiTheme="minorBidi"/>
          <w:sz w:val="24"/>
          <w:szCs w:val="24"/>
          <w:rtl/>
        </w:rPr>
      </w:pPr>
    </w:p>
    <w:p w14:paraId="06527EC2" w14:textId="77777777" w:rsidR="009D02BE" w:rsidRPr="005137C4" w:rsidRDefault="009D02BE" w:rsidP="00F73F8C">
      <w:pPr>
        <w:spacing w:after="0" w:line="240" w:lineRule="auto"/>
        <w:rPr>
          <w:rFonts w:asciiTheme="minorBidi" w:eastAsia="Times New Roman" w:hAnsiTheme="minorBidi"/>
          <w:sz w:val="24"/>
          <w:szCs w:val="24"/>
          <w:rtl/>
        </w:rPr>
      </w:pPr>
    </w:p>
    <w:p w14:paraId="25D57E2B" w14:textId="77777777" w:rsidR="009D02BE" w:rsidRPr="005137C4" w:rsidRDefault="009D02BE" w:rsidP="00F73F8C">
      <w:pPr>
        <w:spacing w:after="0" w:line="240" w:lineRule="auto"/>
        <w:rPr>
          <w:rFonts w:asciiTheme="minorBidi" w:eastAsia="Times New Roman" w:hAnsiTheme="minorBidi"/>
          <w:sz w:val="24"/>
          <w:szCs w:val="24"/>
          <w:rtl/>
        </w:rPr>
      </w:pPr>
    </w:p>
    <w:p w14:paraId="0A55F91D" w14:textId="77777777" w:rsidR="009D02BE" w:rsidRPr="005137C4" w:rsidRDefault="009D02BE" w:rsidP="00F73F8C">
      <w:pPr>
        <w:spacing w:after="0" w:line="240" w:lineRule="auto"/>
        <w:rPr>
          <w:rFonts w:asciiTheme="minorBidi" w:eastAsia="Times New Roman" w:hAnsiTheme="minorBidi"/>
          <w:sz w:val="24"/>
          <w:szCs w:val="24"/>
          <w:rtl/>
        </w:rPr>
      </w:pPr>
    </w:p>
    <w:p w14:paraId="1F427792" w14:textId="77777777" w:rsidR="009D02BE" w:rsidRPr="005137C4" w:rsidRDefault="009D02BE" w:rsidP="00F73F8C">
      <w:pPr>
        <w:spacing w:after="0" w:line="240" w:lineRule="auto"/>
        <w:rPr>
          <w:rFonts w:asciiTheme="minorBidi" w:eastAsia="Times New Roman" w:hAnsiTheme="minorBidi"/>
          <w:sz w:val="24"/>
          <w:szCs w:val="24"/>
          <w:rtl/>
        </w:rPr>
      </w:pPr>
    </w:p>
    <w:p w14:paraId="53F1F20E" w14:textId="77777777" w:rsidR="009D02BE" w:rsidRPr="005137C4" w:rsidRDefault="009D02BE" w:rsidP="00F73F8C">
      <w:pPr>
        <w:spacing w:after="0" w:line="240" w:lineRule="auto"/>
        <w:rPr>
          <w:rFonts w:asciiTheme="minorBidi" w:eastAsia="Times New Roman" w:hAnsiTheme="minorBidi"/>
          <w:sz w:val="24"/>
          <w:szCs w:val="24"/>
          <w:rtl/>
        </w:rPr>
      </w:pPr>
    </w:p>
    <w:p w14:paraId="03DFF102" w14:textId="77777777" w:rsidR="009D02BE" w:rsidRPr="005137C4" w:rsidRDefault="009D02BE" w:rsidP="00F73F8C">
      <w:pPr>
        <w:spacing w:after="0" w:line="240" w:lineRule="auto"/>
        <w:rPr>
          <w:rFonts w:asciiTheme="minorBidi" w:eastAsia="Times New Roman" w:hAnsiTheme="minorBidi"/>
          <w:sz w:val="24"/>
          <w:szCs w:val="24"/>
          <w:rtl/>
        </w:rPr>
      </w:pPr>
    </w:p>
    <w:p w14:paraId="412D9F1C" w14:textId="77777777" w:rsidR="009D02BE" w:rsidRPr="005137C4" w:rsidRDefault="009D02BE" w:rsidP="00F73F8C">
      <w:pPr>
        <w:spacing w:after="0" w:line="240" w:lineRule="auto"/>
        <w:rPr>
          <w:rFonts w:asciiTheme="minorBidi" w:eastAsia="Times New Roman" w:hAnsiTheme="minorBidi"/>
          <w:sz w:val="24"/>
          <w:szCs w:val="24"/>
          <w:rtl/>
        </w:rPr>
      </w:pPr>
    </w:p>
    <w:p w14:paraId="0E3DD6A8" w14:textId="77777777" w:rsidR="009D02BE" w:rsidRPr="005137C4" w:rsidRDefault="009D02BE" w:rsidP="00F73F8C">
      <w:pPr>
        <w:spacing w:after="0" w:line="240" w:lineRule="auto"/>
        <w:rPr>
          <w:rFonts w:asciiTheme="minorBidi" w:eastAsia="Times New Roman" w:hAnsiTheme="minorBidi"/>
          <w:sz w:val="24"/>
          <w:szCs w:val="24"/>
          <w:rtl/>
        </w:rPr>
      </w:pPr>
    </w:p>
    <w:p w14:paraId="7560AA91" w14:textId="77777777" w:rsidR="009D02BE" w:rsidRPr="005137C4" w:rsidRDefault="009D02BE" w:rsidP="00F73F8C">
      <w:pPr>
        <w:spacing w:after="0" w:line="240" w:lineRule="auto"/>
        <w:rPr>
          <w:rFonts w:asciiTheme="minorBidi" w:eastAsia="Times New Roman" w:hAnsiTheme="minorBidi"/>
          <w:sz w:val="24"/>
          <w:szCs w:val="24"/>
          <w:rtl/>
        </w:rPr>
      </w:pPr>
    </w:p>
    <w:p w14:paraId="187C7E14" w14:textId="77777777" w:rsidR="00F73F8C" w:rsidRPr="005137C4" w:rsidRDefault="00F73F8C" w:rsidP="00F73F8C">
      <w:pPr>
        <w:spacing w:after="0" w:line="240" w:lineRule="auto"/>
        <w:rPr>
          <w:rFonts w:asciiTheme="minorBidi" w:eastAsia="Times New Roman" w:hAnsiTheme="minorBidi"/>
          <w:sz w:val="24"/>
          <w:szCs w:val="24"/>
        </w:rPr>
      </w:pPr>
    </w:p>
    <w:p w14:paraId="7AFD936A" w14:textId="77777777" w:rsidR="00F73F8C" w:rsidRPr="005137C4" w:rsidRDefault="00F73F8C" w:rsidP="00F73F8C">
      <w:pPr>
        <w:spacing w:after="0" w:line="240" w:lineRule="auto"/>
        <w:jc w:val="center"/>
        <w:rPr>
          <w:rFonts w:asciiTheme="minorBidi" w:eastAsia="Times New Roman" w:hAnsiTheme="minorBidi"/>
          <w:b/>
          <w:bCs/>
          <w:sz w:val="24"/>
          <w:szCs w:val="24"/>
          <w:rtl/>
        </w:rPr>
      </w:pPr>
      <w:r w:rsidRPr="005137C4">
        <w:rPr>
          <w:rFonts w:asciiTheme="minorBidi" w:eastAsia="Times New Roman" w:hAnsiTheme="minorBidi"/>
          <w:b/>
          <w:bCs/>
          <w:sz w:val="24"/>
          <w:szCs w:val="24"/>
          <w:u w:val="single"/>
          <w:rtl/>
        </w:rPr>
        <w:lastRenderedPageBreak/>
        <w:t>נספח יב'</w:t>
      </w:r>
      <w:r w:rsidRPr="005137C4">
        <w:rPr>
          <w:rFonts w:asciiTheme="minorBidi" w:eastAsia="Times New Roman" w:hAnsiTheme="minorBidi"/>
          <w:b/>
          <w:bCs/>
          <w:sz w:val="24"/>
          <w:szCs w:val="24"/>
          <w:rtl/>
        </w:rPr>
        <w:t xml:space="preserve"> </w:t>
      </w:r>
    </w:p>
    <w:p w14:paraId="6D0D34A7" w14:textId="77777777" w:rsidR="00F73F8C" w:rsidRPr="005137C4" w:rsidRDefault="00F73F8C" w:rsidP="00F73F8C">
      <w:pPr>
        <w:spacing w:after="0" w:line="240" w:lineRule="auto"/>
        <w:jc w:val="center"/>
        <w:rPr>
          <w:rFonts w:asciiTheme="minorBidi" w:eastAsia="Times New Roman" w:hAnsiTheme="minorBidi"/>
          <w:b/>
          <w:bCs/>
          <w:sz w:val="24"/>
          <w:szCs w:val="24"/>
          <w:rtl/>
        </w:rPr>
      </w:pPr>
    </w:p>
    <w:p w14:paraId="2EA9E122" w14:textId="77777777" w:rsidR="00F73F8C" w:rsidRPr="005137C4" w:rsidRDefault="00F73F8C" w:rsidP="00F73F8C">
      <w:pPr>
        <w:spacing w:after="0" w:line="240" w:lineRule="auto"/>
        <w:jc w:val="center"/>
        <w:rPr>
          <w:rFonts w:asciiTheme="minorBidi" w:eastAsia="Times New Roman" w:hAnsiTheme="minorBidi"/>
          <w:bCs/>
          <w:sz w:val="24"/>
          <w:szCs w:val="24"/>
          <w:u w:val="single"/>
        </w:rPr>
      </w:pPr>
      <w:r w:rsidRPr="005137C4">
        <w:rPr>
          <w:rFonts w:asciiTheme="minorBidi" w:eastAsia="Times New Roman" w:hAnsiTheme="minorBidi"/>
          <w:bCs/>
          <w:i/>
          <w:sz w:val="24"/>
          <w:szCs w:val="24"/>
          <w:u w:val="single"/>
          <w:rtl/>
        </w:rPr>
        <w:t>הצהרה לשמירה על סודיות</w:t>
      </w:r>
    </w:p>
    <w:p w14:paraId="462E8F92"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0346B30D" w14:textId="77777777" w:rsidR="00F73F8C" w:rsidRPr="005137C4" w:rsidRDefault="00F73F8C" w:rsidP="00F73F8C">
      <w:pPr>
        <w:spacing w:after="0" w:line="240" w:lineRule="auto"/>
        <w:jc w:val="center"/>
        <w:rPr>
          <w:rFonts w:asciiTheme="minorBidi" w:eastAsia="Times New Roman" w:hAnsiTheme="minorBidi"/>
          <w:b/>
          <w:bCs/>
          <w:sz w:val="24"/>
          <w:szCs w:val="24"/>
          <w:u w:val="single"/>
        </w:rPr>
      </w:pPr>
    </w:p>
    <w:p w14:paraId="4A4FB97D" w14:textId="77777777" w:rsidR="00F73F8C" w:rsidRPr="005137C4" w:rsidRDefault="00F73F8C" w:rsidP="00F73F8C">
      <w:pPr>
        <w:spacing w:after="0" w:line="240" w:lineRule="auto"/>
        <w:jc w:val="center"/>
        <w:rPr>
          <w:rFonts w:asciiTheme="minorBidi" w:eastAsia="Times New Roman" w:hAnsiTheme="minorBidi"/>
          <w:sz w:val="24"/>
          <w:szCs w:val="24"/>
          <w:rtl/>
        </w:rPr>
      </w:pPr>
      <w:r w:rsidRPr="005137C4">
        <w:rPr>
          <w:rFonts w:asciiTheme="minorBidi" w:eastAsia="Times New Roman" w:hAnsiTheme="minorBidi"/>
          <w:sz w:val="24"/>
          <w:szCs w:val="24"/>
          <w:rtl/>
        </w:rPr>
        <w:t>שנערכה ונחתמה ב______ ביום ____ בחודש _____ שנת_______</w:t>
      </w:r>
    </w:p>
    <w:p w14:paraId="6F8BB9FD"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5E6B1DFD"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על ידי _______________________</w:t>
      </w:r>
    </w:p>
    <w:p w14:paraId="4E6A4F25"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ת.ז. _________________________</w:t>
      </w:r>
    </w:p>
    <w:p w14:paraId="5F6B2F48"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מכתובת ______________________</w:t>
      </w:r>
    </w:p>
    <w:p w14:paraId="2E01CC20"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1600C1D7"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הואיל</w:t>
      </w:r>
      <w:r w:rsidRPr="005137C4">
        <w:rPr>
          <w:rFonts w:asciiTheme="minorBidi" w:eastAsia="Times New Roman" w:hAnsiTheme="minorBidi"/>
          <w:sz w:val="24"/>
          <w:szCs w:val="24"/>
          <w:rtl/>
        </w:rPr>
        <w:tab/>
        <w:t>וממשלת ישראל בשם מדינת ישראל מקבלת את השירותים כהגדרתם להלן;</w:t>
      </w:r>
    </w:p>
    <w:p w14:paraId="36192342"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והואיל</w:t>
      </w:r>
      <w:r w:rsidRPr="005137C4">
        <w:rPr>
          <w:rFonts w:asciiTheme="minorBidi" w:eastAsia="Times New Roman" w:hAnsiTheme="minorBidi"/>
          <w:sz w:val="24"/>
          <w:szCs w:val="24"/>
          <w:rtl/>
        </w:rPr>
        <w:t xml:space="preserve"> והנני מועסק בקשר למתן השירותים.</w:t>
      </w:r>
    </w:p>
    <w:p w14:paraId="7D6A5FC2"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והואיל</w:t>
      </w:r>
      <w:r w:rsidRPr="005137C4">
        <w:rPr>
          <w:rFonts w:asciiTheme="minorBidi" w:eastAsia="Times New Roman" w:hAnsiTheme="minorBidi"/>
          <w:sz w:val="24"/>
          <w:szCs w:val="24"/>
          <w:rtl/>
        </w:rPr>
        <w:t xml:space="preserve"> והנני עשוי להיחשף לסודות מקצועיים עליהם מעוניינת מדינת ישראל להגן;</w:t>
      </w:r>
    </w:p>
    <w:p w14:paraId="74E88BEF"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לפיכך הנני מתחייב כלפי מדינת ישראל כדלקמן:</w:t>
      </w:r>
    </w:p>
    <w:p w14:paraId="184D56C6"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6A06A2A6"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1.</w:t>
      </w:r>
      <w:r w:rsidRPr="005137C4">
        <w:rPr>
          <w:rFonts w:asciiTheme="minorBidi" w:eastAsia="Times New Roman" w:hAnsiTheme="minorBidi"/>
          <w:sz w:val="24"/>
          <w:szCs w:val="24"/>
          <w:rtl/>
        </w:rPr>
        <w:tab/>
      </w:r>
      <w:r w:rsidRPr="005137C4">
        <w:rPr>
          <w:rFonts w:asciiTheme="minorBidi" w:eastAsia="Times New Roman" w:hAnsiTheme="minorBidi"/>
          <w:sz w:val="24"/>
          <w:szCs w:val="24"/>
          <w:u w:val="single"/>
          <w:rtl/>
        </w:rPr>
        <w:t>הגדרות</w:t>
      </w:r>
    </w:p>
    <w:p w14:paraId="1B9AA767"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בהתחייבות זו תהיה למונחים הבאים המשמעות המופיעה לצידם:</w:t>
      </w:r>
    </w:p>
    <w:p w14:paraId="1714DFE1"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b/>
          <w:bCs/>
          <w:sz w:val="24"/>
          <w:szCs w:val="24"/>
          <w:rtl/>
        </w:rPr>
        <w:t>"השירותים</w:t>
      </w:r>
      <w:r w:rsidRPr="005137C4">
        <w:rPr>
          <w:rFonts w:asciiTheme="minorBidi" w:eastAsia="Times New Roman" w:hAnsiTheme="minorBidi"/>
          <w:b/>
          <w:bCs/>
          <w:sz w:val="24"/>
          <w:szCs w:val="24"/>
        </w:rPr>
        <w:t>/</w:t>
      </w:r>
      <w:r w:rsidRPr="005137C4">
        <w:rPr>
          <w:rFonts w:asciiTheme="minorBidi" w:eastAsia="Times New Roman" w:hAnsiTheme="minorBidi"/>
          <w:b/>
          <w:bCs/>
          <w:sz w:val="24"/>
          <w:szCs w:val="24"/>
          <w:rtl/>
        </w:rPr>
        <w:t>הטובין"</w:t>
      </w:r>
      <w:r w:rsidRPr="005137C4">
        <w:rPr>
          <w:rFonts w:asciiTheme="minorBidi" w:eastAsia="Times New Roman" w:hAnsiTheme="minorBidi"/>
          <w:sz w:val="24"/>
          <w:szCs w:val="24"/>
          <w:rtl/>
        </w:rPr>
        <w:t xml:space="preserve"> – בהתאם למפורט המסמכי המכרז.</w:t>
      </w:r>
    </w:p>
    <w:p w14:paraId="16DD7CD4"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"עובד"</w:t>
      </w: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tab/>
        <w:t>כל אחד מעובדי הקבלן אשר באמצעותו יינתנו השירותים למזמין.</w:t>
      </w:r>
    </w:p>
    <w:p w14:paraId="4A0A8C6F"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"מידע"</w:t>
      </w: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tab/>
        <w:t>כל מידע (</w:t>
      </w:r>
      <w:r w:rsidRPr="005137C4">
        <w:rPr>
          <w:rFonts w:asciiTheme="minorBidi" w:eastAsia="Times New Roman" w:hAnsiTheme="minorBidi"/>
          <w:sz w:val="24"/>
          <w:szCs w:val="24"/>
        </w:rPr>
        <w:t>Information</w:t>
      </w:r>
      <w:r w:rsidRPr="005137C4">
        <w:rPr>
          <w:rFonts w:asciiTheme="minorBidi" w:eastAsia="Times New Roman" w:hAnsiTheme="minorBidi"/>
          <w:sz w:val="24"/>
          <w:szCs w:val="24"/>
          <w:rtl/>
        </w:rPr>
        <w:t>), ידע (</w:t>
      </w:r>
      <w:r w:rsidRPr="005137C4">
        <w:rPr>
          <w:rFonts w:asciiTheme="minorBidi" w:eastAsia="Times New Roman" w:hAnsiTheme="minorBidi"/>
          <w:sz w:val="24"/>
          <w:szCs w:val="24"/>
        </w:rPr>
        <w:t>Know-How</w:t>
      </w:r>
      <w:r w:rsidRPr="005137C4">
        <w:rPr>
          <w:rFonts w:asciiTheme="minorBidi" w:eastAsia="Times New Roman" w:hAnsiTheme="minorBidi"/>
          <w:sz w:val="24"/>
          <w:szCs w:val="24"/>
          <w:rtl/>
        </w:rPr>
        <w:t>), ידיעה, מסמך, תכתובת, תוכנית, נתון, מודל, חוות דעת, מסקנה וכל דבר אחר כיוצ"ב הקשור ו/או הנוגע למתן השירותים</w:t>
      </w:r>
      <w:r w:rsidRPr="005137C4">
        <w:rPr>
          <w:rFonts w:asciiTheme="minorBidi" w:eastAsia="Times New Roman" w:hAnsiTheme="minorBidi"/>
          <w:sz w:val="24"/>
          <w:szCs w:val="24"/>
        </w:rPr>
        <w:t>/</w:t>
      </w:r>
      <w:r w:rsidRPr="005137C4">
        <w:rPr>
          <w:rFonts w:asciiTheme="minorBidi" w:eastAsia="Times New Roman" w:hAnsiTheme="minorBidi"/>
          <w:sz w:val="24"/>
          <w:szCs w:val="24"/>
          <w:rtl/>
        </w:rPr>
        <w:t>הספקת הטובין בין בכתב ובין בע"פ ו/או בכל צורה או דרך של שימור ידיעות בצורה חשמלית ו/או אלקטרונית ו/או אופטית ו/או מגנטית ו/או אחרת.</w:t>
      </w:r>
    </w:p>
    <w:p w14:paraId="11BA59BD"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"סודות מקצועיים"</w:t>
      </w:r>
      <w:r w:rsidRPr="005137C4">
        <w:rPr>
          <w:rFonts w:asciiTheme="minorBidi" w:eastAsia="Times New Roman" w:hAnsiTheme="minorBidi"/>
          <w:sz w:val="24"/>
          <w:szCs w:val="24"/>
          <w:rtl/>
        </w:rPr>
        <w:t xml:space="preserve"> - כל מידע אשר יגיע לידי הקבלן או העובד בקשר למתן השירותים, בין אם נתקבל במהלך מתן השירותים</w:t>
      </w:r>
      <w:r w:rsidRPr="005137C4">
        <w:rPr>
          <w:rFonts w:asciiTheme="minorBidi" w:eastAsia="Times New Roman" w:hAnsiTheme="minorBidi"/>
          <w:sz w:val="24"/>
          <w:szCs w:val="24"/>
        </w:rPr>
        <w:t>/</w:t>
      </w:r>
      <w:r w:rsidRPr="005137C4">
        <w:rPr>
          <w:rFonts w:asciiTheme="minorBidi" w:eastAsia="Times New Roman" w:hAnsiTheme="minorBidi"/>
          <w:sz w:val="24"/>
          <w:szCs w:val="24"/>
          <w:rtl/>
        </w:rPr>
        <w:t xml:space="preserve">הספקת הטובין או לאחר מכן, לרבות ומבלי לפגוע בכלליות האמור לעיל: מידע אשר ימסר ע"י המזמין ו/או כל גורם אחר ו/או מי מטעמו. </w:t>
      </w:r>
    </w:p>
    <w:p w14:paraId="35117237"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7957778D"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2B9258AE"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2.</w:t>
      </w:r>
      <w:r w:rsidRPr="005137C4">
        <w:rPr>
          <w:rFonts w:asciiTheme="minorBidi" w:eastAsia="Times New Roman" w:hAnsiTheme="minorBidi"/>
          <w:sz w:val="24"/>
          <w:szCs w:val="24"/>
          <w:rtl/>
        </w:rPr>
        <w:tab/>
      </w:r>
      <w:r w:rsidRPr="005137C4">
        <w:rPr>
          <w:rFonts w:asciiTheme="minorBidi" w:eastAsia="Times New Roman" w:hAnsiTheme="minorBidi"/>
          <w:sz w:val="24"/>
          <w:szCs w:val="24"/>
          <w:u w:val="single"/>
          <w:rtl/>
        </w:rPr>
        <w:t>שמירת סודיות</w:t>
      </w:r>
    </w:p>
    <w:p w14:paraId="2860D9D0"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הנני מתחייב לשמור את המידע ו/או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2690C8CC"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1B73F17C"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4A03DE70"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17957F7"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77305A12"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ולראיה באתי על החתום: ________________________________</w:t>
      </w:r>
    </w:p>
    <w:p w14:paraId="14FC5F59" w14:textId="77777777" w:rsidR="00F73F8C" w:rsidRPr="005137C4" w:rsidRDefault="00F73F8C" w:rsidP="00F73F8C">
      <w:pPr>
        <w:spacing w:after="0" w:line="240" w:lineRule="auto"/>
        <w:rPr>
          <w:rFonts w:asciiTheme="minorBidi" w:eastAsia="Times New Roman" w:hAnsiTheme="minorBidi"/>
          <w:sz w:val="24"/>
          <w:szCs w:val="24"/>
          <w:rtl/>
        </w:rPr>
      </w:pPr>
    </w:p>
    <w:p w14:paraId="30E2A815" w14:textId="77777777" w:rsidR="00F73F8C" w:rsidRPr="005137C4" w:rsidRDefault="00F73F8C" w:rsidP="00F73F8C">
      <w:pPr>
        <w:spacing w:after="0" w:line="240" w:lineRule="auto"/>
        <w:rPr>
          <w:rFonts w:asciiTheme="minorBidi" w:eastAsia="Times New Roman" w:hAnsiTheme="minorBidi"/>
          <w:sz w:val="24"/>
          <w:szCs w:val="24"/>
          <w:rtl/>
        </w:rPr>
      </w:pPr>
    </w:p>
    <w:p w14:paraId="025703CD" w14:textId="77777777" w:rsidR="00F73F8C" w:rsidRPr="005137C4" w:rsidRDefault="00F73F8C" w:rsidP="00F73F8C">
      <w:pPr>
        <w:spacing w:after="0" w:line="240" w:lineRule="auto"/>
        <w:rPr>
          <w:rFonts w:asciiTheme="minorBidi" w:eastAsia="Times New Roman" w:hAnsiTheme="minorBidi"/>
          <w:sz w:val="24"/>
          <w:szCs w:val="24"/>
          <w:rtl/>
        </w:rPr>
      </w:pPr>
    </w:p>
    <w:p w14:paraId="5F397E9A" w14:textId="77777777" w:rsidR="00F73F8C" w:rsidRPr="005137C4" w:rsidRDefault="00F73F8C" w:rsidP="00F73F8C">
      <w:pPr>
        <w:spacing w:after="0" w:line="240" w:lineRule="auto"/>
        <w:rPr>
          <w:rFonts w:asciiTheme="minorBidi" w:eastAsia="Times New Roman" w:hAnsiTheme="minorBidi"/>
          <w:sz w:val="24"/>
          <w:szCs w:val="24"/>
          <w:rtl/>
        </w:rPr>
      </w:pPr>
    </w:p>
    <w:p w14:paraId="3BBABD74" w14:textId="77777777" w:rsidR="00F73F8C" w:rsidRPr="005137C4" w:rsidRDefault="00F73F8C" w:rsidP="00F73F8C">
      <w:pPr>
        <w:spacing w:after="0" w:line="240" w:lineRule="auto"/>
        <w:rPr>
          <w:rFonts w:asciiTheme="minorBidi" w:eastAsia="Times New Roman" w:hAnsiTheme="minorBidi"/>
          <w:sz w:val="24"/>
          <w:szCs w:val="24"/>
          <w:rtl/>
        </w:rPr>
      </w:pPr>
    </w:p>
    <w:p w14:paraId="0602DE04" w14:textId="77777777" w:rsidR="00F73F8C" w:rsidRPr="005137C4" w:rsidRDefault="00F73F8C" w:rsidP="00F73F8C">
      <w:pPr>
        <w:spacing w:after="0" w:line="240" w:lineRule="auto"/>
        <w:rPr>
          <w:rFonts w:asciiTheme="minorBidi" w:eastAsia="Times New Roman" w:hAnsiTheme="minorBidi"/>
          <w:sz w:val="24"/>
          <w:szCs w:val="24"/>
          <w:rtl/>
        </w:rPr>
      </w:pPr>
    </w:p>
    <w:p w14:paraId="370BEEE2" w14:textId="77777777" w:rsidR="00F73F8C" w:rsidRPr="005137C4" w:rsidRDefault="00F73F8C" w:rsidP="00F73F8C">
      <w:pPr>
        <w:spacing w:after="0" w:line="240" w:lineRule="auto"/>
        <w:rPr>
          <w:rFonts w:asciiTheme="minorBidi" w:eastAsia="Times New Roman" w:hAnsiTheme="minorBidi"/>
          <w:sz w:val="24"/>
          <w:szCs w:val="24"/>
          <w:rtl/>
        </w:rPr>
      </w:pPr>
    </w:p>
    <w:p w14:paraId="5FD82D1D" w14:textId="77777777" w:rsidR="00F73F8C" w:rsidRPr="005137C4" w:rsidRDefault="00F73F8C" w:rsidP="00F73F8C">
      <w:pPr>
        <w:spacing w:after="0" w:line="240" w:lineRule="auto"/>
        <w:rPr>
          <w:rFonts w:asciiTheme="minorBidi" w:eastAsia="Times New Roman" w:hAnsiTheme="minorBidi"/>
          <w:sz w:val="24"/>
          <w:szCs w:val="24"/>
          <w:rtl/>
        </w:rPr>
      </w:pPr>
    </w:p>
    <w:p w14:paraId="0347A9A6" w14:textId="77777777" w:rsidR="00F73F8C" w:rsidRPr="005137C4" w:rsidRDefault="00F73F8C" w:rsidP="00F73F8C">
      <w:pPr>
        <w:spacing w:after="0" w:line="240" w:lineRule="auto"/>
        <w:rPr>
          <w:rFonts w:asciiTheme="minorBidi" w:eastAsia="Times New Roman" w:hAnsiTheme="minorBidi"/>
          <w:sz w:val="24"/>
          <w:szCs w:val="24"/>
          <w:rtl/>
        </w:rPr>
      </w:pPr>
    </w:p>
    <w:p w14:paraId="6F43FF4C" w14:textId="77777777" w:rsidR="00F73F8C" w:rsidRPr="005137C4" w:rsidRDefault="00F73F8C" w:rsidP="00F73F8C">
      <w:pPr>
        <w:spacing w:after="0" w:line="240" w:lineRule="auto"/>
        <w:rPr>
          <w:rFonts w:asciiTheme="minorBidi" w:eastAsia="Times New Roman" w:hAnsiTheme="minorBidi"/>
          <w:sz w:val="24"/>
          <w:szCs w:val="24"/>
          <w:rtl/>
        </w:rPr>
      </w:pPr>
    </w:p>
    <w:p w14:paraId="1EA5F715" w14:textId="77777777" w:rsidR="00F73F8C" w:rsidRPr="005137C4" w:rsidRDefault="00F73F8C" w:rsidP="00F73F8C">
      <w:pPr>
        <w:spacing w:after="0" w:line="240" w:lineRule="auto"/>
        <w:rPr>
          <w:rFonts w:asciiTheme="minorBidi" w:eastAsia="Times New Roman" w:hAnsiTheme="minorBidi"/>
          <w:sz w:val="24"/>
          <w:szCs w:val="24"/>
          <w:rtl/>
        </w:rPr>
      </w:pPr>
    </w:p>
    <w:p w14:paraId="60049D65" w14:textId="77777777" w:rsidR="00F73F8C" w:rsidRPr="005137C4" w:rsidRDefault="00F73F8C" w:rsidP="00F73F8C">
      <w:pPr>
        <w:spacing w:after="0" w:line="240" w:lineRule="auto"/>
        <w:rPr>
          <w:rFonts w:asciiTheme="minorBidi" w:eastAsia="Times New Roman" w:hAnsiTheme="minorBidi"/>
          <w:sz w:val="24"/>
          <w:szCs w:val="24"/>
          <w:rtl/>
        </w:rPr>
      </w:pPr>
    </w:p>
    <w:p w14:paraId="2C171172" w14:textId="77777777" w:rsidR="00F73F8C" w:rsidRPr="005137C4" w:rsidRDefault="00F73F8C" w:rsidP="00F73F8C">
      <w:pPr>
        <w:spacing w:after="0" w:line="240" w:lineRule="auto"/>
        <w:rPr>
          <w:rFonts w:asciiTheme="minorBidi" w:eastAsia="Times New Roman" w:hAnsiTheme="minorBidi"/>
          <w:sz w:val="24"/>
          <w:szCs w:val="24"/>
          <w:rtl/>
        </w:rPr>
      </w:pPr>
    </w:p>
    <w:p w14:paraId="0C050F85" w14:textId="77777777" w:rsidR="00F73F8C" w:rsidRPr="005137C4" w:rsidRDefault="00F73F8C" w:rsidP="00F73F8C">
      <w:pPr>
        <w:spacing w:after="0" w:line="240" w:lineRule="auto"/>
        <w:rPr>
          <w:rFonts w:asciiTheme="minorBidi" w:eastAsia="Times New Roman" w:hAnsiTheme="minorBidi"/>
          <w:sz w:val="24"/>
          <w:szCs w:val="24"/>
          <w:rtl/>
        </w:rPr>
      </w:pPr>
    </w:p>
    <w:p w14:paraId="39311145" w14:textId="77777777" w:rsidR="00F73F8C" w:rsidRPr="005137C4" w:rsidRDefault="00F73F8C" w:rsidP="00F73F8C">
      <w:pPr>
        <w:spacing w:after="0" w:line="240" w:lineRule="auto"/>
        <w:rPr>
          <w:rFonts w:asciiTheme="minorBidi" w:eastAsia="Times New Roman" w:hAnsiTheme="minorBidi"/>
          <w:sz w:val="24"/>
          <w:szCs w:val="24"/>
          <w:rtl/>
        </w:rPr>
      </w:pPr>
    </w:p>
    <w:p w14:paraId="2A70677F" w14:textId="77777777" w:rsidR="00F73F8C" w:rsidRPr="005137C4" w:rsidRDefault="00F73F8C" w:rsidP="00F73F8C">
      <w:pPr>
        <w:spacing w:after="0" w:line="240" w:lineRule="auto"/>
        <w:rPr>
          <w:rFonts w:asciiTheme="minorBidi" w:eastAsia="Times New Roman" w:hAnsiTheme="minorBidi"/>
          <w:sz w:val="24"/>
          <w:szCs w:val="24"/>
          <w:rtl/>
        </w:rPr>
      </w:pPr>
    </w:p>
    <w:p w14:paraId="353F4E66" w14:textId="77777777" w:rsidR="00F73F8C" w:rsidRPr="005137C4" w:rsidRDefault="00F73F8C" w:rsidP="00F73F8C">
      <w:pPr>
        <w:spacing w:after="0" w:line="240" w:lineRule="auto"/>
        <w:rPr>
          <w:rFonts w:asciiTheme="minorBidi" w:eastAsia="Times New Roman" w:hAnsiTheme="minorBidi"/>
          <w:sz w:val="24"/>
          <w:szCs w:val="24"/>
          <w:rtl/>
        </w:rPr>
      </w:pPr>
    </w:p>
    <w:p w14:paraId="58AF8209" w14:textId="77777777" w:rsidR="00F73F8C" w:rsidRPr="005137C4" w:rsidRDefault="00F73F8C" w:rsidP="00F73F8C">
      <w:pPr>
        <w:spacing w:after="0" w:line="240" w:lineRule="auto"/>
        <w:rPr>
          <w:rFonts w:asciiTheme="minorBidi" w:eastAsia="Times New Roman" w:hAnsiTheme="minorBidi"/>
          <w:sz w:val="24"/>
          <w:szCs w:val="24"/>
          <w:rtl/>
        </w:rPr>
      </w:pPr>
    </w:p>
    <w:p w14:paraId="601C6B15" w14:textId="77777777" w:rsidR="00F73F8C" w:rsidRPr="005137C4" w:rsidRDefault="00F73F8C" w:rsidP="00F73F8C">
      <w:pPr>
        <w:spacing w:after="0" w:line="240" w:lineRule="auto"/>
        <w:rPr>
          <w:rFonts w:asciiTheme="minorBidi" w:eastAsia="Times New Roman" w:hAnsiTheme="minorBidi"/>
          <w:sz w:val="24"/>
          <w:szCs w:val="24"/>
          <w:rtl/>
        </w:rPr>
      </w:pPr>
    </w:p>
    <w:p w14:paraId="3D450056" w14:textId="77777777" w:rsidR="00F73F8C" w:rsidRPr="005137C4" w:rsidRDefault="00F73F8C" w:rsidP="00F73F8C">
      <w:pPr>
        <w:spacing w:after="0" w:line="240" w:lineRule="auto"/>
        <w:rPr>
          <w:rFonts w:asciiTheme="minorBidi" w:eastAsia="Times New Roman" w:hAnsiTheme="minorBidi"/>
          <w:sz w:val="24"/>
          <w:szCs w:val="24"/>
          <w:rtl/>
        </w:rPr>
      </w:pPr>
    </w:p>
    <w:p w14:paraId="1B2AB8D0" w14:textId="77777777" w:rsidR="00F73F8C" w:rsidRPr="005137C4" w:rsidRDefault="00F73F8C" w:rsidP="00F73F8C">
      <w:pPr>
        <w:spacing w:after="0" w:line="240" w:lineRule="auto"/>
        <w:rPr>
          <w:rFonts w:asciiTheme="minorBidi" w:eastAsia="Times New Roman" w:hAnsiTheme="minorBidi"/>
          <w:sz w:val="24"/>
          <w:szCs w:val="24"/>
          <w:rtl/>
        </w:rPr>
      </w:pPr>
    </w:p>
    <w:p w14:paraId="5100C7AC" w14:textId="77777777" w:rsidR="00F73F8C" w:rsidRPr="005137C4" w:rsidRDefault="00F73F8C" w:rsidP="00F73F8C">
      <w:pPr>
        <w:spacing w:after="0" w:line="240" w:lineRule="auto"/>
        <w:rPr>
          <w:rFonts w:asciiTheme="minorBidi" w:eastAsia="Times New Roman" w:hAnsiTheme="minorBidi"/>
          <w:sz w:val="24"/>
          <w:szCs w:val="24"/>
          <w:rtl/>
        </w:rPr>
      </w:pPr>
    </w:p>
    <w:p w14:paraId="25F8EF99" w14:textId="77777777" w:rsidR="00F73F8C" w:rsidRPr="005137C4" w:rsidRDefault="00F73F8C" w:rsidP="00F73F8C">
      <w:pPr>
        <w:spacing w:after="0" w:line="240" w:lineRule="auto"/>
        <w:rPr>
          <w:rFonts w:asciiTheme="minorBidi" w:eastAsia="Times New Roman" w:hAnsiTheme="minorBidi"/>
          <w:sz w:val="24"/>
          <w:szCs w:val="24"/>
          <w:rtl/>
        </w:rPr>
      </w:pPr>
    </w:p>
    <w:p w14:paraId="5A0C7974" w14:textId="77777777" w:rsidR="00F73F8C" w:rsidRPr="005137C4" w:rsidRDefault="00F73F8C" w:rsidP="00F73F8C">
      <w:pPr>
        <w:spacing w:after="0" w:line="240" w:lineRule="auto"/>
        <w:rPr>
          <w:rFonts w:asciiTheme="minorBidi" w:eastAsia="Times New Roman" w:hAnsiTheme="minorBidi"/>
          <w:sz w:val="24"/>
          <w:szCs w:val="24"/>
          <w:rtl/>
        </w:rPr>
      </w:pPr>
    </w:p>
    <w:p w14:paraId="2B9C2BD0" w14:textId="77777777" w:rsidR="00F73F8C" w:rsidRPr="005137C4" w:rsidRDefault="00F73F8C" w:rsidP="00F73F8C">
      <w:pPr>
        <w:spacing w:after="0" w:line="240" w:lineRule="auto"/>
        <w:rPr>
          <w:rFonts w:asciiTheme="minorBidi" w:eastAsia="Times New Roman" w:hAnsiTheme="minorBidi"/>
          <w:sz w:val="24"/>
          <w:szCs w:val="24"/>
          <w:rtl/>
        </w:rPr>
      </w:pPr>
    </w:p>
    <w:p w14:paraId="214987C8" w14:textId="77777777" w:rsidR="00F73F8C" w:rsidRPr="005137C4" w:rsidRDefault="00F73F8C" w:rsidP="00F73F8C">
      <w:pPr>
        <w:spacing w:after="0" w:line="240" w:lineRule="auto"/>
        <w:rPr>
          <w:rFonts w:asciiTheme="minorBidi" w:eastAsia="Times New Roman" w:hAnsiTheme="minorBidi"/>
          <w:sz w:val="24"/>
          <w:szCs w:val="24"/>
          <w:rtl/>
        </w:rPr>
      </w:pPr>
    </w:p>
    <w:p w14:paraId="1CEAC67F" w14:textId="77777777" w:rsidR="00F73F8C" w:rsidRPr="005137C4" w:rsidRDefault="00F73F8C" w:rsidP="00F73F8C">
      <w:pPr>
        <w:spacing w:after="0" w:line="240" w:lineRule="auto"/>
        <w:rPr>
          <w:rFonts w:asciiTheme="minorBidi" w:eastAsia="Times New Roman" w:hAnsiTheme="minorBidi"/>
          <w:sz w:val="24"/>
          <w:szCs w:val="24"/>
          <w:rtl/>
        </w:rPr>
      </w:pPr>
    </w:p>
    <w:p w14:paraId="75CDAA82" w14:textId="77777777" w:rsidR="00F73F8C" w:rsidRPr="005137C4" w:rsidRDefault="00F73F8C" w:rsidP="00F73F8C">
      <w:pPr>
        <w:spacing w:after="0" w:line="240" w:lineRule="auto"/>
        <w:rPr>
          <w:rFonts w:asciiTheme="minorBidi" w:eastAsia="Times New Roman" w:hAnsiTheme="minorBidi"/>
          <w:sz w:val="24"/>
          <w:szCs w:val="24"/>
          <w:rtl/>
        </w:rPr>
      </w:pPr>
    </w:p>
    <w:p w14:paraId="6E133C27" w14:textId="77777777" w:rsidR="00F73F8C" w:rsidRPr="005137C4" w:rsidRDefault="00F73F8C" w:rsidP="00F73F8C">
      <w:pPr>
        <w:spacing w:after="0" w:line="240" w:lineRule="auto"/>
        <w:rPr>
          <w:rFonts w:asciiTheme="minorBidi" w:eastAsia="Times New Roman" w:hAnsiTheme="minorBidi"/>
          <w:sz w:val="24"/>
          <w:szCs w:val="24"/>
          <w:rtl/>
        </w:rPr>
      </w:pPr>
    </w:p>
    <w:p w14:paraId="72F798D4" w14:textId="77777777" w:rsidR="00F73F8C" w:rsidRPr="005137C4" w:rsidRDefault="00F73F8C" w:rsidP="00F73F8C">
      <w:pPr>
        <w:spacing w:after="0" w:line="240" w:lineRule="auto"/>
        <w:rPr>
          <w:rFonts w:asciiTheme="minorBidi" w:eastAsia="Times New Roman" w:hAnsiTheme="minorBidi"/>
          <w:sz w:val="24"/>
          <w:szCs w:val="24"/>
          <w:rtl/>
        </w:rPr>
      </w:pPr>
    </w:p>
    <w:p w14:paraId="1FAEF62D" w14:textId="77777777" w:rsidR="00F73F8C" w:rsidRPr="005137C4" w:rsidRDefault="00F73F8C" w:rsidP="00F73F8C">
      <w:pPr>
        <w:spacing w:after="0" w:line="240" w:lineRule="auto"/>
        <w:rPr>
          <w:rFonts w:asciiTheme="minorBidi" w:eastAsia="Times New Roman" w:hAnsiTheme="minorBidi"/>
          <w:sz w:val="24"/>
          <w:szCs w:val="24"/>
          <w:rtl/>
        </w:rPr>
      </w:pPr>
    </w:p>
    <w:p w14:paraId="1626EB40" w14:textId="77777777" w:rsidR="00F73F8C" w:rsidRPr="005137C4" w:rsidRDefault="00F73F8C" w:rsidP="00F73F8C">
      <w:pPr>
        <w:spacing w:after="0" w:line="240" w:lineRule="auto"/>
        <w:rPr>
          <w:rFonts w:asciiTheme="minorBidi" w:eastAsia="Times New Roman" w:hAnsiTheme="minorBidi"/>
          <w:sz w:val="24"/>
          <w:szCs w:val="24"/>
          <w:rtl/>
        </w:rPr>
      </w:pPr>
    </w:p>
    <w:p w14:paraId="6E1BB3FD" w14:textId="77777777" w:rsidR="00F73F8C" w:rsidRPr="005137C4" w:rsidRDefault="00F73F8C" w:rsidP="00F73F8C">
      <w:pPr>
        <w:spacing w:after="0" w:line="240" w:lineRule="auto"/>
        <w:rPr>
          <w:rFonts w:asciiTheme="minorBidi" w:eastAsia="Times New Roman" w:hAnsiTheme="minorBidi"/>
          <w:sz w:val="24"/>
          <w:szCs w:val="24"/>
          <w:rtl/>
        </w:rPr>
      </w:pPr>
    </w:p>
    <w:p w14:paraId="37D4E486" w14:textId="77777777" w:rsidR="00F73F8C" w:rsidRPr="005137C4" w:rsidRDefault="00F73F8C" w:rsidP="00F73F8C">
      <w:pPr>
        <w:spacing w:after="0" w:line="240" w:lineRule="auto"/>
        <w:rPr>
          <w:rFonts w:asciiTheme="minorBidi" w:eastAsia="Times New Roman" w:hAnsiTheme="minorBidi"/>
          <w:sz w:val="24"/>
          <w:szCs w:val="24"/>
          <w:rtl/>
        </w:rPr>
      </w:pPr>
    </w:p>
    <w:p w14:paraId="7D4FCD01" w14:textId="77777777" w:rsidR="00F73F8C" w:rsidRPr="005137C4" w:rsidRDefault="00F73F8C" w:rsidP="00F73F8C">
      <w:pPr>
        <w:spacing w:after="0" w:line="240" w:lineRule="auto"/>
        <w:rPr>
          <w:rFonts w:asciiTheme="minorBidi" w:eastAsia="Times New Roman" w:hAnsiTheme="minorBidi"/>
          <w:sz w:val="24"/>
          <w:szCs w:val="24"/>
          <w:rtl/>
        </w:rPr>
      </w:pPr>
    </w:p>
    <w:p w14:paraId="7978A7E1" w14:textId="77777777" w:rsidR="00F73F8C" w:rsidRPr="005137C4" w:rsidRDefault="00F73F8C" w:rsidP="00F73F8C">
      <w:pPr>
        <w:spacing w:after="0" w:line="240" w:lineRule="auto"/>
        <w:rPr>
          <w:rFonts w:asciiTheme="minorBidi" w:eastAsia="Times New Roman" w:hAnsiTheme="minorBidi"/>
          <w:sz w:val="24"/>
          <w:szCs w:val="24"/>
          <w:rtl/>
        </w:rPr>
      </w:pPr>
    </w:p>
    <w:p w14:paraId="24CD60FF" w14:textId="77777777" w:rsidR="00F73F8C" w:rsidRPr="005137C4" w:rsidRDefault="00F73F8C" w:rsidP="00F73F8C">
      <w:pPr>
        <w:spacing w:after="0" w:line="240" w:lineRule="auto"/>
        <w:rPr>
          <w:rFonts w:asciiTheme="minorBidi" w:eastAsia="Times New Roman" w:hAnsiTheme="minorBidi"/>
          <w:sz w:val="24"/>
          <w:szCs w:val="24"/>
          <w:rtl/>
        </w:rPr>
      </w:pPr>
    </w:p>
    <w:p w14:paraId="760ECCA8" w14:textId="77777777" w:rsidR="00F73F8C" w:rsidRPr="005137C4" w:rsidRDefault="00F73F8C" w:rsidP="00F73F8C">
      <w:pPr>
        <w:spacing w:after="0" w:line="240" w:lineRule="auto"/>
        <w:rPr>
          <w:rFonts w:asciiTheme="minorBidi" w:eastAsia="Times New Roman" w:hAnsiTheme="minorBidi"/>
          <w:sz w:val="24"/>
          <w:szCs w:val="24"/>
          <w:rtl/>
        </w:rPr>
      </w:pPr>
    </w:p>
    <w:p w14:paraId="30CE47D0" w14:textId="77777777" w:rsidR="00F73F8C" w:rsidRPr="005137C4" w:rsidRDefault="00F73F8C" w:rsidP="00F73F8C">
      <w:pPr>
        <w:spacing w:after="0" w:line="240" w:lineRule="auto"/>
        <w:rPr>
          <w:rFonts w:asciiTheme="minorBidi" w:eastAsia="Times New Roman" w:hAnsiTheme="minorBidi"/>
          <w:sz w:val="24"/>
          <w:szCs w:val="24"/>
          <w:rtl/>
        </w:rPr>
      </w:pPr>
    </w:p>
    <w:p w14:paraId="74A5B6EC" w14:textId="77777777" w:rsidR="00F73F8C" w:rsidRPr="005137C4" w:rsidRDefault="00F73F8C" w:rsidP="00F73F8C">
      <w:pPr>
        <w:spacing w:after="0" w:line="240" w:lineRule="auto"/>
        <w:rPr>
          <w:rFonts w:asciiTheme="minorBidi" w:eastAsia="Times New Roman" w:hAnsiTheme="minorBidi"/>
          <w:sz w:val="24"/>
          <w:szCs w:val="24"/>
        </w:rPr>
      </w:pPr>
    </w:p>
    <w:p w14:paraId="2D4EDA55"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lastRenderedPageBreak/>
        <w:t xml:space="preserve">נספח יד' </w:t>
      </w:r>
    </w:p>
    <w:p w14:paraId="451AAC2C"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2B4BDDCA"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חוו"ד רואה חשבון אודות "עסק חי"</w:t>
      </w:r>
    </w:p>
    <w:p w14:paraId="18886501" w14:textId="77777777" w:rsidR="00F73F8C" w:rsidRPr="005137C4" w:rsidRDefault="00F73F8C" w:rsidP="00F73F8C">
      <w:pPr>
        <w:spacing w:after="0" w:line="240" w:lineRule="auto"/>
        <w:jc w:val="right"/>
        <w:rPr>
          <w:rFonts w:asciiTheme="minorBidi" w:eastAsia="Times New Roman" w:hAnsiTheme="minorBidi"/>
          <w:sz w:val="24"/>
          <w:szCs w:val="24"/>
          <w:rtl/>
        </w:rPr>
      </w:pPr>
    </w:p>
    <w:p w14:paraId="2793AD55" w14:textId="77777777" w:rsidR="00F73F8C" w:rsidRPr="005137C4" w:rsidRDefault="00F73F8C" w:rsidP="00F73F8C">
      <w:pPr>
        <w:spacing w:after="0" w:line="240" w:lineRule="auto"/>
        <w:jc w:val="right"/>
        <w:rPr>
          <w:rFonts w:asciiTheme="minorBidi" w:eastAsia="Times New Roman" w:hAnsiTheme="minorBidi"/>
          <w:sz w:val="24"/>
          <w:szCs w:val="24"/>
          <w:rtl/>
        </w:rPr>
      </w:pPr>
      <w:r w:rsidRPr="005137C4">
        <w:rPr>
          <w:rFonts w:asciiTheme="minorBidi" w:eastAsia="Times New Roman" w:hAnsiTheme="minorBidi"/>
          <w:sz w:val="24"/>
          <w:szCs w:val="24"/>
          <w:rtl/>
        </w:rPr>
        <w:t>תאריך:_______________</w:t>
      </w:r>
    </w:p>
    <w:p w14:paraId="676D53FE" w14:textId="77777777" w:rsidR="00F73F8C" w:rsidRPr="005137C4" w:rsidRDefault="00F73F8C" w:rsidP="00F73F8C">
      <w:pPr>
        <w:spacing w:after="0" w:line="360" w:lineRule="auto"/>
        <w:ind w:left="26"/>
        <w:jc w:val="right"/>
        <w:rPr>
          <w:rFonts w:asciiTheme="minorBidi" w:eastAsia="Times New Roman" w:hAnsiTheme="minorBidi"/>
          <w:sz w:val="24"/>
          <w:szCs w:val="24"/>
          <w:rtl/>
        </w:rPr>
      </w:pPr>
    </w:p>
    <w:p w14:paraId="683C275D" w14:textId="77777777" w:rsidR="00F73F8C" w:rsidRPr="005137C4" w:rsidRDefault="00F73F8C" w:rsidP="00F73F8C">
      <w:pPr>
        <w:spacing w:after="0" w:line="360" w:lineRule="auto"/>
        <w:ind w:left="26"/>
        <w:rPr>
          <w:rFonts w:asciiTheme="minorBidi" w:eastAsia="Times New Roman" w:hAnsiTheme="minorBidi"/>
          <w:sz w:val="24"/>
          <w:szCs w:val="24"/>
          <w:rtl/>
        </w:rPr>
      </w:pPr>
      <w:r w:rsidRPr="005137C4">
        <w:rPr>
          <w:rFonts w:asciiTheme="minorBidi" w:eastAsia="Times New Roman" w:hAnsiTheme="minorBidi"/>
          <w:sz w:val="24"/>
          <w:szCs w:val="24"/>
          <w:rtl/>
        </w:rPr>
        <w:t xml:space="preserve">לכבוד </w:t>
      </w:r>
    </w:p>
    <w:p w14:paraId="66BF10CC" w14:textId="77777777" w:rsidR="00F73F8C" w:rsidRPr="005137C4" w:rsidRDefault="00F73F8C" w:rsidP="00F73F8C">
      <w:pPr>
        <w:spacing w:after="0" w:line="360" w:lineRule="auto"/>
        <w:ind w:left="26"/>
        <w:rPr>
          <w:rFonts w:asciiTheme="minorBidi" w:eastAsia="Times New Roman" w:hAnsiTheme="minorBidi"/>
          <w:sz w:val="24"/>
          <w:szCs w:val="24"/>
          <w:rtl/>
        </w:rPr>
      </w:pPr>
      <w:r w:rsidRPr="005137C4">
        <w:rPr>
          <w:rFonts w:asciiTheme="minorBidi" w:eastAsia="Times New Roman" w:hAnsiTheme="minorBidi"/>
          <w:sz w:val="24"/>
          <w:szCs w:val="24"/>
          <w:rtl/>
        </w:rPr>
        <w:t>________________(עורך המכרז)</w:t>
      </w:r>
    </w:p>
    <w:p w14:paraId="4AF43F2C" w14:textId="77777777" w:rsidR="00F73F8C" w:rsidRPr="005137C4" w:rsidRDefault="00F73F8C" w:rsidP="00F73F8C">
      <w:pPr>
        <w:spacing w:after="0" w:line="360" w:lineRule="auto"/>
        <w:ind w:left="26"/>
        <w:rPr>
          <w:rFonts w:asciiTheme="minorBidi" w:eastAsia="Times New Roman" w:hAnsiTheme="minorBidi"/>
          <w:sz w:val="24"/>
          <w:szCs w:val="24"/>
          <w:rtl/>
        </w:rPr>
      </w:pPr>
      <w:r w:rsidRPr="005137C4">
        <w:rPr>
          <w:rFonts w:asciiTheme="minorBidi" w:eastAsia="Times New Roman" w:hAnsiTheme="minorBidi"/>
          <w:sz w:val="24"/>
          <w:szCs w:val="24"/>
          <w:rtl/>
        </w:rPr>
        <w:t>א.ג.נ.,</w:t>
      </w:r>
    </w:p>
    <w:p w14:paraId="7EFACEF6" w14:textId="77777777" w:rsidR="00F73F8C" w:rsidRPr="005137C4" w:rsidRDefault="00F73F8C" w:rsidP="00C64D62">
      <w:pPr>
        <w:spacing w:after="0" w:line="360" w:lineRule="auto"/>
        <w:ind w:left="26"/>
        <w:jc w:val="center"/>
        <w:rPr>
          <w:rFonts w:asciiTheme="minorBidi" w:eastAsia="Times New Roman" w:hAnsiTheme="minorBidi"/>
          <w:sz w:val="24"/>
          <w:szCs w:val="24"/>
          <w:rtl/>
        </w:rPr>
      </w:pPr>
      <w:r w:rsidRPr="005137C4">
        <w:rPr>
          <w:rFonts w:asciiTheme="minorBidi" w:eastAsia="Times New Roman" w:hAnsiTheme="minorBidi"/>
          <w:sz w:val="24"/>
          <w:szCs w:val="24"/>
          <w:rtl/>
        </w:rPr>
        <w:t xml:space="preserve">הנדון: </w:t>
      </w:r>
      <w:r w:rsidR="00C64D62" w:rsidRPr="005137C4">
        <w:rPr>
          <w:rFonts w:asciiTheme="minorBidi" w:eastAsia="Times New Roman" w:hAnsiTheme="minorBidi"/>
          <w:b/>
          <w:bCs/>
          <w:sz w:val="24"/>
          <w:szCs w:val="24"/>
          <w:rtl/>
        </w:rPr>
        <w:t>בעניין מכרז מס'_____</w:t>
      </w:r>
      <w:r w:rsidRPr="005137C4">
        <w:rPr>
          <w:rFonts w:asciiTheme="minorBidi" w:eastAsia="Times New Roman" w:hAnsiTheme="minorBidi"/>
          <w:b/>
          <w:bCs/>
          <w:sz w:val="24"/>
          <w:szCs w:val="24"/>
          <w:rtl/>
        </w:rPr>
        <w:t xml:space="preserve">למתן שירותי שמירה </w:t>
      </w:r>
      <w:r w:rsidR="00C64D62" w:rsidRPr="005137C4">
        <w:rPr>
          <w:rFonts w:asciiTheme="minorBidi" w:eastAsia="Times New Roman" w:hAnsiTheme="minorBidi"/>
          <w:b/>
          <w:bCs/>
          <w:sz w:val="24"/>
          <w:szCs w:val="24"/>
          <w:rtl/>
        </w:rPr>
        <w:t>במחוזות משרד הבינוי והשיכון ובבית השר</w:t>
      </w:r>
      <w:r w:rsidRPr="005137C4">
        <w:rPr>
          <w:rFonts w:asciiTheme="minorBidi" w:eastAsia="Times New Roman" w:hAnsiTheme="minorBidi"/>
          <w:b/>
          <w:bCs/>
          <w:sz w:val="24"/>
          <w:szCs w:val="24"/>
          <w:rtl/>
        </w:rPr>
        <w:t xml:space="preserve">  (להלן "המכרז") דיווח רואה חשבון</w:t>
      </w:r>
    </w:p>
    <w:p w14:paraId="76E2B810" w14:textId="77777777" w:rsidR="00F73F8C" w:rsidRPr="005137C4" w:rsidRDefault="00F73F8C" w:rsidP="005137C4">
      <w:pPr>
        <w:numPr>
          <w:ilvl w:val="0"/>
          <w:numId w:val="9"/>
        </w:numPr>
        <w:spacing w:after="0" w:line="24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לבקשתכם וכרואי החשבון של ____________ (להלן: "המציע") הנני מדווח כדלקמן:</w:t>
      </w:r>
    </w:p>
    <w:p w14:paraId="72BC3206" w14:textId="77777777" w:rsidR="00F73F8C" w:rsidRPr="005137C4" w:rsidRDefault="00F73F8C" w:rsidP="00F73F8C">
      <w:pPr>
        <w:spacing w:after="0" w:line="240" w:lineRule="auto"/>
        <w:ind w:left="752"/>
        <w:jc w:val="both"/>
        <w:rPr>
          <w:rFonts w:asciiTheme="minorBidi" w:eastAsia="Times New Roman" w:hAnsiTheme="minorBidi"/>
          <w:sz w:val="24"/>
          <w:szCs w:val="24"/>
          <w:rtl/>
        </w:rPr>
      </w:pPr>
      <w:r w:rsidRPr="005137C4">
        <w:rPr>
          <w:rFonts w:asciiTheme="minorBidi" w:eastAsia="Times New Roman" w:hAnsiTheme="minorBidi"/>
          <w:sz w:val="24"/>
          <w:szCs w:val="24"/>
          <w:rtl/>
        </w:rPr>
        <w:t>הדוחות הכספיים המבוקרים האחרונים של המציע הינם ליום _____, בוקרו על ידי וחוות דעתי נחתמה בתאריך _____.</w:t>
      </w:r>
    </w:p>
    <w:p w14:paraId="38D805E5" w14:textId="77777777" w:rsidR="00F73F8C" w:rsidRPr="005137C4" w:rsidRDefault="00F73F8C" w:rsidP="00F73F8C">
      <w:pPr>
        <w:spacing w:after="0" w:line="240" w:lineRule="auto"/>
        <w:ind w:left="752"/>
        <w:jc w:val="both"/>
        <w:rPr>
          <w:rFonts w:asciiTheme="minorBidi" w:eastAsia="Times New Roman" w:hAnsiTheme="minorBidi"/>
          <w:sz w:val="24"/>
          <w:szCs w:val="24"/>
          <w:rtl/>
        </w:rPr>
      </w:pPr>
    </w:p>
    <w:p w14:paraId="5266E374" w14:textId="77777777" w:rsidR="00F73F8C" w:rsidRPr="005137C4" w:rsidRDefault="00F73F8C" w:rsidP="00F73F8C">
      <w:pPr>
        <w:spacing w:after="0" w:line="240" w:lineRule="auto"/>
        <w:ind w:left="26"/>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לחילופין:</w:t>
      </w:r>
    </w:p>
    <w:p w14:paraId="5030BAFF" w14:textId="77777777" w:rsidR="00F73F8C" w:rsidRPr="005137C4" w:rsidRDefault="00F73F8C" w:rsidP="00F73F8C">
      <w:pPr>
        <w:spacing w:after="0" w:line="240" w:lineRule="auto"/>
        <w:ind w:left="752"/>
        <w:jc w:val="both"/>
        <w:rPr>
          <w:rFonts w:asciiTheme="minorBidi" w:eastAsia="Times New Roman" w:hAnsiTheme="minorBidi"/>
          <w:sz w:val="24"/>
          <w:szCs w:val="24"/>
          <w:rtl/>
        </w:rPr>
      </w:pPr>
      <w:r w:rsidRPr="005137C4">
        <w:rPr>
          <w:rFonts w:asciiTheme="minorBidi" w:eastAsia="Times New Roman" w:hAnsiTheme="minorBidi"/>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7882AB04" w14:textId="77777777" w:rsidR="00F73F8C" w:rsidRPr="005137C4" w:rsidRDefault="00F73F8C" w:rsidP="00F73F8C">
      <w:pPr>
        <w:spacing w:after="0" w:line="240" w:lineRule="auto"/>
        <w:ind w:left="26"/>
        <w:jc w:val="both"/>
        <w:rPr>
          <w:rFonts w:asciiTheme="minorBidi" w:eastAsia="Times New Roman" w:hAnsiTheme="minorBidi"/>
          <w:sz w:val="24"/>
          <w:szCs w:val="24"/>
          <w:rtl/>
        </w:rPr>
      </w:pPr>
    </w:p>
    <w:p w14:paraId="47E7A540" w14:textId="77777777" w:rsidR="00F73F8C" w:rsidRPr="005137C4" w:rsidRDefault="00F73F8C" w:rsidP="005137C4">
      <w:pPr>
        <w:numPr>
          <w:ilvl w:val="0"/>
          <w:numId w:val="9"/>
        </w:num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1CBB5833" w14:textId="77777777" w:rsidR="00F73F8C" w:rsidRPr="005137C4" w:rsidRDefault="00F73F8C" w:rsidP="00F73F8C">
      <w:pPr>
        <w:spacing w:after="0" w:line="240" w:lineRule="auto"/>
        <w:ind w:left="360"/>
        <w:jc w:val="both"/>
        <w:rPr>
          <w:rFonts w:asciiTheme="minorBidi" w:eastAsia="Times New Roman" w:hAnsiTheme="minorBidi"/>
          <w:sz w:val="24"/>
          <w:szCs w:val="24"/>
        </w:rPr>
      </w:pPr>
    </w:p>
    <w:p w14:paraId="5A336F19" w14:textId="77777777" w:rsidR="00F73F8C" w:rsidRPr="005137C4" w:rsidRDefault="00F73F8C" w:rsidP="005137C4">
      <w:pPr>
        <w:numPr>
          <w:ilvl w:val="0"/>
          <w:numId w:val="9"/>
        </w:num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0239F25E" w14:textId="77777777" w:rsidR="00F73F8C" w:rsidRPr="005137C4" w:rsidRDefault="00F73F8C" w:rsidP="00F73F8C">
      <w:pPr>
        <w:spacing w:after="0" w:line="240" w:lineRule="auto"/>
        <w:jc w:val="both"/>
        <w:rPr>
          <w:rFonts w:asciiTheme="minorBidi" w:eastAsia="Times New Roman" w:hAnsiTheme="minorBidi"/>
          <w:sz w:val="24"/>
          <w:szCs w:val="24"/>
        </w:rPr>
      </w:pPr>
    </w:p>
    <w:p w14:paraId="0413C34A" w14:textId="77777777" w:rsidR="00F73F8C" w:rsidRPr="005137C4" w:rsidRDefault="00F73F8C" w:rsidP="005137C4">
      <w:pPr>
        <w:numPr>
          <w:ilvl w:val="0"/>
          <w:numId w:val="9"/>
        </w:num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053797C6" w14:textId="77777777" w:rsidR="00F73F8C" w:rsidRPr="005137C4" w:rsidRDefault="00F73F8C" w:rsidP="00F73F8C">
      <w:pPr>
        <w:spacing w:after="0" w:line="240" w:lineRule="auto"/>
        <w:ind w:left="26"/>
        <w:jc w:val="both"/>
        <w:rPr>
          <w:rFonts w:asciiTheme="minorBidi" w:eastAsia="Times New Roman" w:hAnsiTheme="minorBidi"/>
          <w:sz w:val="24"/>
          <w:szCs w:val="24"/>
          <w:rtl/>
        </w:rPr>
      </w:pPr>
    </w:p>
    <w:p w14:paraId="40C63FA5" w14:textId="77777777" w:rsidR="00F73F8C" w:rsidRPr="005137C4" w:rsidRDefault="00F73F8C" w:rsidP="00F73F8C">
      <w:pPr>
        <w:spacing w:after="0" w:line="240" w:lineRule="auto"/>
        <w:ind w:left="26"/>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tab/>
        <w:t>לעניין מכתבי זה "עסק חי" – כהגדרתו בהתאם לתקן ביקורת מספר 58 של לשכת רו"ח בישראל.</w:t>
      </w:r>
    </w:p>
    <w:p w14:paraId="10848269" w14:textId="77777777" w:rsidR="00F73F8C" w:rsidRPr="005137C4" w:rsidRDefault="00F73F8C" w:rsidP="00F73F8C">
      <w:pPr>
        <w:spacing w:after="0" w:line="240" w:lineRule="auto"/>
        <w:ind w:left="26"/>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tab/>
        <w:t>אם מאז מועד חתימת דוח המבקרים/דוח הסקירה האחרון חלפו פחות מ-3 חודשים כי אז אין דרישה לסעיפים ג', ד'.</w:t>
      </w:r>
    </w:p>
    <w:p w14:paraId="468BBE3A" w14:textId="77777777" w:rsidR="00F73F8C" w:rsidRPr="005137C4" w:rsidRDefault="00F73F8C" w:rsidP="002C425B">
      <w:pPr>
        <w:keepNext/>
        <w:tabs>
          <w:tab w:val="left" w:pos="3240"/>
          <w:tab w:val="left" w:pos="6660"/>
        </w:tabs>
        <w:spacing w:before="240" w:after="60" w:line="240" w:lineRule="auto"/>
        <w:ind w:left="1440"/>
        <w:outlineLvl w:val="1"/>
        <w:rPr>
          <w:rFonts w:asciiTheme="minorBidi" w:eastAsia="Times New Roman" w:hAnsiTheme="minorBidi"/>
          <w:b/>
          <w:bCs/>
          <w:i/>
          <w:sz w:val="24"/>
          <w:szCs w:val="24"/>
          <w:rtl/>
        </w:rPr>
      </w:pPr>
      <w:r w:rsidRPr="005137C4">
        <w:rPr>
          <w:rFonts w:asciiTheme="minorBidi" w:eastAsia="Times New Roman" w:hAnsiTheme="minorBidi"/>
          <w:i/>
          <w:sz w:val="24"/>
          <w:szCs w:val="24"/>
          <w:rtl/>
        </w:rPr>
        <w:tab/>
      </w:r>
      <w:r w:rsidRPr="005137C4">
        <w:rPr>
          <w:rFonts w:asciiTheme="minorBidi" w:eastAsia="Times New Roman" w:hAnsiTheme="minorBidi"/>
          <w:i/>
          <w:sz w:val="24"/>
          <w:szCs w:val="24"/>
          <w:rtl/>
        </w:rPr>
        <w:tab/>
        <w:t>בכבוד רב</w:t>
      </w:r>
      <w:r w:rsidRPr="005137C4">
        <w:rPr>
          <w:rFonts w:asciiTheme="minorBidi" w:eastAsia="Times New Roman" w:hAnsiTheme="minorBidi"/>
          <w:b/>
          <w:bCs/>
          <w:i/>
          <w:sz w:val="24"/>
          <w:szCs w:val="24"/>
          <w:rtl/>
        </w:rPr>
        <w:t>,</w:t>
      </w:r>
    </w:p>
    <w:p w14:paraId="7A0D86DE" w14:textId="77777777" w:rsidR="00F73F8C" w:rsidRPr="005137C4" w:rsidRDefault="00F73F8C" w:rsidP="00F73F8C">
      <w:pPr>
        <w:spacing w:after="0" w:line="240" w:lineRule="auto"/>
        <w:jc w:val="right"/>
        <w:rPr>
          <w:rFonts w:asciiTheme="minorBidi" w:eastAsia="Times New Roman" w:hAnsiTheme="minorBidi"/>
          <w:sz w:val="24"/>
          <w:szCs w:val="24"/>
          <w:rtl/>
        </w:rPr>
      </w:pPr>
    </w:p>
    <w:p w14:paraId="73FBDDA5" w14:textId="77777777" w:rsidR="00F73F8C" w:rsidRPr="005137C4" w:rsidRDefault="00F73F8C" w:rsidP="00F73F8C">
      <w:pPr>
        <w:spacing w:after="0" w:line="240" w:lineRule="auto"/>
        <w:jc w:val="right"/>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w:t>
      </w:r>
    </w:p>
    <w:p w14:paraId="2072EB78" w14:textId="77777777" w:rsidR="00F73F8C" w:rsidRPr="005137C4" w:rsidRDefault="00F73F8C" w:rsidP="00F73F8C">
      <w:pPr>
        <w:spacing w:after="0" w:line="240" w:lineRule="auto"/>
        <w:ind w:left="6692"/>
        <w:jc w:val="both"/>
        <w:rPr>
          <w:rFonts w:asciiTheme="minorBidi" w:eastAsia="Times New Roman" w:hAnsiTheme="minorBidi"/>
          <w:sz w:val="24"/>
          <w:szCs w:val="24"/>
          <w:rtl/>
        </w:rPr>
      </w:pPr>
    </w:p>
    <w:p w14:paraId="73C01D0D" w14:textId="77777777" w:rsidR="00F73F8C" w:rsidRPr="005137C4" w:rsidRDefault="00F73F8C" w:rsidP="00F73F8C">
      <w:pPr>
        <w:tabs>
          <w:tab w:val="right" w:pos="9070"/>
        </w:tabs>
        <w:spacing w:after="0" w:line="240" w:lineRule="auto"/>
        <w:ind w:left="6692"/>
        <w:rPr>
          <w:rFonts w:asciiTheme="minorBidi" w:eastAsia="Times New Roman" w:hAnsiTheme="minorBidi"/>
          <w:sz w:val="24"/>
          <w:szCs w:val="24"/>
          <w:rtl/>
        </w:rPr>
      </w:pPr>
      <w:r w:rsidRPr="005137C4">
        <w:rPr>
          <w:rFonts w:asciiTheme="minorBidi" w:eastAsia="Times New Roman" w:hAnsiTheme="minorBidi"/>
          <w:sz w:val="24"/>
          <w:szCs w:val="24"/>
          <w:rtl/>
        </w:rPr>
        <w:t>רואי חשבון</w:t>
      </w:r>
    </w:p>
    <w:p w14:paraId="68A0C476" w14:textId="77777777" w:rsidR="002C425B" w:rsidRDefault="002C425B">
      <w:pPr>
        <w:bidi w:val="0"/>
        <w:rPr>
          <w:rFonts w:asciiTheme="minorBidi" w:eastAsia="Times New Roman" w:hAnsiTheme="minorBidi"/>
          <w:sz w:val="24"/>
          <w:szCs w:val="24"/>
          <w:rtl/>
        </w:rPr>
      </w:pPr>
      <w:r>
        <w:rPr>
          <w:rFonts w:asciiTheme="minorBidi" w:eastAsia="Times New Roman" w:hAnsiTheme="minorBidi"/>
          <w:sz w:val="24"/>
          <w:szCs w:val="24"/>
          <w:rtl/>
        </w:rPr>
        <w:br w:type="page"/>
      </w:r>
    </w:p>
    <w:p w14:paraId="2C278059" w14:textId="2490F8AD"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lastRenderedPageBreak/>
        <w:t xml:space="preserve">הערות: </w:t>
      </w:r>
    </w:p>
    <w:p w14:paraId="02739D25" w14:textId="77777777" w:rsidR="00F73F8C" w:rsidRPr="005137C4" w:rsidRDefault="00F73F8C" w:rsidP="005137C4">
      <w:pPr>
        <w:numPr>
          <w:ilvl w:val="0"/>
          <w:numId w:val="10"/>
        </w:num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נוסח דיווח זה של רואה החשבון המבקר לעניין העסק החי נקבע על ידי ועדה משותפת למינהל הרכש הממשלתי וללשכת רואי החשבון בישראל – אוגוסט 2009.</w:t>
      </w:r>
    </w:p>
    <w:p w14:paraId="28603A82" w14:textId="77777777" w:rsidR="00F73F8C" w:rsidRPr="005137C4" w:rsidRDefault="00F73F8C" w:rsidP="005137C4">
      <w:pPr>
        <w:numPr>
          <w:ilvl w:val="0"/>
          <w:numId w:val="10"/>
        </w:numPr>
        <w:tabs>
          <w:tab w:val="left" w:pos="6945"/>
        </w:tabs>
        <w:spacing w:after="0" w:line="240" w:lineRule="auto"/>
        <w:rPr>
          <w:rFonts w:asciiTheme="minorBidi" w:eastAsia="Times New Roman" w:hAnsiTheme="minorBidi"/>
          <w:noProof/>
          <w:sz w:val="24"/>
          <w:szCs w:val="24"/>
          <w:rtl/>
        </w:rPr>
      </w:pPr>
      <w:r w:rsidRPr="005137C4">
        <w:rPr>
          <w:rFonts w:asciiTheme="minorBidi" w:eastAsia="Times New Roman" w:hAnsiTheme="minorBidi"/>
          <w:noProof/>
          <w:sz w:val="24"/>
          <w:szCs w:val="24"/>
          <w:rtl/>
        </w:rPr>
        <w:t>יודפס על נייר לוגו של משרד הרו"ח.</w:t>
      </w:r>
    </w:p>
    <w:p w14:paraId="0EB14B33" w14:textId="77777777" w:rsidR="00F73F8C" w:rsidRPr="005137C4" w:rsidRDefault="00F73F8C" w:rsidP="00F73F8C">
      <w:pPr>
        <w:tabs>
          <w:tab w:val="left" w:pos="6945"/>
        </w:tabs>
        <w:spacing w:after="0" w:line="240" w:lineRule="auto"/>
        <w:rPr>
          <w:rFonts w:asciiTheme="minorBidi" w:eastAsia="Times New Roman" w:hAnsiTheme="minorBidi"/>
          <w:noProof/>
          <w:sz w:val="24"/>
          <w:szCs w:val="24"/>
          <w:rtl/>
        </w:rPr>
      </w:pPr>
      <w:r w:rsidRPr="005137C4">
        <w:rPr>
          <w:rFonts w:asciiTheme="minorBidi" w:eastAsia="Times New Roman" w:hAnsiTheme="minorBidi"/>
          <w:noProof/>
          <w:sz w:val="24"/>
          <w:szCs w:val="24"/>
          <w:rtl/>
        </w:rPr>
        <w:tab/>
      </w:r>
    </w:p>
    <w:p w14:paraId="429E8FF6" w14:textId="77777777" w:rsidR="00F73F8C" w:rsidRPr="005137C4" w:rsidRDefault="00F73F8C" w:rsidP="00F73F8C">
      <w:pPr>
        <w:spacing w:after="0" w:line="240" w:lineRule="auto"/>
        <w:ind w:left="568"/>
        <w:rPr>
          <w:rFonts w:asciiTheme="minorBidi" w:eastAsia="Times New Roman" w:hAnsiTheme="minorBidi"/>
          <w:sz w:val="24"/>
          <w:szCs w:val="24"/>
          <w:u w:val="single"/>
          <w:rtl/>
        </w:rPr>
      </w:pPr>
    </w:p>
    <w:p w14:paraId="58059F31"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bookmarkStart w:id="23" w:name="_Toc318358054"/>
    </w:p>
    <w:p w14:paraId="6AB8F7EF"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550C838F"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5C1FE8D4"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4F33EBB9"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15E708D4"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5B4A60B7"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4F6D330F"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2B4C937A"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33C27EAC"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47824DAC"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6CEA9A5F"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7F311503"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19000084"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30207523"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683A877E"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286CED6D"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75DD43B7"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447BAA82"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57490DC6"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28A248E3"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74D2EBC7"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5AAC1DCA"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17FFA8D3"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45FC6358"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7E7C05C0"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76F58E55"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45624F2F"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6784A519"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66BEA6EB"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3B16625C"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64C826DB"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6D878BAD"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0406702D"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060A1949"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4C78BC11" w14:textId="77777777" w:rsidR="00DA14AA" w:rsidRPr="005137C4" w:rsidRDefault="00DA14AA" w:rsidP="00F73F8C">
      <w:pPr>
        <w:spacing w:after="0" w:line="240" w:lineRule="auto"/>
        <w:jc w:val="center"/>
        <w:rPr>
          <w:rFonts w:asciiTheme="minorBidi" w:eastAsia="Times New Roman" w:hAnsiTheme="minorBidi"/>
          <w:b/>
          <w:bCs/>
          <w:sz w:val="24"/>
          <w:szCs w:val="24"/>
          <w:u w:val="single"/>
          <w:rtl/>
        </w:rPr>
      </w:pPr>
    </w:p>
    <w:p w14:paraId="4ED3BB01" w14:textId="77777777" w:rsidR="00DA14AA" w:rsidRPr="005137C4" w:rsidRDefault="00DA14AA" w:rsidP="00F73F8C">
      <w:pPr>
        <w:spacing w:after="0" w:line="240" w:lineRule="auto"/>
        <w:jc w:val="center"/>
        <w:rPr>
          <w:rFonts w:asciiTheme="minorBidi" w:eastAsia="Times New Roman" w:hAnsiTheme="minorBidi"/>
          <w:b/>
          <w:bCs/>
          <w:sz w:val="24"/>
          <w:szCs w:val="24"/>
          <w:u w:val="single"/>
          <w:rtl/>
        </w:rPr>
      </w:pPr>
    </w:p>
    <w:p w14:paraId="2BBA059C" w14:textId="77777777" w:rsidR="00DA14AA" w:rsidRPr="005137C4" w:rsidRDefault="00DA14AA" w:rsidP="00F73F8C">
      <w:pPr>
        <w:spacing w:after="0" w:line="240" w:lineRule="auto"/>
        <w:jc w:val="center"/>
        <w:rPr>
          <w:rFonts w:asciiTheme="minorBidi" w:eastAsia="Times New Roman" w:hAnsiTheme="minorBidi"/>
          <w:b/>
          <w:bCs/>
          <w:sz w:val="24"/>
          <w:szCs w:val="24"/>
          <w:u w:val="single"/>
          <w:rtl/>
        </w:rPr>
      </w:pPr>
    </w:p>
    <w:p w14:paraId="1A75E8E6" w14:textId="77777777" w:rsidR="00DA14AA" w:rsidRPr="005137C4" w:rsidRDefault="00DA14AA" w:rsidP="00F73F8C">
      <w:pPr>
        <w:spacing w:after="0" w:line="240" w:lineRule="auto"/>
        <w:jc w:val="center"/>
        <w:rPr>
          <w:rFonts w:asciiTheme="minorBidi" w:eastAsia="Times New Roman" w:hAnsiTheme="minorBidi"/>
          <w:b/>
          <w:bCs/>
          <w:sz w:val="24"/>
          <w:szCs w:val="24"/>
          <w:u w:val="single"/>
          <w:rtl/>
        </w:rPr>
      </w:pPr>
    </w:p>
    <w:p w14:paraId="38746E03" w14:textId="77777777" w:rsidR="00DA14AA" w:rsidRPr="005137C4" w:rsidRDefault="00DA14AA" w:rsidP="00F73F8C">
      <w:pPr>
        <w:spacing w:after="0" w:line="240" w:lineRule="auto"/>
        <w:jc w:val="center"/>
        <w:rPr>
          <w:rFonts w:asciiTheme="minorBidi" w:eastAsia="Times New Roman" w:hAnsiTheme="minorBidi"/>
          <w:b/>
          <w:bCs/>
          <w:sz w:val="24"/>
          <w:szCs w:val="24"/>
          <w:u w:val="single"/>
          <w:rtl/>
        </w:rPr>
      </w:pPr>
    </w:p>
    <w:p w14:paraId="635F591B" w14:textId="77777777" w:rsidR="002C425B" w:rsidRDefault="002C425B">
      <w:pPr>
        <w:bidi w:val="0"/>
        <w:rPr>
          <w:rFonts w:asciiTheme="minorBidi" w:eastAsia="Times New Roman" w:hAnsiTheme="minorBidi"/>
          <w:b/>
          <w:bCs/>
          <w:sz w:val="24"/>
          <w:szCs w:val="24"/>
          <w:u w:val="single"/>
          <w:rtl/>
        </w:rPr>
      </w:pPr>
      <w:r>
        <w:rPr>
          <w:rFonts w:asciiTheme="minorBidi" w:eastAsia="Times New Roman" w:hAnsiTheme="minorBidi"/>
          <w:b/>
          <w:bCs/>
          <w:sz w:val="24"/>
          <w:szCs w:val="24"/>
          <w:u w:val="single"/>
          <w:rtl/>
        </w:rPr>
        <w:br w:type="page"/>
      </w:r>
    </w:p>
    <w:p w14:paraId="65AD343E" w14:textId="58056E25"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lastRenderedPageBreak/>
        <w:t xml:space="preserve">נספח טו' </w:t>
      </w:r>
    </w:p>
    <w:p w14:paraId="40BA0F7B" w14:textId="77777777" w:rsidR="00F73F8C" w:rsidRPr="005137C4" w:rsidRDefault="00F73F8C" w:rsidP="00F73F8C">
      <w:pPr>
        <w:keepNext/>
        <w:autoSpaceDE w:val="0"/>
        <w:autoSpaceDN w:val="0"/>
        <w:spacing w:before="120" w:after="60" w:line="360" w:lineRule="auto"/>
        <w:outlineLvl w:val="0"/>
        <w:rPr>
          <w:rFonts w:asciiTheme="minorBidi" w:eastAsia="Times New Roman" w:hAnsiTheme="minorBidi"/>
          <w:b/>
          <w:bCs/>
          <w:kern w:val="28"/>
          <w:sz w:val="24"/>
          <w:szCs w:val="24"/>
        </w:rPr>
      </w:pPr>
      <w:r w:rsidRPr="005137C4">
        <w:rPr>
          <w:rFonts w:asciiTheme="minorBidi" w:eastAsia="Times New Roman" w:hAnsiTheme="minorBidi"/>
          <w:b/>
          <w:bCs/>
          <w:sz w:val="24"/>
          <w:szCs w:val="24"/>
          <w:u w:val="single"/>
          <w:rtl/>
        </w:rPr>
        <w:t>אישור עורך דין כי העסק בשליטת אישה ותצהיר נושאת השליטה</w:t>
      </w:r>
    </w:p>
    <w:bookmarkEnd w:id="23"/>
    <w:p w14:paraId="3CF0BD2C" w14:textId="77777777" w:rsidR="00F73F8C" w:rsidRPr="005137C4" w:rsidRDefault="00F73F8C" w:rsidP="00F73F8C">
      <w:pPr>
        <w:spacing w:after="0" w:line="240" w:lineRule="auto"/>
        <w:jc w:val="both"/>
        <w:rPr>
          <w:rFonts w:asciiTheme="minorBidi" w:eastAsia="Times New Roman" w:hAnsiTheme="minorBidi"/>
          <w:b/>
          <w:bCs/>
          <w:sz w:val="24"/>
          <w:szCs w:val="24"/>
          <w:rtl/>
        </w:rPr>
      </w:pPr>
    </w:p>
    <w:p w14:paraId="7A961281" w14:textId="77777777" w:rsidR="00F73F8C" w:rsidRPr="005137C4" w:rsidRDefault="00F73F8C" w:rsidP="00F73F8C">
      <w:pPr>
        <w:spacing w:after="0" w:line="24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לכבוד,</w:t>
      </w:r>
    </w:p>
    <w:p w14:paraId="6A50D0AD" w14:textId="77777777" w:rsidR="00F73F8C" w:rsidRPr="005137C4" w:rsidRDefault="00F73F8C" w:rsidP="00F73F8C">
      <w:pPr>
        <w:spacing w:after="0" w:line="24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u w:val="single"/>
          <w:rtl/>
        </w:rPr>
        <w:t>ממשלת ישראל באמצעות משרד הבינוי והשיכון</w:t>
      </w:r>
    </w:p>
    <w:p w14:paraId="396279C1" w14:textId="77777777" w:rsidR="00F73F8C" w:rsidRPr="005137C4" w:rsidRDefault="00F73F8C" w:rsidP="00F73F8C">
      <w:pPr>
        <w:spacing w:after="0" w:line="240" w:lineRule="auto"/>
        <w:jc w:val="both"/>
        <w:rPr>
          <w:rFonts w:asciiTheme="minorBidi" w:eastAsia="Times New Roman" w:hAnsiTheme="minorBidi"/>
          <w:b/>
          <w:bCs/>
          <w:sz w:val="24"/>
          <w:szCs w:val="24"/>
          <w:rtl/>
        </w:rPr>
      </w:pPr>
    </w:p>
    <w:p w14:paraId="11E5B317" w14:textId="77777777" w:rsidR="00F73F8C" w:rsidRPr="005137C4" w:rsidRDefault="00F73F8C" w:rsidP="00F73F8C">
      <w:pPr>
        <w:spacing w:after="0" w:line="360" w:lineRule="auto"/>
        <w:rPr>
          <w:rFonts w:asciiTheme="minorBidi" w:eastAsia="Times New Roman" w:hAnsiTheme="minorBidi"/>
          <w:sz w:val="24"/>
          <w:szCs w:val="24"/>
          <w:u w:val="single"/>
          <w:rtl/>
        </w:rPr>
      </w:pPr>
      <w:r w:rsidRPr="005137C4">
        <w:rPr>
          <w:rFonts w:asciiTheme="minorBidi" w:eastAsia="Times New Roman" w:hAnsiTheme="minorBidi"/>
          <w:sz w:val="24"/>
          <w:szCs w:val="24"/>
          <w:u w:val="single"/>
          <w:rtl/>
        </w:rPr>
        <w:t>הגדרות:</w:t>
      </w:r>
    </w:p>
    <w:p w14:paraId="341421E5"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u w:val="single"/>
          <w:rtl/>
        </w:rPr>
        <w:t>אמצעי שליטה</w:t>
      </w:r>
      <w:r w:rsidRPr="005137C4">
        <w:rPr>
          <w:rFonts w:asciiTheme="minorBidi" w:eastAsia="Times New Roman" w:hAnsiTheme="minorBidi"/>
          <w:sz w:val="24"/>
          <w:szCs w:val="24"/>
          <w:rtl/>
        </w:rPr>
        <w:t xml:space="preserve"> –  כהגדרתו בחוק הבנקאות (רישוי), תשמ"א-1981.</w:t>
      </w:r>
    </w:p>
    <w:p w14:paraId="03650BF0"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u w:val="single"/>
          <w:rtl/>
        </w:rPr>
        <w:t>מחזיקה בשליטה</w:t>
      </w:r>
      <w:r w:rsidRPr="005137C4">
        <w:rPr>
          <w:rFonts w:asciiTheme="minorBidi" w:eastAsia="Times New Roman" w:hAnsiTheme="minorBidi"/>
          <w:sz w:val="24"/>
          <w:szCs w:val="24"/>
          <w:rtl/>
        </w:rPr>
        <w:t xml:space="preserve"> – נושאת משרה בעסק אשר מחזיקה, בעצמה או יחד עם נשים אחרות, במישרין או בעקיפין, בלמעלה מ-50% מכל סוג של אמצעי השליטה בעסק.</w:t>
      </w:r>
    </w:p>
    <w:p w14:paraId="56879D13"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u w:val="single"/>
          <w:rtl/>
        </w:rPr>
        <w:t>נושא משרה</w:t>
      </w:r>
      <w:r w:rsidRPr="005137C4">
        <w:rPr>
          <w:rFonts w:asciiTheme="minorBidi" w:eastAsia="Times New Roman" w:hAnsiTheme="minorBidi"/>
          <w:sz w:val="24"/>
          <w:szCs w:val="24"/>
          <w:rtl/>
        </w:rPr>
        <w:t xml:space="preserve"> – מנהל כללי, משנה למנהל כללי, סגן למנהל הכללי, מנהל עסקים ראשי וכל ממלא תפקיד כגון זה בעסק, אף אם תוארו שונה.</w:t>
      </w:r>
    </w:p>
    <w:p w14:paraId="2BA1C628"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u w:val="single"/>
          <w:rtl/>
        </w:rPr>
        <w:t>עסק</w:t>
      </w:r>
      <w:r w:rsidRPr="005137C4">
        <w:rPr>
          <w:rFonts w:asciiTheme="minorBidi" w:eastAsia="Times New Roman" w:hAnsiTheme="minorBidi"/>
          <w:sz w:val="24"/>
          <w:szCs w:val="24"/>
          <w:rtl/>
        </w:rPr>
        <w:t xml:space="preserve"> – חברה הרשומה בישראל שמניותיה אינן רשומות למסחר בבורסה ולא הוצאו לציבור על פי תשקיף או שותפות הרשומה בישראל. </w:t>
      </w:r>
    </w:p>
    <w:p w14:paraId="783BC7B7"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u w:val="single"/>
          <w:rtl/>
        </w:rPr>
        <w:t>עסק בשליטת אישה</w:t>
      </w:r>
      <w:r w:rsidRPr="005137C4">
        <w:rPr>
          <w:rFonts w:asciiTheme="minorBidi" w:eastAsia="Times New Roman" w:hAnsiTheme="minorBidi"/>
          <w:sz w:val="24"/>
          <w:szCs w:val="24"/>
          <w:rtl/>
        </w:rPr>
        <w:t xml:space="preserve"> – עסק שאישה מחזיקה בשליטה בו ואשר יש לה, ביחידות או עם נשים אחרות, את היכולת לכוון את פעילותו; ובלבד שהתקיימו התנאים ‏א ו-‏ב באישור רואה החשבון לעיל.</w:t>
      </w:r>
    </w:p>
    <w:p w14:paraId="2869B9DC"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u w:val="single"/>
          <w:rtl/>
        </w:rPr>
        <w:t>קרוב</w:t>
      </w:r>
      <w:r w:rsidRPr="005137C4">
        <w:rPr>
          <w:rFonts w:asciiTheme="minorBidi" w:eastAsia="Times New Roman" w:hAnsiTheme="minorBidi"/>
          <w:sz w:val="24"/>
          <w:szCs w:val="24"/>
          <w:rtl/>
        </w:rPr>
        <w:t xml:space="preserve"> – בן זוג, אח, הורה, צאצא, וכן הורה או בן זוג של כל אחד מאלה</w:t>
      </w:r>
    </w:p>
    <w:p w14:paraId="7B0BE27E" w14:textId="77777777" w:rsidR="00F73F8C" w:rsidRPr="005137C4" w:rsidRDefault="00F73F8C" w:rsidP="00F73F8C">
      <w:pPr>
        <w:spacing w:after="0" w:line="240" w:lineRule="auto"/>
        <w:jc w:val="both"/>
        <w:rPr>
          <w:rFonts w:asciiTheme="minorBidi" w:eastAsia="Times New Roman" w:hAnsiTheme="minorBidi"/>
          <w:b/>
          <w:bCs/>
          <w:sz w:val="24"/>
          <w:szCs w:val="24"/>
          <w:rtl/>
        </w:rPr>
      </w:pPr>
    </w:p>
    <w:p w14:paraId="11FCF71C"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30A09FE6" w14:textId="77777777" w:rsidR="00F73F8C" w:rsidRPr="005137C4" w:rsidRDefault="00F73F8C" w:rsidP="00F73F8C">
      <w:pPr>
        <w:spacing w:after="24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אני גב' _______________, מספר זהות ____________, שם התאגיד _______________, ע"מ _______________, מצהירה בזאת כי העסק נמצא בשליטתי בהתאם לסעיף 2ב' לחוק חובת המכרזים, התשנ"ב – 1992 לעניין עידוד נשים בעסקים.</w:t>
      </w:r>
    </w:p>
    <w:p w14:paraId="1D231346" w14:textId="77777777"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________</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w:t>
      </w:r>
    </w:p>
    <w:p w14:paraId="65A71A4D" w14:textId="77777777" w:rsidR="00F73F8C" w:rsidRPr="005137C4" w:rsidRDefault="00F73F8C" w:rsidP="00F73F8C">
      <w:pPr>
        <w:spacing w:after="0" w:line="240" w:lineRule="auto"/>
        <w:jc w:val="both"/>
        <w:rPr>
          <w:rFonts w:asciiTheme="minorBidi" w:eastAsia="Times New Roman" w:hAnsiTheme="minorBidi"/>
          <w:sz w:val="24"/>
          <w:szCs w:val="24"/>
          <w:u w:val="single"/>
          <w:rtl/>
        </w:rPr>
      </w:pPr>
      <w:r w:rsidRPr="005137C4">
        <w:rPr>
          <w:rFonts w:asciiTheme="minorBidi" w:eastAsia="Times New Roman" w:hAnsiTheme="minorBidi"/>
          <w:sz w:val="24"/>
          <w:szCs w:val="24"/>
          <w:rtl/>
        </w:rPr>
        <w:t xml:space="preserve">  שם מלא</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חתימה</w:t>
      </w:r>
    </w:p>
    <w:p w14:paraId="56A8ECD0"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2991D688"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5ADFF99E" w14:textId="77777777" w:rsidR="00F73F8C" w:rsidRPr="005137C4" w:rsidRDefault="00F73F8C" w:rsidP="00F73F8C">
      <w:pPr>
        <w:spacing w:after="240"/>
        <w:jc w:val="both"/>
        <w:rPr>
          <w:rFonts w:asciiTheme="minorBidi" w:eastAsia="Times New Roman" w:hAnsiTheme="minorBidi"/>
          <w:sz w:val="24"/>
          <w:szCs w:val="24"/>
          <w:rtl/>
        </w:rPr>
      </w:pPr>
      <w:r w:rsidRPr="005137C4">
        <w:rPr>
          <w:rFonts w:asciiTheme="minorBidi" w:eastAsia="Times New Roman" w:hAnsiTheme="minorBidi"/>
          <w:sz w:val="24"/>
          <w:szCs w:val="24"/>
          <w:rtl/>
        </w:rPr>
        <w:t>אני עו"ד _____________, מאשר בזאת כי העסק הינו בשליטת אישה כהגדרתו בחוק הבנקאות (רישוי), התשמ"א – 1981.</w:t>
      </w:r>
    </w:p>
    <w:p w14:paraId="5D7816E9" w14:textId="77777777" w:rsidR="00F73F8C" w:rsidRPr="005137C4" w:rsidRDefault="00F73F8C" w:rsidP="00F73F8C">
      <w:pPr>
        <w:spacing w:after="240"/>
        <w:jc w:val="both"/>
        <w:rPr>
          <w:rFonts w:asciiTheme="minorBidi" w:eastAsia="Times New Roman" w:hAnsiTheme="minorBidi"/>
          <w:sz w:val="24"/>
          <w:szCs w:val="24"/>
          <w:rtl/>
        </w:rPr>
      </w:pPr>
      <w:r w:rsidRPr="005137C4">
        <w:rPr>
          <w:rFonts w:asciiTheme="minorBidi" w:eastAsia="Times New Roman" w:hAnsiTheme="minorBidi"/>
          <w:sz w:val="24"/>
          <w:szCs w:val="24"/>
          <w:rtl/>
        </w:rPr>
        <w:t>המחזיקה בשליטה בחברת ______________, ע"מ ___________ הינה גב' ______________ מספר זהות ______________.</w:t>
      </w:r>
    </w:p>
    <w:p w14:paraId="6313D3CA" w14:textId="77777777" w:rsidR="00F73F8C" w:rsidRPr="005137C4" w:rsidRDefault="00F73F8C" w:rsidP="00F73F8C">
      <w:pPr>
        <w:spacing w:after="240"/>
        <w:jc w:val="both"/>
        <w:rPr>
          <w:rFonts w:asciiTheme="minorBidi" w:eastAsia="Times New Roman" w:hAnsiTheme="minorBidi"/>
          <w:sz w:val="24"/>
          <w:szCs w:val="24"/>
          <w:rtl/>
        </w:rPr>
      </w:pPr>
      <w:r w:rsidRPr="005137C4">
        <w:rPr>
          <w:rFonts w:asciiTheme="minorBidi" w:eastAsia="Times New Roman" w:hAnsiTheme="minorBidi"/>
          <w:sz w:val="24"/>
          <w:szCs w:val="24"/>
          <w:rtl/>
        </w:rPr>
        <w:t>________</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u w:val="single"/>
          <w:rtl/>
        </w:rPr>
        <w:tab/>
      </w:r>
    </w:p>
    <w:p w14:paraId="0AB0E2D9" w14:textId="77777777" w:rsidR="00F73F8C" w:rsidRPr="005137C4" w:rsidRDefault="00F73F8C" w:rsidP="00F73F8C">
      <w:pPr>
        <w:spacing w:after="240"/>
        <w:jc w:val="both"/>
        <w:rPr>
          <w:rFonts w:asciiTheme="minorBidi" w:eastAsia="Times New Roman" w:hAnsiTheme="minorBidi"/>
          <w:sz w:val="24"/>
          <w:szCs w:val="24"/>
          <w:u w:val="single"/>
          <w:rtl/>
        </w:rPr>
      </w:pPr>
      <w:r w:rsidRPr="005137C4">
        <w:rPr>
          <w:rFonts w:asciiTheme="minorBidi" w:eastAsia="Times New Roman" w:hAnsiTheme="minorBidi"/>
          <w:sz w:val="24"/>
          <w:szCs w:val="24"/>
          <w:rtl/>
        </w:rPr>
        <w:t xml:space="preserve">  שם מלא</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חתימה</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חותמת</w:t>
      </w:r>
    </w:p>
    <w:p w14:paraId="3EFB58FA"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w:t>
      </w:r>
      <w:r w:rsidRPr="005137C4">
        <w:rPr>
          <w:rFonts w:asciiTheme="minorBidi" w:eastAsia="Times New Roman" w:hAnsiTheme="minorBidi"/>
          <w:sz w:val="24"/>
          <w:szCs w:val="24"/>
          <w:rtl/>
        </w:rPr>
        <w:tab/>
      </w:r>
    </w:p>
    <w:p w14:paraId="4B9146DC"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כתובת</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טלפון</w:t>
      </w:r>
    </w:p>
    <w:p w14:paraId="1F58502C" w14:textId="77777777" w:rsidR="00F73F8C" w:rsidRPr="005137C4" w:rsidRDefault="00F73F8C" w:rsidP="00F73F8C">
      <w:pPr>
        <w:spacing w:after="240" w:line="360" w:lineRule="auto"/>
        <w:jc w:val="both"/>
        <w:rPr>
          <w:rFonts w:asciiTheme="minorBidi" w:eastAsia="Times New Roman" w:hAnsiTheme="minorBidi"/>
          <w:sz w:val="24"/>
          <w:szCs w:val="24"/>
          <w:rtl/>
        </w:rPr>
      </w:pPr>
    </w:p>
    <w:p w14:paraId="1A087131" w14:textId="77777777" w:rsidR="00F73F8C" w:rsidRPr="005137C4" w:rsidRDefault="00F73F8C" w:rsidP="00F73F8C">
      <w:pPr>
        <w:spacing w:after="0" w:line="360" w:lineRule="auto"/>
        <w:rPr>
          <w:rFonts w:asciiTheme="minorBidi" w:eastAsia="Times New Roman" w:hAnsiTheme="minorBidi"/>
          <w:sz w:val="24"/>
          <w:szCs w:val="24"/>
          <w:rtl/>
        </w:rPr>
      </w:pPr>
    </w:p>
    <w:p w14:paraId="50EB2A09"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בנוסף נדרש לצרף אישור מטעם רואה חשבון כי בעסק האישה מחזיקה בשליטה וכי לא התקיים אף אחד מהתנאים האלה:</w:t>
      </w:r>
    </w:p>
    <w:p w14:paraId="68B86ED0" w14:textId="77777777" w:rsidR="00F73F8C" w:rsidRPr="005137C4" w:rsidRDefault="00F73F8C" w:rsidP="005137C4">
      <w:pPr>
        <w:numPr>
          <w:ilvl w:val="0"/>
          <w:numId w:val="11"/>
        </w:numPr>
        <w:spacing w:after="0" w:line="360" w:lineRule="auto"/>
        <w:contextualSpacing/>
        <w:rPr>
          <w:rFonts w:asciiTheme="minorBidi" w:eastAsia="Times New Roman" w:hAnsiTheme="minorBidi"/>
          <w:sz w:val="24"/>
          <w:szCs w:val="24"/>
          <w:rtl/>
        </w:rPr>
      </w:pPr>
      <w:r w:rsidRPr="005137C4">
        <w:rPr>
          <w:rFonts w:asciiTheme="minorBidi" w:eastAsia="Times New Roman" w:hAnsiTheme="minorBidi"/>
          <w:sz w:val="24"/>
          <w:szCs w:val="24"/>
          <w:rtl/>
        </w:rPr>
        <w:t>אם מכהן בעסק נושא משרה שאינו אישה – הוא אינו קרוב משפחה של המחזיקה בשליטה.</w:t>
      </w:r>
    </w:p>
    <w:p w14:paraId="06800FB6" w14:textId="77777777" w:rsidR="00F73F8C" w:rsidRPr="005137C4" w:rsidRDefault="00F73F8C" w:rsidP="005137C4">
      <w:pPr>
        <w:numPr>
          <w:ilvl w:val="0"/>
          <w:numId w:val="11"/>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אם שליש מהדירקטורים אינם נשים – אין הם קרובי משפחה של המחזיקה בשליטה.</w:t>
      </w:r>
    </w:p>
    <w:p w14:paraId="79E76D0A" w14:textId="77777777" w:rsidR="00F73F8C" w:rsidRPr="005137C4" w:rsidRDefault="00F73F8C" w:rsidP="00F73F8C">
      <w:pPr>
        <w:spacing w:after="0" w:line="360" w:lineRule="auto"/>
        <w:ind w:left="1080"/>
        <w:contextualSpacing/>
        <w:rPr>
          <w:rFonts w:asciiTheme="minorBidi" w:eastAsia="Times New Roman" w:hAnsiTheme="minorBidi"/>
          <w:sz w:val="24"/>
          <w:szCs w:val="24"/>
          <w:rtl/>
        </w:rPr>
      </w:pPr>
    </w:p>
    <w:p w14:paraId="3E4F141D" w14:textId="77777777" w:rsidR="00F73F8C" w:rsidRPr="005137C4" w:rsidRDefault="00F73F8C" w:rsidP="00F73F8C">
      <w:pPr>
        <w:spacing w:after="0" w:line="360" w:lineRule="auto"/>
        <w:rPr>
          <w:rFonts w:asciiTheme="minorBidi" w:eastAsia="Times New Roman" w:hAnsiTheme="minorBidi"/>
          <w:sz w:val="24"/>
          <w:szCs w:val="24"/>
          <w:rtl/>
        </w:rPr>
      </w:pPr>
    </w:p>
    <w:p w14:paraId="7AC3838F" w14:textId="77777777" w:rsidR="00F73F8C" w:rsidRPr="005137C4" w:rsidRDefault="00F73F8C" w:rsidP="00F73F8C">
      <w:pPr>
        <w:spacing w:after="0" w:line="360" w:lineRule="auto"/>
        <w:rPr>
          <w:rFonts w:asciiTheme="minorBidi" w:eastAsia="Times New Roman" w:hAnsiTheme="minorBidi"/>
          <w:sz w:val="24"/>
          <w:szCs w:val="24"/>
          <w:rtl/>
        </w:rPr>
      </w:pPr>
    </w:p>
    <w:p w14:paraId="399AFBC9" w14:textId="77777777" w:rsidR="00F73F8C" w:rsidRPr="005137C4" w:rsidRDefault="00F73F8C" w:rsidP="00F73F8C">
      <w:pPr>
        <w:spacing w:after="0" w:line="360" w:lineRule="auto"/>
        <w:rPr>
          <w:rFonts w:asciiTheme="minorBidi" w:eastAsia="Times New Roman" w:hAnsiTheme="minorBidi"/>
          <w:sz w:val="24"/>
          <w:szCs w:val="24"/>
          <w:rtl/>
        </w:rPr>
      </w:pPr>
    </w:p>
    <w:p w14:paraId="09BA2B02" w14:textId="77777777" w:rsidR="00F73F8C" w:rsidRPr="005137C4" w:rsidRDefault="00F73F8C" w:rsidP="00F73F8C">
      <w:pPr>
        <w:spacing w:after="0" w:line="360" w:lineRule="auto"/>
        <w:rPr>
          <w:rFonts w:asciiTheme="minorBidi" w:eastAsia="Times New Roman" w:hAnsiTheme="minorBidi"/>
          <w:sz w:val="24"/>
          <w:szCs w:val="24"/>
          <w:rtl/>
        </w:rPr>
      </w:pPr>
    </w:p>
    <w:p w14:paraId="4610AF29" w14:textId="77777777" w:rsidR="00F73F8C" w:rsidRPr="005137C4" w:rsidRDefault="00F73F8C" w:rsidP="00F73F8C">
      <w:pPr>
        <w:spacing w:after="0" w:line="360" w:lineRule="auto"/>
        <w:rPr>
          <w:rFonts w:asciiTheme="minorBidi" w:eastAsia="Times New Roman" w:hAnsiTheme="minorBidi"/>
          <w:sz w:val="24"/>
          <w:szCs w:val="24"/>
          <w:rtl/>
        </w:rPr>
      </w:pPr>
    </w:p>
    <w:p w14:paraId="091CA405" w14:textId="77777777" w:rsidR="00F73F8C" w:rsidRPr="005137C4" w:rsidRDefault="00F73F8C" w:rsidP="00F73F8C">
      <w:pPr>
        <w:spacing w:after="0" w:line="360" w:lineRule="auto"/>
        <w:rPr>
          <w:rFonts w:asciiTheme="minorBidi" w:eastAsia="Times New Roman" w:hAnsiTheme="minorBidi"/>
          <w:sz w:val="24"/>
          <w:szCs w:val="24"/>
          <w:rtl/>
        </w:rPr>
      </w:pPr>
    </w:p>
    <w:p w14:paraId="2ACD0B6A" w14:textId="77777777" w:rsidR="00F73F8C" w:rsidRPr="005137C4" w:rsidRDefault="00F73F8C" w:rsidP="00F73F8C">
      <w:pPr>
        <w:spacing w:after="0" w:line="360" w:lineRule="auto"/>
        <w:rPr>
          <w:rFonts w:asciiTheme="minorBidi" w:eastAsia="Times New Roman" w:hAnsiTheme="minorBidi"/>
          <w:sz w:val="24"/>
          <w:szCs w:val="24"/>
          <w:rtl/>
        </w:rPr>
      </w:pPr>
    </w:p>
    <w:p w14:paraId="173BB2CF" w14:textId="77777777" w:rsidR="00F73F8C" w:rsidRPr="005137C4" w:rsidRDefault="00F73F8C" w:rsidP="00F73F8C">
      <w:pPr>
        <w:spacing w:after="0" w:line="360" w:lineRule="auto"/>
        <w:rPr>
          <w:rFonts w:asciiTheme="minorBidi" w:eastAsia="Times New Roman" w:hAnsiTheme="minorBidi"/>
          <w:sz w:val="24"/>
          <w:szCs w:val="24"/>
          <w:rtl/>
        </w:rPr>
      </w:pPr>
    </w:p>
    <w:p w14:paraId="684765BF" w14:textId="77777777" w:rsidR="00F73F8C" w:rsidRPr="005137C4" w:rsidRDefault="00F73F8C" w:rsidP="00F73F8C">
      <w:pPr>
        <w:spacing w:after="0" w:line="360" w:lineRule="auto"/>
        <w:rPr>
          <w:rFonts w:asciiTheme="minorBidi" w:eastAsia="Times New Roman" w:hAnsiTheme="minorBidi"/>
          <w:sz w:val="24"/>
          <w:szCs w:val="24"/>
          <w:rtl/>
        </w:rPr>
      </w:pPr>
    </w:p>
    <w:p w14:paraId="16173338" w14:textId="77777777" w:rsidR="00F73F8C" w:rsidRPr="005137C4" w:rsidRDefault="00F73F8C" w:rsidP="00F73F8C">
      <w:pPr>
        <w:spacing w:after="0" w:line="360" w:lineRule="auto"/>
        <w:rPr>
          <w:rFonts w:asciiTheme="minorBidi" w:eastAsia="Times New Roman" w:hAnsiTheme="minorBidi"/>
          <w:sz w:val="24"/>
          <w:szCs w:val="24"/>
          <w:rtl/>
        </w:rPr>
      </w:pPr>
    </w:p>
    <w:p w14:paraId="1314B53A" w14:textId="77777777" w:rsidR="00F73F8C" w:rsidRPr="005137C4" w:rsidRDefault="00F73F8C" w:rsidP="00F73F8C">
      <w:pPr>
        <w:spacing w:after="0" w:line="240" w:lineRule="auto"/>
        <w:rPr>
          <w:rFonts w:asciiTheme="minorBidi" w:eastAsia="Times New Roman" w:hAnsiTheme="minorBidi"/>
          <w:sz w:val="24"/>
          <w:szCs w:val="24"/>
        </w:rPr>
      </w:pPr>
    </w:p>
    <w:p w14:paraId="1C79294C" w14:textId="77777777" w:rsidR="00F73F8C" w:rsidRPr="005137C4" w:rsidRDefault="00F73F8C" w:rsidP="00F73F8C">
      <w:pPr>
        <w:spacing w:after="0"/>
        <w:rPr>
          <w:rFonts w:asciiTheme="minorBidi" w:eastAsia="Times New Roman" w:hAnsiTheme="minorBidi"/>
          <w:sz w:val="24"/>
          <w:szCs w:val="24"/>
          <w:rtl/>
        </w:rPr>
      </w:pPr>
    </w:p>
    <w:p w14:paraId="6F31F710" w14:textId="77777777" w:rsidR="00F73F8C" w:rsidRPr="005137C4" w:rsidRDefault="00F73F8C" w:rsidP="00F73F8C">
      <w:pPr>
        <w:spacing w:after="0" w:line="240" w:lineRule="auto"/>
        <w:rPr>
          <w:rFonts w:asciiTheme="minorBidi" w:eastAsia="Times New Roman" w:hAnsiTheme="minorBidi"/>
          <w:sz w:val="24"/>
          <w:szCs w:val="24"/>
          <w:rtl/>
        </w:rPr>
      </w:pPr>
    </w:p>
    <w:p w14:paraId="6AE01254" w14:textId="77777777" w:rsidR="00F73F8C" w:rsidRPr="005137C4" w:rsidRDefault="00F73F8C" w:rsidP="00F73F8C">
      <w:pPr>
        <w:spacing w:after="0" w:line="240" w:lineRule="auto"/>
        <w:rPr>
          <w:rFonts w:asciiTheme="minorBidi" w:eastAsia="Times New Roman" w:hAnsiTheme="minorBidi"/>
          <w:sz w:val="24"/>
          <w:szCs w:val="24"/>
          <w:rtl/>
        </w:rPr>
      </w:pPr>
    </w:p>
    <w:p w14:paraId="312C018D" w14:textId="77777777" w:rsidR="00F73F8C" w:rsidRPr="005137C4" w:rsidRDefault="00F73F8C" w:rsidP="00F73F8C">
      <w:pPr>
        <w:spacing w:after="0" w:line="240" w:lineRule="auto"/>
        <w:rPr>
          <w:rFonts w:asciiTheme="minorBidi" w:eastAsia="Times New Roman" w:hAnsiTheme="minorBidi"/>
          <w:sz w:val="24"/>
          <w:szCs w:val="24"/>
          <w:rtl/>
        </w:rPr>
      </w:pPr>
    </w:p>
    <w:p w14:paraId="00443A65" w14:textId="77777777" w:rsidR="00F73F8C" w:rsidRPr="005137C4" w:rsidRDefault="00F73F8C" w:rsidP="00F73F8C">
      <w:pPr>
        <w:spacing w:after="0" w:line="240" w:lineRule="auto"/>
        <w:rPr>
          <w:rFonts w:asciiTheme="minorBidi" w:eastAsia="Times New Roman" w:hAnsiTheme="minorBidi"/>
          <w:sz w:val="24"/>
          <w:szCs w:val="24"/>
          <w:rtl/>
        </w:rPr>
      </w:pPr>
    </w:p>
    <w:p w14:paraId="5480E2B2" w14:textId="77777777" w:rsidR="00DA14AA" w:rsidRPr="005137C4" w:rsidRDefault="00DA14AA" w:rsidP="00F73F8C">
      <w:pPr>
        <w:spacing w:after="0" w:line="240" w:lineRule="auto"/>
        <w:rPr>
          <w:rFonts w:asciiTheme="minorBidi" w:eastAsia="Times New Roman" w:hAnsiTheme="minorBidi"/>
          <w:sz w:val="24"/>
          <w:szCs w:val="24"/>
          <w:rtl/>
        </w:rPr>
      </w:pPr>
    </w:p>
    <w:p w14:paraId="6F85B4BC" w14:textId="77777777" w:rsidR="00DA14AA" w:rsidRPr="005137C4" w:rsidRDefault="00DA14AA" w:rsidP="00F73F8C">
      <w:pPr>
        <w:spacing w:after="0" w:line="240" w:lineRule="auto"/>
        <w:rPr>
          <w:rFonts w:asciiTheme="minorBidi" w:eastAsia="Times New Roman" w:hAnsiTheme="minorBidi"/>
          <w:sz w:val="24"/>
          <w:szCs w:val="24"/>
          <w:rtl/>
        </w:rPr>
      </w:pPr>
    </w:p>
    <w:p w14:paraId="77737200" w14:textId="77777777" w:rsidR="00DA14AA" w:rsidRPr="005137C4" w:rsidRDefault="00DA14AA" w:rsidP="00F73F8C">
      <w:pPr>
        <w:spacing w:after="0" w:line="240" w:lineRule="auto"/>
        <w:rPr>
          <w:rFonts w:asciiTheme="minorBidi" w:eastAsia="Times New Roman" w:hAnsiTheme="minorBidi"/>
          <w:sz w:val="24"/>
          <w:szCs w:val="24"/>
          <w:rtl/>
        </w:rPr>
      </w:pPr>
    </w:p>
    <w:p w14:paraId="22E964CF" w14:textId="77777777" w:rsidR="00DA14AA" w:rsidRPr="005137C4" w:rsidRDefault="00DA14AA" w:rsidP="00F73F8C">
      <w:pPr>
        <w:spacing w:after="0" w:line="240" w:lineRule="auto"/>
        <w:rPr>
          <w:rFonts w:asciiTheme="minorBidi" w:eastAsia="Times New Roman" w:hAnsiTheme="minorBidi"/>
          <w:sz w:val="24"/>
          <w:szCs w:val="24"/>
          <w:rtl/>
        </w:rPr>
      </w:pPr>
    </w:p>
    <w:p w14:paraId="6ECD27F2" w14:textId="77777777" w:rsidR="00DA14AA" w:rsidRPr="005137C4" w:rsidRDefault="00DA14AA" w:rsidP="00F73F8C">
      <w:pPr>
        <w:spacing w:after="0" w:line="240" w:lineRule="auto"/>
        <w:rPr>
          <w:rFonts w:asciiTheme="minorBidi" w:eastAsia="Times New Roman" w:hAnsiTheme="minorBidi"/>
          <w:sz w:val="24"/>
          <w:szCs w:val="24"/>
          <w:rtl/>
        </w:rPr>
      </w:pPr>
    </w:p>
    <w:p w14:paraId="4F826B72" w14:textId="77777777" w:rsidR="00DA14AA" w:rsidRPr="005137C4" w:rsidRDefault="00DA14AA" w:rsidP="00F73F8C">
      <w:pPr>
        <w:spacing w:after="0" w:line="240" w:lineRule="auto"/>
        <w:rPr>
          <w:rFonts w:asciiTheme="minorBidi" w:eastAsia="Times New Roman" w:hAnsiTheme="minorBidi"/>
          <w:sz w:val="24"/>
          <w:szCs w:val="24"/>
          <w:rtl/>
        </w:rPr>
      </w:pPr>
    </w:p>
    <w:p w14:paraId="5960C9E8" w14:textId="77777777" w:rsidR="00DA14AA" w:rsidRPr="005137C4" w:rsidRDefault="00DA14AA" w:rsidP="00F73F8C">
      <w:pPr>
        <w:spacing w:after="0" w:line="240" w:lineRule="auto"/>
        <w:rPr>
          <w:rFonts w:asciiTheme="minorBidi" w:eastAsia="Times New Roman" w:hAnsiTheme="minorBidi"/>
          <w:sz w:val="24"/>
          <w:szCs w:val="24"/>
          <w:rtl/>
        </w:rPr>
      </w:pPr>
    </w:p>
    <w:p w14:paraId="712EACC9" w14:textId="77777777" w:rsidR="00DA14AA" w:rsidRPr="005137C4" w:rsidRDefault="00DA14AA" w:rsidP="00F73F8C">
      <w:pPr>
        <w:spacing w:after="0" w:line="240" w:lineRule="auto"/>
        <w:rPr>
          <w:rFonts w:asciiTheme="minorBidi" w:eastAsia="Times New Roman" w:hAnsiTheme="minorBidi"/>
          <w:sz w:val="24"/>
          <w:szCs w:val="24"/>
          <w:rtl/>
        </w:rPr>
      </w:pPr>
    </w:p>
    <w:p w14:paraId="26A77D41" w14:textId="77777777" w:rsidR="00DA14AA" w:rsidRPr="005137C4" w:rsidRDefault="00DA14AA" w:rsidP="00F73F8C">
      <w:pPr>
        <w:spacing w:after="0" w:line="240" w:lineRule="auto"/>
        <w:rPr>
          <w:rFonts w:asciiTheme="minorBidi" w:eastAsia="Times New Roman" w:hAnsiTheme="minorBidi"/>
          <w:sz w:val="24"/>
          <w:szCs w:val="24"/>
          <w:rtl/>
        </w:rPr>
      </w:pPr>
    </w:p>
    <w:p w14:paraId="027CDF30" w14:textId="77777777" w:rsidR="00DA14AA" w:rsidRPr="005137C4" w:rsidRDefault="00DA14AA" w:rsidP="00F73F8C">
      <w:pPr>
        <w:spacing w:after="0" w:line="240" w:lineRule="auto"/>
        <w:rPr>
          <w:rFonts w:asciiTheme="minorBidi" w:eastAsia="Times New Roman" w:hAnsiTheme="minorBidi"/>
          <w:sz w:val="24"/>
          <w:szCs w:val="24"/>
          <w:rtl/>
        </w:rPr>
      </w:pPr>
    </w:p>
    <w:p w14:paraId="0B8AED3D" w14:textId="77777777" w:rsidR="00DA14AA" w:rsidRPr="005137C4" w:rsidRDefault="00DA14AA" w:rsidP="00F73F8C">
      <w:pPr>
        <w:spacing w:after="0" w:line="240" w:lineRule="auto"/>
        <w:rPr>
          <w:rFonts w:asciiTheme="minorBidi" w:eastAsia="Times New Roman" w:hAnsiTheme="minorBidi"/>
          <w:sz w:val="24"/>
          <w:szCs w:val="24"/>
          <w:rtl/>
        </w:rPr>
      </w:pPr>
    </w:p>
    <w:p w14:paraId="6BBBE47F" w14:textId="77777777" w:rsidR="00DA14AA" w:rsidRPr="005137C4" w:rsidRDefault="00DA14AA" w:rsidP="00F73F8C">
      <w:pPr>
        <w:spacing w:after="0" w:line="240" w:lineRule="auto"/>
        <w:rPr>
          <w:rFonts w:asciiTheme="minorBidi" w:eastAsia="Times New Roman" w:hAnsiTheme="minorBidi"/>
          <w:sz w:val="24"/>
          <w:szCs w:val="24"/>
          <w:rtl/>
        </w:rPr>
      </w:pPr>
    </w:p>
    <w:p w14:paraId="2239DAD5" w14:textId="77777777" w:rsidR="00DA14AA" w:rsidRPr="005137C4" w:rsidRDefault="00DA14AA" w:rsidP="00F73F8C">
      <w:pPr>
        <w:spacing w:after="0" w:line="240" w:lineRule="auto"/>
        <w:rPr>
          <w:rFonts w:asciiTheme="minorBidi" w:eastAsia="Times New Roman" w:hAnsiTheme="minorBidi"/>
          <w:sz w:val="24"/>
          <w:szCs w:val="24"/>
        </w:rPr>
      </w:pPr>
    </w:p>
    <w:p w14:paraId="2BAF66C8" w14:textId="77777777" w:rsidR="002C425B" w:rsidRDefault="002C425B">
      <w:pPr>
        <w:bidi w:val="0"/>
        <w:rPr>
          <w:rFonts w:asciiTheme="minorBidi" w:eastAsia="Times New Roman" w:hAnsiTheme="minorBidi"/>
          <w:b/>
          <w:bCs/>
          <w:sz w:val="24"/>
          <w:szCs w:val="24"/>
          <w:u w:val="single"/>
          <w:rtl/>
        </w:rPr>
      </w:pPr>
      <w:r>
        <w:rPr>
          <w:rFonts w:asciiTheme="minorBidi" w:eastAsia="Times New Roman" w:hAnsiTheme="minorBidi"/>
          <w:b/>
          <w:bCs/>
          <w:sz w:val="24"/>
          <w:szCs w:val="24"/>
          <w:u w:val="single"/>
          <w:rtl/>
        </w:rPr>
        <w:br w:type="page"/>
      </w:r>
    </w:p>
    <w:p w14:paraId="208CEDEE" w14:textId="030D2E21"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lastRenderedPageBreak/>
        <w:t>נספח טז' - תצהיר בדבר קיום חובות בעניין שמירת זכויות עובדים</w:t>
      </w:r>
    </w:p>
    <w:p w14:paraId="5990810D"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17B3B567" w14:textId="77777777" w:rsidR="00F73F8C" w:rsidRPr="005137C4" w:rsidRDefault="00F73F8C" w:rsidP="00F73F8C">
      <w:pPr>
        <w:spacing w:after="0" w:line="360" w:lineRule="auto"/>
        <w:ind w:left="972"/>
        <w:contextualSpacing/>
        <w:rPr>
          <w:rFonts w:asciiTheme="minorBidi" w:eastAsia="Times New Roman" w:hAnsiTheme="minorBidi"/>
          <w:sz w:val="24"/>
          <w:szCs w:val="24"/>
          <w:rtl/>
        </w:rPr>
      </w:pPr>
      <w:r w:rsidRPr="005137C4">
        <w:rPr>
          <w:rFonts w:asciiTheme="minorBidi" w:eastAsia="Times New Roman" w:hAnsiTheme="minorBidi"/>
          <w:sz w:val="24"/>
          <w:szCs w:val="24"/>
          <w:rtl/>
        </w:rPr>
        <w:t>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w:t>
      </w:r>
    </w:p>
    <w:p w14:paraId="6442F68D" w14:textId="77777777" w:rsidR="00F73F8C" w:rsidRPr="005137C4" w:rsidRDefault="00F73F8C" w:rsidP="00F73F8C">
      <w:pPr>
        <w:spacing w:after="0" w:line="360" w:lineRule="auto"/>
        <w:ind w:left="972"/>
        <w:contextualSpacing/>
        <w:rPr>
          <w:rFonts w:asciiTheme="minorBidi" w:eastAsia="Times New Roman" w:hAnsiTheme="minorBidi"/>
          <w:sz w:val="24"/>
          <w:szCs w:val="24"/>
        </w:rPr>
      </w:pPr>
      <w:r w:rsidRPr="005137C4">
        <w:rPr>
          <w:rFonts w:asciiTheme="minorBidi" w:eastAsia="Times New Roman" w:hAnsiTheme="minorBidi"/>
          <w:sz w:val="24"/>
          <w:szCs w:val="24"/>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77F959A8" w14:textId="77777777" w:rsidR="00F73F8C" w:rsidRPr="005137C4" w:rsidRDefault="00F73F8C" w:rsidP="005137C4">
      <w:pPr>
        <w:numPr>
          <w:ilvl w:val="2"/>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(סמן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במשבצת המתאימה)</w:t>
      </w:r>
    </w:p>
    <w:p w14:paraId="33F18B73"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לא הורשעו</w:t>
      </w:r>
      <w:r w:rsidRPr="005137C4">
        <w:rPr>
          <w:rFonts w:asciiTheme="minorBidi" w:eastAsia="Times New Roman" w:hAnsiTheme="minorBidi"/>
          <w:sz w:val="24"/>
          <w:szCs w:val="24"/>
          <w:rtl/>
        </w:rPr>
        <w:t xml:space="preserve"> בהרשעות פליליות בגין הפרת דיני עבודה.</w:t>
      </w:r>
    </w:p>
    <w:p w14:paraId="547F9990"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הורשעו</w:t>
      </w:r>
      <w:r w:rsidRPr="005137C4">
        <w:rPr>
          <w:rFonts w:asciiTheme="minorBidi" w:eastAsia="Times New Roman" w:hAnsiTheme="minorBidi"/>
          <w:sz w:val="24"/>
          <w:szCs w:val="24"/>
          <w:rtl/>
        </w:rPr>
        <w:t xml:space="preserve"> בהרשעות פליליות בגין הפרת דיני עבודה ב 3 השנים האחרונות. </w:t>
      </w:r>
      <w:r w:rsidRPr="005137C4">
        <w:rPr>
          <w:rFonts w:asciiTheme="minorBidi" w:eastAsia="Times New Roman" w:hAnsiTheme="minorBidi"/>
          <w:sz w:val="24"/>
          <w:szCs w:val="24"/>
          <w:rtl/>
        </w:rPr>
        <w:br/>
        <w:t xml:space="preserve">פירוט העברות הפליליות ב 3 השנים האחרונות: </w:t>
      </w:r>
      <w:r w:rsidRPr="005137C4">
        <w:rPr>
          <w:rFonts w:asciiTheme="minorBidi" w:eastAsia="Times New Roman" w:hAnsiTheme="minorBidi"/>
          <w:sz w:val="24"/>
          <w:szCs w:val="24"/>
          <w:rtl/>
        </w:rPr>
        <w:br/>
        <w:t>__________________________________________________________________________________________________________</w:t>
      </w:r>
    </w:p>
    <w:p w14:paraId="3E32FA89" w14:textId="77777777" w:rsidR="00F73F8C" w:rsidRPr="005137C4" w:rsidRDefault="00F73F8C" w:rsidP="005137C4">
      <w:pPr>
        <w:numPr>
          <w:ilvl w:val="2"/>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(סמן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במשבצת המתאימה)</w:t>
      </w:r>
    </w:p>
    <w:p w14:paraId="44C22FB6"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כנגד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לא נפסקו</w:t>
      </w:r>
      <w:r w:rsidRPr="005137C4">
        <w:rPr>
          <w:rFonts w:asciiTheme="minorBidi" w:eastAsia="Times New Roman" w:hAnsiTheme="minorBidi"/>
          <w:sz w:val="24"/>
          <w:szCs w:val="24"/>
          <w:rtl/>
        </w:rPr>
        <w:t xml:space="preserve"> פסקי דין חלוטים בגין הפרת דיני עבודה.</w:t>
      </w:r>
    </w:p>
    <w:p w14:paraId="68AD4011"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כנגד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נפסקו</w:t>
      </w:r>
      <w:r w:rsidRPr="005137C4">
        <w:rPr>
          <w:rFonts w:asciiTheme="minorBidi" w:eastAsia="Times New Roman" w:hAnsiTheme="minorBidi"/>
          <w:sz w:val="24"/>
          <w:szCs w:val="24"/>
          <w:rtl/>
        </w:rPr>
        <w:t xml:space="preserve"> פסקי דין חלוטים בגין הפרת דיני עבודה.</w:t>
      </w:r>
      <w:r w:rsidRPr="005137C4">
        <w:rPr>
          <w:rFonts w:asciiTheme="minorBidi" w:eastAsia="Times New Roman" w:hAnsiTheme="minorBidi"/>
          <w:sz w:val="24"/>
          <w:szCs w:val="24"/>
          <w:rtl/>
        </w:rPr>
        <w:br/>
        <w:t xml:space="preserve">פירוט פסקי הדין החלוטים בגין הפרת דיני עבודה: </w:t>
      </w:r>
      <w:r w:rsidRPr="005137C4">
        <w:rPr>
          <w:rFonts w:asciiTheme="minorBidi" w:eastAsia="Times New Roman" w:hAnsiTheme="minorBidi"/>
          <w:sz w:val="24"/>
          <w:szCs w:val="24"/>
          <w:rtl/>
        </w:rPr>
        <w:br/>
        <w:t>__________________________________________________________________________________________________________</w:t>
      </w:r>
    </w:p>
    <w:p w14:paraId="145DD31B" w14:textId="77777777" w:rsidR="00F73F8C" w:rsidRPr="005137C4" w:rsidRDefault="00F73F8C" w:rsidP="005137C4">
      <w:pPr>
        <w:numPr>
          <w:ilvl w:val="2"/>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(סמן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במשבצת המתאימה)</w:t>
      </w:r>
    </w:p>
    <w:p w14:paraId="6E7875DE"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על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לא הוטלו</w:t>
      </w:r>
      <w:r w:rsidRPr="005137C4">
        <w:rPr>
          <w:rFonts w:asciiTheme="minorBidi" w:eastAsia="Times New Roman" w:hAnsiTheme="minorBidi"/>
          <w:sz w:val="24"/>
          <w:szCs w:val="24"/>
          <w:rtl/>
        </w:rPr>
        <w:t xml:space="preserve"> קנסות בגין הפרה של חוקי העבודה על ידי משרד הכלכלה, בשנתיים האחרונות שקדמו למועד האחרון להגשת ההצעות.</w:t>
      </w:r>
    </w:p>
    <w:p w14:paraId="1E4EB54B"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על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הוטלו</w:t>
      </w:r>
      <w:r w:rsidRPr="005137C4">
        <w:rPr>
          <w:rFonts w:asciiTheme="minorBidi" w:eastAsia="Times New Roman" w:hAnsiTheme="minorBidi"/>
          <w:sz w:val="24"/>
          <w:szCs w:val="24"/>
          <w:rtl/>
        </w:rPr>
        <w:t xml:space="preserve"> קנסות בגין הפרה של חוקי העבודה על ידי משרד הכלכלה, בשנתיים האחרונות שקדמו למועד האחרון להגשת ההצעות.</w:t>
      </w:r>
    </w:p>
    <w:p w14:paraId="4C8DCA73" w14:textId="77777777" w:rsidR="00F73F8C" w:rsidRPr="005137C4" w:rsidRDefault="00F73F8C" w:rsidP="00F73F8C">
      <w:pPr>
        <w:spacing w:after="0" w:line="360" w:lineRule="auto"/>
        <w:contextualSpacing/>
        <w:rPr>
          <w:rFonts w:asciiTheme="minorBidi" w:eastAsia="Times New Roman" w:hAnsiTheme="minorBidi"/>
          <w:sz w:val="24"/>
          <w:szCs w:val="24"/>
          <w:rtl/>
        </w:rPr>
      </w:pPr>
      <w:r w:rsidRPr="005137C4">
        <w:rPr>
          <w:rFonts w:asciiTheme="minorBidi" w:eastAsia="Times New Roman" w:hAnsiTheme="minorBidi"/>
          <w:sz w:val="24"/>
          <w:szCs w:val="24"/>
          <w:rtl/>
        </w:rPr>
        <w:t xml:space="preserve">         פירוט הקנסות בגין הפרה של חוקי העבודה על ידי משרד הכלכלה, </w:t>
      </w:r>
    </w:p>
    <w:p w14:paraId="769C6D33" w14:textId="77777777" w:rsidR="00F73F8C" w:rsidRPr="005137C4" w:rsidRDefault="00F73F8C" w:rsidP="00F73F8C">
      <w:p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lastRenderedPageBreak/>
        <w:t xml:space="preserve">בשנתיים האחרונות שקדמו למועד האחרון להגשת ההצעות: </w:t>
      </w:r>
      <w:r w:rsidRPr="005137C4">
        <w:rPr>
          <w:rFonts w:asciiTheme="minorBidi" w:eastAsia="Times New Roman" w:hAnsiTheme="minorBidi"/>
          <w:sz w:val="24"/>
          <w:szCs w:val="24"/>
          <w:rtl/>
        </w:rPr>
        <w:br/>
        <w:t>____________________________________________________________________________________________________________________________</w:t>
      </w:r>
    </w:p>
    <w:p w14:paraId="6A162C0B" w14:textId="77777777" w:rsidR="00F73F8C" w:rsidRPr="005137C4" w:rsidRDefault="00F73F8C" w:rsidP="005137C4">
      <w:pPr>
        <w:numPr>
          <w:ilvl w:val="2"/>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(סמן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במשבצת המתאימה)</w:t>
      </w:r>
    </w:p>
    <w:p w14:paraId="6FA49F33"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על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לא הוטלו</w:t>
      </w:r>
      <w:r w:rsidRPr="005137C4">
        <w:rPr>
          <w:rFonts w:asciiTheme="minorBidi" w:eastAsia="Times New Roman" w:hAnsiTheme="minorBidi"/>
          <w:sz w:val="24"/>
          <w:szCs w:val="24"/>
          <w:rtl/>
        </w:rPr>
        <w:t xml:space="preserve"> עיצומים הכספיים בגין הפרה של חוקי העבודה על ידי מינהל ההסדרה והאכיפה במשרד כלכלה, בשלוש השנים האחרונות שקדמו למועד האחרון להגשת ההצעות, </w:t>
      </w:r>
      <w:hyperlink r:id="rId24" w:history="1">
        <w:r w:rsidRPr="005137C4">
          <w:rPr>
            <w:rFonts w:asciiTheme="minorBidi" w:eastAsia="Times New Roman" w:hAnsiTheme="minorBidi"/>
            <w:b/>
            <w:i/>
            <w:sz w:val="24"/>
            <w:szCs w:val="24"/>
            <w:u w:val="dotted" w:color="3464BA"/>
            <w:rtl/>
          </w:rPr>
          <w:t>בהתאם לחוק הגברת האכיפה של דיני העבודה , התשע"ב- 2011.</w:t>
        </w:r>
      </w:hyperlink>
    </w:p>
    <w:p w14:paraId="197C5560"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על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הוטלו</w:t>
      </w:r>
      <w:r w:rsidRPr="005137C4">
        <w:rPr>
          <w:rFonts w:asciiTheme="minorBidi" w:eastAsia="Times New Roman" w:hAnsiTheme="minorBidi"/>
          <w:sz w:val="24"/>
          <w:szCs w:val="24"/>
          <w:rtl/>
        </w:rPr>
        <w:t xml:space="preserve"> עיצומים הכספיים בגין הפרה של חוקי העבודה על ידי מינהל ההסדרה והאכיפה במשרד כלכלה, בשלוש השנים האחרונות שקדמו למועד האחרון להגשת ההצעות, </w:t>
      </w:r>
      <w:hyperlink r:id="rId25" w:history="1">
        <w:r w:rsidRPr="005137C4">
          <w:rPr>
            <w:rFonts w:asciiTheme="minorBidi" w:eastAsia="Times New Roman" w:hAnsiTheme="minorBidi"/>
            <w:b/>
            <w:i/>
            <w:sz w:val="24"/>
            <w:szCs w:val="24"/>
            <w:u w:val="dotted" w:color="3464BA"/>
            <w:rtl/>
          </w:rPr>
          <w:t>בהתאם לחוק הגברת האכיפה של דיני העבודה , התשע"ב- 2011.</w:t>
        </w:r>
      </w:hyperlink>
    </w:p>
    <w:p w14:paraId="51E4024A" w14:textId="1C99C3D8" w:rsidR="00F73F8C" w:rsidRPr="005137C4" w:rsidRDefault="00F73F8C" w:rsidP="002C425B">
      <w:pPr>
        <w:spacing w:after="0" w:line="360" w:lineRule="auto"/>
        <w:ind w:left="1728"/>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 , התשע"ב- 2011.: </w:t>
      </w:r>
      <w:r w:rsidRPr="005137C4">
        <w:rPr>
          <w:rFonts w:asciiTheme="minorBidi" w:eastAsia="Times New Roman" w:hAnsiTheme="minorBidi"/>
          <w:sz w:val="24"/>
          <w:szCs w:val="24"/>
          <w:rtl/>
        </w:rPr>
        <w:br/>
        <w:t>__________________________________________________________________________________________________</w:t>
      </w:r>
    </w:p>
    <w:p w14:paraId="3338B67D" w14:textId="77777777" w:rsidR="00F73F8C" w:rsidRPr="005137C4" w:rsidRDefault="00F73F8C" w:rsidP="00F73F8C">
      <w:pPr>
        <w:spacing w:after="0" w:line="360" w:lineRule="auto"/>
        <w:ind w:left="1224"/>
        <w:contextualSpacing/>
        <w:rPr>
          <w:rFonts w:asciiTheme="minorBidi" w:eastAsia="Times New Roman" w:hAnsiTheme="minorBidi"/>
          <w:sz w:val="24"/>
          <w:szCs w:val="24"/>
        </w:rPr>
      </w:pPr>
    </w:p>
    <w:p w14:paraId="21BD9894"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אישור עורך הדין</w:t>
      </w:r>
    </w:p>
    <w:p w14:paraId="01931DF7"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03F1490D"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8C33AA"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4FA6F216"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_________________</w:t>
      </w:r>
      <w:r w:rsidRPr="005137C4">
        <w:rPr>
          <w:rFonts w:asciiTheme="minorBidi" w:eastAsia="Times New Roman" w:hAnsiTheme="minorBidi"/>
          <w:sz w:val="24"/>
          <w:szCs w:val="24"/>
          <w:rtl/>
        </w:rPr>
        <w:tab/>
        <w:t xml:space="preserve">          ___________________</w:t>
      </w:r>
      <w:r w:rsidRPr="005137C4">
        <w:rPr>
          <w:rFonts w:asciiTheme="minorBidi" w:eastAsia="Times New Roman" w:hAnsiTheme="minorBidi"/>
          <w:sz w:val="24"/>
          <w:szCs w:val="24"/>
          <w:rtl/>
        </w:rPr>
        <w:tab/>
        <w:t xml:space="preserve">              ___________________</w:t>
      </w:r>
    </w:p>
    <w:p w14:paraId="52A218BF" w14:textId="77777777" w:rsidR="009D02BE" w:rsidRPr="005137C4" w:rsidRDefault="00F73F8C" w:rsidP="00DA14AA">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מספר רישיון</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w:t>
      </w:r>
      <w:r w:rsidR="00DA14AA" w:rsidRPr="005137C4">
        <w:rPr>
          <w:rFonts w:asciiTheme="minorBidi" w:eastAsia="Times New Roman" w:hAnsiTheme="minorBidi"/>
          <w:sz w:val="24"/>
          <w:szCs w:val="24"/>
          <w:rtl/>
        </w:rPr>
        <w:t>חתימה וחותמת</w:t>
      </w:r>
    </w:p>
    <w:p w14:paraId="2F9C40AA" w14:textId="77777777" w:rsidR="00DA14AA" w:rsidRPr="005137C4" w:rsidRDefault="00DA14AA" w:rsidP="00DA14AA">
      <w:pPr>
        <w:spacing w:after="0" w:line="360" w:lineRule="auto"/>
        <w:rPr>
          <w:rFonts w:asciiTheme="minorBidi" w:eastAsia="Times New Roman" w:hAnsiTheme="minorBidi"/>
          <w:sz w:val="24"/>
          <w:szCs w:val="24"/>
          <w:rtl/>
        </w:rPr>
      </w:pPr>
    </w:p>
    <w:p w14:paraId="20BE3AE4" w14:textId="77777777" w:rsidR="00F73F8C" w:rsidRPr="005137C4" w:rsidRDefault="00F73F8C" w:rsidP="00F73F8C">
      <w:pPr>
        <w:spacing w:after="0" w:line="36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lastRenderedPageBreak/>
        <w:t>נספח יז'</w:t>
      </w:r>
    </w:p>
    <w:p w14:paraId="3CE60B81" w14:textId="77777777" w:rsidR="00F73F8C" w:rsidRPr="005137C4" w:rsidRDefault="00F73F8C" w:rsidP="00F73F8C">
      <w:pPr>
        <w:spacing w:after="0" w:line="360" w:lineRule="auto"/>
        <w:ind w:left="793"/>
        <w:contextualSpacing/>
        <w:jc w:val="center"/>
        <w:rPr>
          <w:rFonts w:asciiTheme="minorBidi" w:eastAsia="Times New Roman" w:hAnsiTheme="minorBidi"/>
          <w:bCs/>
          <w:i/>
          <w:sz w:val="24"/>
          <w:szCs w:val="24"/>
          <w:u w:val="dotted" w:color="3464BA"/>
        </w:rPr>
      </w:pPr>
      <w:r w:rsidRPr="005137C4">
        <w:rPr>
          <w:rFonts w:asciiTheme="minorBidi" w:eastAsia="Times New Roman" w:hAnsiTheme="minorBidi"/>
          <w:b/>
          <w:bCs/>
          <w:sz w:val="24"/>
          <w:szCs w:val="24"/>
          <w:rtl/>
        </w:rPr>
        <w:t xml:space="preserve">תצהיר ובו התחייבות כי לצורך ביצוע העבודות נשוא ההסכם, לא יועסקו עובדים </w:t>
      </w:r>
      <w:r w:rsidRPr="005137C4">
        <w:rPr>
          <w:rFonts w:asciiTheme="minorBidi" w:eastAsia="Times New Roman" w:hAnsiTheme="minorBidi"/>
          <w:b/>
          <w:bCs/>
          <w:i/>
          <w:sz w:val="24"/>
          <w:szCs w:val="24"/>
          <w:rtl/>
        </w:rPr>
        <w:t>זרים</w:t>
      </w:r>
    </w:p>
    <w:p w14:paraId="60542310"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16D1F66E"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r w:rsidRPr="005137C4">
        <w:rPr>
          <w:rFonts w:asciiTheme="minorBidi" w:eastAsia="Times New Roman" w:hAnsiTheme="minorBidi"/>
          <w:noProof/>
          <w:sz w:val="24"/>
          <w:szCs w:val="24"/>
          <w:rtl/>
        </w:rPr>
        <w:t>אני הח"מ מורשה חתימה מטעם המציע ______________ (להלן: "המציע"), נושא ת.ז. ___________ מצהיר בזאת, כי לצורך ביצוע העבודות לא יועסקו עובדים זרים, על ידי בין במישירין ובין בעקיפין, וכן ידועים לי הצעדים שינקטו נגדי במידה ואפר התחייבות זו.</w:t>
      </w:r>
    </w:p>
    <w:p w14:paraId="0FE796BB"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428E4353"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66B99440" w14:textId="77777777" w:rsidR="00F73F8C" w:rsidRPr="005137C4" w:rsidRDefault="00F73F8C" w:rsidP="00F73F8C">
      <w:pPr>
        <w:spacing w:after="0"/>
        <w:ind w:firstLine="720"/>
        <w:rPr>
          <w:rFonts w:asciiTheme="minorBidi" w:eastAsia="Times New Roman" w:hAnsiTheme="minorBidi"/>
          <w:sz w:val="24"/>
          <w:szCs w:val="24"/>
          <w:rtl/>
        </w:rPr>
      </w:pPr>
    </w:p>
    <w:p w14:paraId="787957ED" w14:textId="77777777" w:rsidR="00F73F8C" w:rsidRPr="005137C4" w:rsidRDefault="00F73F8C" w:rsidP="00F73F8C">
      <w:pPr>
        <w:spacing w:after="0"/>
        <w:ind w:firstLine="720"/>
        <w:rPr>
          <w:rFonts w:asciiTheme="minorBidi" w:eastAsia="Times New Roman" w:hAnsiTheme="minorBidi"/>
          <w:sz w:val="24"/>
          <w:szCs w:val="24"/>
          <w:rtl/>
        </w:rPr>
      </w:pPr>
      <w:r w:rsidRPr="005137C4">
        <w:rPr>
          <w:rFonts w:asciiTheme="minorBidi" w:eastAsia="Times New Roman" w:hAnsiTheme="minorBidi"/>
          <w:noProof/>
          <w:sz w:val="24"/>
          <w:szCs w:val="24"/>
        </w:rPr>
        <mc:AlternateContent>
          <mc:Choice Requires="wps">
            <w:drawing>
              <wp:anchor distT="0" distB="0" distL="114300" distR="114300" simplePos="0" relativeHeight="251667456" behindDoc="0" locked="0" layoutInCell="1" allowOverlap="1" wp14:anchorId="09BAA5EA" wp14:editId="587BC9A3">
                <wp:simplePos x="0" y="0"/>
                <wp:positionH relativeFrom="column">
                  <wp:posOffset>3611245</wp:posOffset>
                </wp:positionH>
                <wp:positionV relativeFrom="paragraph">
                  <wp:posOffset>99695</wp:posOffset>
                </wp:positionV>
                <wp:extent cx="1318895" cy="635"/>
                <wp:effectExtent l="0" t="0" r="14605" b="37465"/>
                <wp:wrapNone/>
                <wp:docPr id="10" name="מחבר חץ ישר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0" o:spid="_x0000_s1026" type="#_x0000_t32" style="position:absolute;left:0;text-align:left;margin-left:284.35pt;margin-top:7.85pt;width:103.85pt;height:.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"/>
            </w:pict>
          </mc:Fallback>
        </mc:AlternateContent>
      </w:r>
      <w:r w:rsidRPr="005137C4">
        <w:rPr>
          <w:rFonts w:asciiTheme="minorBidi" w:eastAsia="Times New Roman" w:hAnsiTheme="minorBidi"/>
          <w:noProof/>
          <w:sz w:val="24"/>
          <w:szCs w:val="24"/>
        </w:rPr>
        <mc:AlternateContent>
          <mc:Choice Requires="wps">
            <w:drawing>
              <wp:anchor distT="0" distB="0" distL="114300" distR="114300" simplePos="0" relativeHeight="251669504" behindDoc="0" locked="0" layoutInCell="1" allowOverlap="1" wp14:anchorId="1FF364EF" wp14:editId="5773DBD2">
                <wp:simplePos x="0" y="0"/>
                <wp:positionH relativeFrom="column">
                  <wp:posOffset>1601470</wp:posOffset>
                </wp:positionH>
                <wp:positionV relativeFrom="paragraph">
                  <wp:posOffset>109855</wp:posOffset>
                </wp:positionV>
                <wp:extent cx="1318895" cy="635"/>
                <wp:effectExtent l="0" t="0" r="14605" b="37465"/>
                <wp:wrapNone/>
                <wp:docPr id="9" name="מחבר חץ ישר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9" o:spid="_x0000_s1026" type="#_x0000_t32" style="position:absolute;left:0;text-align:left;margin-left:126.1pt;margin-top:8.65pt;width:103.85pt;height:.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"/>
            </w:pict>
          </mc:Fallback>
        </mc:AlternateContent>
      </w:r>
      <w:r w:rsidRPr="005137C4">
        <w:rPr>
          <w:rFonts w:asciiTheme="minorBidi" w:eastAsia="Times New Roman" w:hAnsiTheme="minorBidi"/>
          <w:noProof/>
          <w:sz w:val="24"/>
          <w:szCs w:val="24"/>
        </w:rPr>
        <mc:AlternateContent>
          <mc:Choice Requires="wps">
            <w:drawing>
              <wp:anchor distT="0" distB="0" distL="114300" distR="114300" simplePos="0" relativeHeight="251668480" behindDoc="0" locked="0" layoutInCell="1" allowOverlap="1" wp14:anchorId="12C4ED92" wp14:editId="27DAAB32">
                <wp:simplePos x="0" y="0"/>
                <wp:positionH relativeFrom="column">
                  <wp:posOffset>-49530</wp:posOffset>
                </wp:positionH>
                <wp:positionV relativeFrom="paragraph">
                  <wp:posOffset>107950</wp:posOffset>
                </wp:positionV>
                <wp:extent cx="1387475" cy="635"/>
                <wp:effectExtent l="0" t="0" r="22225" b="37465"/>
                <wp:wrapNone/>
                <wp:docPr id="8" name="מחבר חץ ישר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874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8" o:spid="_x0000_s1026" type="#_x0000_t32" style="position:absolute;left:0;text-align:left;margin-left:-3.9pt;margin-top:8.5pt;width:109.25pt;height:.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"/>
            </w:pict>
          </mc:Fallback>
        </mc:AlternateContent>
      </w:r>
    </w:p>
    <w:p w14:paraId="622F28E4" w14:textId="77777777" w:rsidR="00F73F8C" w:rsidRPr="005137C4" w:rsidRDefault="00F73F8C" w:rsidP="00F73F8C">
      <w:pPr>
        <w:tabs>
          <w:tab w:val="left" w:pos="2409"/>
          <w:tab w:val="left" w:pos="2551"/>
          <w:tab w:val="left" w:pos="5670"/>
          <w:tab w:val="left" w:pos="7512"/>
        </w:tabs>
        <w:spacing w:after="0"/>
        <w:ind w:firstLine="720"/>
        <w:rPr>
          <w:rFonts w:asciiTheme="minorBidi" w:eastAsia="Times New Roman" w:hAnsiTheme="minorBidi"/>
          <w:sz w:val="24"/>
          <w:szCs w:val="24"/>
          <w:rtl/>
        </w:rPr>
      </w:pPr>
      <w:r w:rsidRPr="005137C4">
        <w:rPr>
          <w:rFonts w:asciiTheme="minorBidi" w:eastAsia="Times New Roman" w:hAnsiTheme="minorBidi"/>
          <w:sz w:val="24"/>
          <w:szCs w:val="24"/>
          <w:rtl/>
        </w:rPr>
        <w:t xml:space="preserve">    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שם מורשה החתימה</w:t>
      </w:r>
      <w:r w:rsidRPr="005137C4">
        <w:rPr>
          <w:rFonts w:asciiTheme="minorBidi" w:eastAsia="Times New Roman" w:hAnsiTheme="minorBidi"/>
          <w:sz w:val="24"/>
          <w:szCs w:val="24"/>
          <w:rtl/>
        </w:rPr>
        <w:tab/>
        <w:t xml:space="preserve">             חתימה וחותמת</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w:t>
      </w:r>
    </w:p>
    <w:p w14:paraId="46408E2A"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359ACB35"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0E7283F4"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b/>
          <w:bCs/>
          <w:noProof/>
          <w:sz w:val="24"/>
          <w:szCs w:val="24"/>
          <w:u w:val="single"/>
          <w:rtl/>
        </w:rPr>
      </w:pPr>
      <w:r w:rsidRPr="005137C4">
        <w:rPr>
          <w:rFonts w:asciiTheme="minorBidi" w:eastAsia="Times New Roman" w:hAnsiTheme="minorBidi"/>
          <w:b/>
          <w:bCs/>
          <w:noProof/>
          <w:sz w:val="24"/>
          <w:szCs w:val="24"/>
          <w:u w:val="single"/>
          <w:rtl/>
        </w:rPr>
        <w:t>אישור</w:t>
      </w:r>
    </w:p>
    <w:p w14:paraId="5A3CD6FE"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6B10C6AE"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r w:rsidRPr="005137C4">
        <w:rPr>
          <w:rFonts w:asciiTheme="minorBidi" w:eastAsia="Times New Roman" w:hAnsiTheme="minorBidi"/>
          <w:noProof/>
          <w:sz w:val="24"/>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DA2FD70"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70E1B808" w14:textId="77777777" w:rsidR="00F73F8C" w:rsidRPr="005137C4" w:rsidRDefault="00F73F8C" w:rsidP="00F73F8C">
      <w:pPr>
        <w:spacing w:after="0"/>
        <w:ind w:firstLine="720"/>
        <w:rPr>
          <w:rFonts w:asciiTheme="minorBidi" w:eastAsia="Times New Roman" w:hAnsiTheme="minorBidi"/>
          <w:sz w:val="24"/>
          <w:szCs w:val="24"/>
          <w:rtl/>
        </w:rPr>
      </w:pPr>
      <w:r w:rsidRPr="005137C4">
        <w:rPr>
          <w:rFonts w:asciiTheme="minorBidi" w:eastAsia="Times New Roman" w:hAnsiTheme="minorBidi"/>
          <w:noProof/>
          <w:sz w:val="24"/>
          <w:szCs w:val="24"/>
        </w:rPr>
        <mc:AlternateContent>
          <mc:Choice Requires="wps">
            <w:drawing>
              <wp:anchor distT="0" distB="0" distL="114300" distR="114300" simplePos="0" relativeHeight="251665408" behindDoc="0" locked="0" layoutInCell="1" allowOverlap="1" wp14:anchorId="0AE656A3" wp14:editId="41966AE7">
                <wp:simplePos x="0" y="0"/>
                <wp:positionH relativeFrom="column">
                  <wp:posOffset>3954145</wp:posOffset>
                </wp:positionH>
                <wp:positionV relativeFrom="paragraph">
                  <wp:posOffset>166370</wp:posOffset>
                </wp:positionV>
                <wp:extent cx="1318895" cy="635"/>
                <wp:effectExtent l="0" t="0" r="14605" b="37465"/>
                <wp:wrapNone/>
                <wp:docPr id="7" name="מחבר חץ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7" o:spid="_x0000_s1026" type="#_x0000_t32" style="position:absolute;left:0;text-align:left;margin-left:311.35pt;margin-top:13.1pt;width:103.85pt;height:.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"/>
            </w:pict>
          </mc:Fallback>
        </mc:AlternateContent>
      </w:r>
      <w:r w:rsidRPr="005137C4">
        <w:rPr>
          <w:rFonts w:asciiTheme="minorBidi" w:eastAsia="Times New Roman" w:hAnsiTheme="minorBidi"/>
          <w:noProof/>
          <w:sz w:val="24"/>
          <w:szCs w:val="24"/>
        </w:rPr>
        <mc:AlternateContent>
          <mc:Choice Requires="wps">
            <w:drawing>
              <wp:anchor distT="0" distB="0" distL="114300" distR="114300" simplePos="0" relativeHeight="251666432" behindDoc="0" locked="0" layoutInCell="1" allowOverlap="1" wp14:anchorId="429008E5" wp14:editId="2AB1FF07">
                <wp:simplePos x="0" y="0"/>
                <wp:positionH relativeFrom="column">
                  <wp:posOffset>-48895</wp:posOffset>
                </wp:positionH>
                <wp:positionV relativeFrom="paragraph">
                  <wp:posOffset>165735</wp:posOffset>
                </wp:positionV>
                <wp:extent cx="2413000" cy="635"/>
                <wp:effectExtent l="0" t="0" r="25400" b="37465"/>
                <wp:wrapNone/>
                <wp:docPr id="6" name="מחבר חץ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30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6" o:spid="_x0000_s1026" type="#_x0000_t32" style="position:absolute;left:0;text-align:left;margin-left:-3.85pt;margin-top:13.05pt;width:190pt;height:.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"/>
            </w:pict>
          </mc:Fallback>
        </mc:AlternateContent>
      </w:r>
    </w:p>
    <w:p w14:paraId="1E5DFEF9" w14:textId="77777777" w:rsidR="00F73F8C" w:rsidRPr="005137C4" w:rsidRDefault="00F73F8C" w:rsidP="00F73F8C">
      <w:pPr>
        <w:tabs>
          <w:tab w:val="left" w:pos="3260"/>
          <w:tab w:val="left" w:pos="3969"/>
          <w:tab w:val="left" w:pos="5670"/>
          <w:tab w:val="left" w:pos="7512"/>
        </w:tabs>
        <w:spacing w:after="0"/>
        <w:ind w:firstLine="720"/>
        <w:rPr>
          <w:rFonts w:asciiTheme="minorBidi" w:eastAsia="Times New Roman" w:hAnsiTheme="minorBidi"/>
          <w:sz w:val="24"/>
          <w:szCs w:val="24"/>
          <w:rtl/>
        </w:rPr>
      </w:pPr>
      <w:r w:rsidRPr="005137C4">
        <w:rPr>
          <w:rFonts w:asciiTheme="minorBidi" w:eastAsia="Times New Roman" w:hAnsiTheme="minorBidi"/>
          <w:sz w:val="24"/>
          <w:szCs w:val="24"/>
          <w:rtl/>
        </w:rPr>
        <w:t>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חתימה וחותמת עורך הדין</w:t>
      </w:r>
    </w:p>
    <w:p w14:paraId="170B57DF" w14:textId="77777777" w:rsidR="00F73F8C" w:rsidRPr="005137C4" w:rsidRDefault="00F73F8C" w:rsidP="00F73F8C">
      <w:pPr>
        <w:spacing w:after="0" w:line="240" w:lineRule="auto"/>
        <w:rPr>
          <w:rFonts w:asciiTheme="minorBidi" w:eastAsia="Times New Roman" w:hAnsiTheme="minorBidi"/>
          <w:sz w:val="24"/>
          <w:szCs w:val="24"/>
          <w:rtl/>
        </w:rPr>
      </w:pPr>
    </w:p>
    <w:p w14:paraId="2936CF71" w14:textId="77777777" w:rsidR="00F73F8C" w:rsidRPr="005137C4" w:rsidRDefault="00F73F8C" w:rsidP="00F73F8C">
      <w:pPr>
        <w:spacing w:after="0" w:line="240" w:lineRule="auto"/>
        <w:rPr>
          <w:rFonts w:asciiTheme="minorBidi" w:eastAsia="Times New Roman" w:hAnsiTheme="minorBidi"/>
          <w:sz w:val="24"/>
          <w:szCs w:val="24"/>
          <w:rtl/>
        </w:rPr>
      </w:pPr>
    </w:p>
    <w:p w14:paraId="36C0FC31" w14:textId="77777777" w:rsidR="00F73F8C" w:rsidRPr="005137C4" w:rsidRDefault="00F73F8C" w:rsidP="00F73F8C">
      <w:pPr>
        <w:spacing w:after="0" w:line="240" w:lineRule="auto"/>
        <w:rPr>
          <w:rFonts w:asciiTheme="minorBidi" w:eastAsia="Times New Roman" w:hAnsiTheme="minorBidi"/>
          <w:sz w:val="24"/>
          <w:szCs w:val="24"/>
          <w:rtl/>
        </w:rPr>
      </w:pPr>
    </w:p>
    <w:p w14:paraId="2497AAFC" w14:textId="77777777" w:rsidR="00F73F8C" w:rsidRPr="005137C4" w:rsidRDefault="00F73F8C" w:rsidP="00F73F8C">
      <w:pPr>
        <w:spacing w:after="0" w:line="240" w:lineRule="auto"/>
        <w:rPr>
          <w:rFonts w:asciiTheme="minorBidi" w:eastAsia="Times New Roman" w:hAnsiTheme="minorBidi"/>
          <w:b/>
          <w:bCs/>
          <w:sz w:val="24"/>
          <w:szCs w:val="24"/>
          <w:u w:val="single"/>
          <w:rtl/>
        </w:rPr>
      </w:pPr>
    </w:p>
    <w:p w14:paraId="69874E73" w14:textId="77777777" w:rsidR="00C03843" w:rsidRPr="005137C4" w:rsidRDefault="00C03843" w:rsidP="00F73F8C">
      <w:pPr>
        <w:spacing w:after="0" w:line="240" w:lineRule="auto"/>
        <w:jc w:val="center"/>
        <w:rPr>
          <w:rFonts w:asciiTheme="minorBidi" w:eastAsia="Times New Roman" w:hAnsiTheme="minorBidi"/>
          <w:b/>
          <w:bCs/>
          <w:sz w:val="24"/>
          <w:szCs w:val="24"/>
          <w:u w:val="single"/>
          <w:rtl/>
        </w:rPr>
      </w:pPr>
    </w:p>
    <w:p w14:paraId="06D987DE" w14:textId="77777777" w:rsidR="00C03843" w:rsidRPr="005137C4" w:rsidRDefault="00C03843" w:rsidP="00F73F8C">
      <w:pPr>
        <w:spacing w:after="0" w:line="240" w:lineRule="auto"/>
        <w:jc w:val="center"/>
        <w:rPr>
          <w:rFonts w:asciiTheme="minorBidi" w:eastAsia="Times New Roman" w:hAnsiTheme="minorBidi"/>
          <w:b/>
          <w:bCs/>
          <w:sz w:val="24"/>
          <w:szCs w:val="24"/>
          <w:u w:val="single"/>
          <w:rtl/>
        </w:rPr>
      </w:pPr>
    </w:p>
    <w:p w14:paraId="623E0D50" w14:textId="77777777" w:rsidR="00C03843" w:rsidRPr="005137C4" w:rsidRDefault="00C03843" w:rsidP="00F73F8C">
      <w:pPr>
        <w:spacing w:after="0" w:line="240" w:lineRule="auto"/>
        <w:jc w:val="center"/>
        <w:rPr>
          <w:rFonts w:asciiTheme="minorBidi" w:eastAsia="Times New Roman" w:hAnsiTheme="minorBidi"/>
          <w:b/>
          <w:bCs/>
          <w:sz w:val="24"/>
          <w:szCs w:val="24"/>
          <w:u w:val="single"/>
          <w:rtl/>
        </w:rPr>
      </w:pPr>
    </w:p>
    <w:p w14:paraId="0191A2B6" w14:textId="77777777" w:rsidR="00B21FC5" w:rsidRPr="005137C4" w:rsidRDefault="00B21FC5" w:rsidP="00F73F8C">
      <w:pPr>
        <w:spacing w:after="0" w:line="240" w:lineRule="auto"/>
        <w:jc w:val="center"/>
        <w:rPr>
          <w:rFonts w:asciiTheme="minorBidi" w:eastAsia="Times New Roman" w:hAnsiTheme="minorBidi"/>
          <w:b/>
          <w:bCs/>
          <w:sz w:val="24"/>
          <w:szCs w:val="24"/>
          <w:u w:val="single"/>
          <w:rtl/>
        </w:rPr>
      </w:pPr>
    </w:p>
    <w:p w14:paraId="4B1BE221" w14:textId="77777777" w:rsidR="00B21FC5" w:rsidRPr="005137C4" w:rsidRDefault="00B21FC5" w:rsidP="00F73F8C">
      <w:pPr>
        <w:spacing w:after="0" w:line="240" w:lineRule="auto"/>
        <w:jc w:val="center"/>
        <w:rPr>
          <w:rFonts w:asciiTheme="minorBidi" w:eastAsia="Times New Roman" w:hAnsiTheme="minorBidi"/>
          <w:b/>
          <w:bCs/>
          <w:sz w:val="24"/>
          <w:szCs w:val="24"/>
          <w:u w:val="single"/>
          <w:rtl/>
        </w:rPr>
      </w:pPr>
    </w:p>
    <w:p w14:paraId="07BEE6CE" w14:textId="77777777" w:rsidR="00B21FC5" w:rsidRPr="005137C4" w:rsidRDefault="00B21FC5" w:rsidP="00F73F8C">
      <w:pPr>
        <w:spacing w:after="0" w:line="240" w:lineRule="auto"/>
        <w:jc w:val="center"/>
        <w:rPr>
          <w:rFonts w:asciiTheme="minorBidi" w:eastAsia="Times New Roman" w:hAnsiTheme="minorBidi"/>
          <w:b/>
          <w:bCs/>
          <w:sz w:val="24"/>
          <w:szCs w:val="24"/>
          <w:u w:val="single"/>
          <w:rtl/>
        </w:rPr>
      </w:pPr>
    </w:p>
    <w:p w14:paraId="41A93178" w14:textId="77777777" w:rsidR="00B21FC5" w:rsidRPr="005137C4" w:rsidRDefault="00B21FC5" w:rsidP="00F73F8C">
      <w:pPr>
        <w:spacing w:after="0" w:line="240" w:lineRule="auto"/>
        <w:jc w:val="center"/>
        <w:rPr>
          <w:rFonts w:asciiTheme="minorBidi" w:eastAsia="Times New Roman" w:hAnsiTheme="minorBidi"/>
          <w:b/>
          <w:bCs/>
          <w:sz w:val="24"/>
          <w:szCs w:val="24"/>
          <w:u w:val="single"/>
          <w:rtl/>
        </w:rPr>
      </w:pPr>
    </w:p>
    <w:p w14:paraId="12DBB11F" w14:textId="77777777" w:rsidR="00B21FC5" w:rsidRPr="005137C4" w:rsidRDefault="00B21FC5" w:rsidP="00F73F8C">
      <w:pPr>
        <w:spacing w:after="0" w:line="240" w:lineRule="auto"/>
        <w:jc w:val="center"/>
        <w:rPr>
          <w:rFonts w:asciiTheme="minorBidi" w:eastAsia="Times New Roman" w:hAnsiTheme="minorBidi"/>
          <w:b/>
          <w:bCs/>
          <w:sz w:val="24"/>
          <w:szCs w:val="24"/>
          <w:u w:val="single"/>
          <w:rtl/>
        </w:rPr>
      </w:pPr>
    </w:p>
    <w:p w14:paraId="1126B4A7" w14:textId="77777777" w:rsidR="00B21FC5" w:rsidRPr="005137C4" w:rsidRDefault="00B21FC5" w:rsidP="00F73F8C">
      <w:pPr>
        <w:spacing w:after="0" w:line="240" w:lineRule="auto"/>
        <w:jc w:val="center"/>
        <w:rPr>
          <w:rFonts w:asciiTheme="minorBidi" w:eastAsia="Times New Roman" w:hAnsiTheme="minorBidi"/>
          <w:b/>
          <w:bCs/>
          <w:sz w:val="24"/>
          <w:szCs w:val="24"/>
          <w:u w:val="single"/>
          <w:rtl/>
        </w:rPr>
      </w:pPr>
    </w:p>
    <w:p w14:paraId="14ED1B99" w14:textId="77777777" w:rsidR="00B21FC5" w:rsidRPr="005137C4" w:rsidRDefault="00B21FC5" w:rsidP="00F73F8C">
      <w:pPr>
        <w:spacing w:after="0" w:line="240" w:lineRule="auto"/>
        <w:jc w:val="center"/>
        <w:rPr>
          <w:rFonts w:asciiTheme="minorBidi" w:eastAsia="Times New Roman" w:hAnsiTheme="minorBidi"/>
          <w:b/>
          <w:bCs/>
          <w:sz w:val="24"/>
          <w:szCs w:val="24"/>
          <w:u w:val="single"/>
          <w:rtl/>
        </w:rPr>
      </w:pPr>
    </w:p>
    <w:p w14:paraId="67488782" w14:textId="77777777" w:rsidR="00B21FC5" w:rsidRPr="005137C4" w:rsidRDefault="00B21FC5" w:rsidP="00F73F8C">
      <w:pPr>
        <w:spacing w:after="0" w:line="240" w:lineRule="auto"/>
        <w:jc w:val="center"/>
        <w:rPr>
          <w:rFonts w:asciiTheme="minorBidi" w:eastAsia="Times New Roman" w:hAnsiTheme="minorBidi"/>
          <w:b/>
          <w:bCs/>
          <w:sz w:val="24"/>
          <w:szCs w:val="24"/>
          <w:u w:val="single"/>
          <w:rtl/>
        </w:rPr>
      </w:pPr>
    </w:p>
    <w:p w14:paraId="648378A4" w14:textId="77777777" w:rsidR="00B21FC5" w:rsidRPr="005137C4" w:rsidRDefault="00B21FC5" w:rsidP="00F73F8C">
      <w:pPr>
        <w:spacing w:after="0" w:line="240" w:lineRule="auto"/>
        <w:jc w:val="center"/>
        <w:rPr>
          <w:rFonts w:asciiTheme="minorBidi" w:eastAsia="Times New Roman" w:hAnsiTheme="minorBidi"/>
          <w:b/>
          <w:bCs/>
          <w:sz w:val="24"/>
          <w:szCs w:val="24"/>
          <w:u w:val="single"/>
          <w:rtl/>
        </w:rPr>
      </w:pPr>
    </w:p>
    <w:p w14:paraId="22B8136E" w14:textId="77777777" w:rsidR="00B21FC5" w:rsidRPr="005137C4" w:rsidRDefault="00B21FC5" w:rsidP="00F73F8C">
      <w:pPr>
        <w:spacing w:after="0" w:line="240" w:lineRule="auto"/>
        <w:jc w:val="center"/>
        <w:rPr>
          <w:rFonts w:asciiTheme="minorBidi" w:eastAsia="Times New Roman" w:hAnsiTheme="minorBidi"/>
          <w:b/>
          <w:bCs/>
          <w:sz w:val="24"/>
          <w:szCs w:val="24"/>
          <w:u w:val="single"/>
          <w:rtl/>
        </w:rPr>
      </w:pPr>
    </w:p>
    <w:p w14:paraId="0ACE335D" w14:textId="77777777" w:rsidR="00C03843" w:rsidRPr="005137C4" w:rsidRDefault="00C03843" w:rsidP="00F73F8C">
      <w:pPr>
        <w:spacing w:after="0" w:line="240" w:lineRule="auto"/>
        <w:jc w:val="center"/>
        <w:rPr>
          <w:rFonts w:asciiTheme="minorBidi" w:eastAsia="Times New Roman" w:hAnsiTheme="minorBidi"/>
          <w:b/>
          <w:bCs/>
          <w:sz w:val="24"/>
          <w:szCs w:val="24"/>
          <w:u w:val="single"/>
          <w:rtl/>
        </w:rPr>
      </w:pPr>
    </w:p>
    <w:p w14:paraId="0B9D4701" w14:textId="77777777" w:rsidR="002C425B" w:rsidRDefault="002C425B" w:rsidP="00F73F8C">
      <w:pPr>
        <w:spacing w:after="0" w:line="240" w:lineRule="auto"/>
        <w:jc w:val="center"/>
        <w:rPr>
          <w:rFonts w:asciiTheme="minorBidi" w:eastAsia="Times New Roman" w:hAnsiTheme="minorBidi"/>
          <w:b/>
          <w:bCs/>
          <w:sz w:val="24"/>
          <w:szCs w:val="24"/>
          <w:u w:val="single"/>
          <w:rtl/>
        </w:rPr>
      </w:pPr>
    </w:p>
    <w:p w14:paraId="23952671"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lastRenderedPageBreak/>
        <w:t>נספח יח'</w:t>
      </w:r>
      <w:r w:rsidR="005937A0" w:rsidRPr="005137C4">
        <w:rPr>
          <w:rFonts w:asciiTheme="minorBidi" w:eastAsia="Times New Roman" w:hAnsiTheme="minorBidi"/>
          <w:b/>
          <w:bCs/>
          <w:sz w:val="24"/>
          <w:szCs w:val="24"/>
          <w:u w:val="single"/>
          <w:rtl/>
        </w:rPr>
        <w:t>-נספח תמחירי</w:t>
      </w:r>
    </w:p>
    <w:p w14:paraId="2BF0849C" w14:textId="77777777" w:rsidR="00F73F8C" w:rsidRPr="005137C4" w:rsidRDefault="00F73F8C" w:rsidP="00F73F8C">
      <w:pPr>
        <w:spacing w:after="0" w:line="240" w:lineRule="auto"/>
        <w:jc w:val="center"/>
        <w:rPr>
          <w:rFonts w:asciiTheme="minorBidi" w:eastAsia="Times New Roman" w:hAnsiTheme="minorBidi"/>
          <w:sz w:val="24"/>
          <w:szCs w:val="24"/>
          <w:rtl/>
        </w:rPr>
      </w:pPr>
    </w:p>
    <w:p w14:paraId="451C1A0E" w14:textId="77777777" w:rsidR="00640FC6" w:rsidRPr="005137C4" w:rsidRDefault="00640FC6" w:rsidP="00640FC6">
      <w:pPr>
        <w:spacing w:after="120" w:line="360" w:lineRule="auto"/>
        <w:ind w:left="28"/>
        <w:contextualSpacing/>
        <w:rPr>
          <w:rFonts w:asciiTheme="minorBidi" w:eastAsia="Times New Roman" w:hAnsiTheme="minorBidi"/>
          <w:sz w:val="24"/>
          <w:szCs w:val="24"/>
          <w:rtl/>
        </w:rPr>
      </w:pPr>
      <w:r w:rsidRPr="005137C4">
        <w:rPr>
          <w:rFonts w:asciiTheme="minorBidi" w:eastAsia="Times New Roman" w:hAnsiTheme="minorBidi"/>
          <w:b/>
          <w:bCs/>
          <w:sz w:val="24"/>
          <w:szCs w:val="24"/>
          <w:rtl/>
        </w:rPr>
        <w:t>"על המציע לקיים את כל חוקי העבודה, התקנות והצווים וכן ההסכמים הקיבוציים בענפים הנוגעים לתחום פעילותו, וכן את כל האמור בהוראת תכ"מ שמספרה 7.11.3</w:t>
      </w:r>
      <w:r w:rsidRPr="005137C4">
        <w:rPr>
          <w:rFonts w:asciiTheme="minorBidi" w:eastAsia="Times New Roman" w:hAnsiTheme="minorBidi"/>
          <w:sz w:val="24"/>
          <w:szCs w:val="24"/>
          <w:rtl/>
        </w:rPr>
        <w:t xml:space="preserve"> (הגנה על זכויות עובדים המועסקים על ידי קבלני שירותים בתחומי השמירה, האבטחה והניקיון).</w:t>
      </w:r>
    </w:p>
    <w:p w14:paraId="62206C91" w14:textId="77777777" w:rsidR="00640FC6" w:rsidRPr="005137C4" w:rsidRDefault="00640FC6" w:rsidP="00640FC6">
      <w:pPr>
        <w:spacing w:after="0" w:line="240" w:lineRule="auto"/>
        <w:rPr>
          <w:rFonts w:asciiTheme="minorBidi" w:eastAsia="Times New Roman" w:hAnsiTheme="minorBidi"/>
          <w:color w:val="1F497D"/>
          <w:sz w:val="26"/>
          <w:szCs w:val="26"/>
        </w:rPr>
      </w:pPr>
      <w:r w:rsidRPr="005137C4">
        <w:rPr>
          <w:rFonts w:asciiTheme="minorBidi" w:eastAsia="Times New Roman" w:hAnsiTheme="minorBidi"/>
          <w:b/>
          <w:bCs/>
          <w:sz w:val="24"/>
          <w:szCs w:val="24"/>
          <w:rtl/>
          <w:lang w:eastAsia="he-IL"/>
        </w:rPr>
        <w:t xml:space="preserve">יובהר כי בכל מקום במכרז זה אשר מצוינת הפנייה להוראת תכ"מ ניתן לצפות בה בכתובת הבאה בה מפורטות כלל הוראות התכ"מ :  </w:t>
      </w:r>
      <w:hyperlink r:id="rId26" w:history="1">
        <w:r w:rsidRPr="005137C4">
          <w:rPr>
            <w:rFonts w:asciiTheme="minorBidi" w:eastAsia="Times New Roman" w:hAnsiTheme="minorBidi"/>
            <w:bCs/>
            <w:i/>
            <w:color w:val="3464BA"/>
            <w:sz w:val="26"/>
            <w:szCs w:val="26"/>
            <w:u w:val="dotted" w:color="3464BA"/>
          </w:rPr>
          <w:t>http://takam.mof.gov.il</w:t>
        </w:r>
      </w:hyperlink>
      <w:r w:rsidRPr="005137C4">
        <w:rPr>
          <w:rFonts w:asciiTheme="minorBidi" w:eastAsia="Times New Roman" w:hAnsiTheme="minorBidi"/>
          <w:color w:val="1F497D"/>
          <w:sz w:val="26"/>
          <w:szCs w:val="26"/>
          <w:rtl/>
        </w:rPr>
        <w:t>"</w:t>
      </w:r>
    </w:p>
    <w:p w14:paraId="10F1DC95" w14:textId="77777777" w:rsidR="00640FC6" w:rsidRPr="005137C4" w:rsidRDefault="00640FC6" w:rsidP="00640FC6">
      <w:pPr>
        <w:spacing w:after="120" w:line="360" w:lineRule="auto"/>
        <w:ind w:left="28"/>
        <w:contextualSpacing/>
        <w:rPr>
          <w:rFonts w:asciiTheme="minorBidi" w:eastAsia="Times New Roman" w:hAnsiTheme="minorBidi"/>
          <w:rtl/>
        </w:rPr>
      </w:pPr>
    </w:p>
    <w:p w14:paraId="29A7F4CE" w14:textId="77777777" w:rsidR="00B21FC5" w:rsidRPr="005137C4" w:rsidRDefault="00B21FC5" w:rsidP="00F73F8C">
      <w:pPr>
        <w:spacing w:after="0" w:line="360" w:lineRule="auto"/>
        <w:ind w:left="567"/>
        <w:jc w:val="both"/>
        <w:rPr>
          <w:rFonts w:asciiTheme="minorBidi" w:eastAsia="Times New Roman" w:hAnsiTheme="minorBidi"/>
          <w:sz w:val="24"/>
          <w:szCs w:val="24"/>
          <w:rtl/>
        </w:rPr>
      </w:pPr>
    </w:p>
    <w:p w14:paraId="2B6750EA" w14:textId="77777777" w:rsidR="00F73F8C" w:rsidRPr="005137C4" w:rsidRDefault="00F73F8C" w:rsidP="009F3C74">
      <w:pPr>
        <w:spacing w:after="0" w:line="360" w:lineRule="auto"/>
        <w:ind w:left="567"/>
        <w:jc w:val="both"/>
        <w:rPr>
          <w:rFonts w:asciiTheme="minorBidi" w:eastAsia="Times New Roman" w:hAnsiTheme="minorBidi"/>
          <w:sz w:val="24"/>
          <w:szCs w:val="24"/>
        </w:rPr>
      </w:pPr>
    </w:p>
    <w:p w14:paraId="3597DED3" w14:textId="77777777" w:rsidR="00F73F8C" w:rsidRPr="005137C4" w:rsidRDefault="00F73F8C" w:rsidP="00F73F8C">
      <w:pPr>
        <w:spacing w:after="0" w:line="240" w:lineRule="auto"/>
        <w:rPr>
          <w:rFonts w:asciiTheme="minorBidi" w:eastAsia="Times New Roman" w:hAnsiTheme="minorBidi"/>
          <w:vanish/>
          <w:sz w:val="24"/>
          <w:szCs w:val="24"/>
        </w:rPr>
      </w:pPr>
    </w:p>
    <w:p w14:paraId="1E4C18E0"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68630324" w14:textId="77777777" w:rsidR="00F73F8C" w:rsidRPr="005137C4" w:rsidRDefault="00F73F8C" w:rsidP="005137C4">
      <w:pPr>
        <w:numPr>
          <w:ilvl w:val="0"/>
          <w:numId w:val="46"/>
        </w:numPr>
        <w:spacing w:after="0" w:line="360" w:lineRule="auto"/>
        <w:jc w:val="both"/>
        <w:rPr>
          <w:rFonts w:asciiTheme="minorBidi" w:eastAsia="Times New Roman" w:hAnsiTheme="minorBidi"/>
          <w:b/>
          <w:bCs/>
          <w:sz w:val="24"/>
          <w:szCs w:val="24"/>
        </w:rPr>
      </w:pPr>
      <w:r w:rsidRPr="005137C4">
        <w:rPr>
          <w:rFonts w:asciiTheme="minorBidi" w:eastAsia="Times New Roman" w:hAnsiTheme="minorBidi"/>
          <w:b/>
          <w:bCs/>
          <w:sz w:val="24"/>
          <w:szCs w:val="24"/>
          <w:rtl/>
        </w:rPr>
        <w:t>תנאים סוציאליים:</w:t>
      </w:r>
    </w:p>
    <w:p w14:paraId="397C7E01" w14:textId="77777777" w:rsidR="00F73F8C" w:rsidRPr="005137C4" w:rsidRDefault="00640FC6" w:rsidP="00F73F8C">
      <w:pPr>
        <w:spacing w:after="0" w:line="360" w:lineRule="auto"/>
        <w:jc w:val="both"/>
        <w:rPr>
          <w:rFonts w:asciiTheme="minorBidi" w:eastAsia="Times New Roman" w:hAnsiTheme="minorBidi"/>
          <w:sz w:val="24"/>
          <w:szCs w:val="24"/>
          <w:rtl/>
        </w:rPr>
      </w:pPr>
      <w:r w:rsidRPr="005137C4">
        <w:rPr>
          <w:rFonts w:asciiTheme="minorBidi" w:hAnsiTheme="minorBidi"/>
          <w:sz w:val="24"/>
          <w:szCs w:val="24"/>
          <w:rtl/>
        </w:rPr>
        <w:t>בנוסף להוראות המופיעות בהוראת תכ"מ 7.3.11,</w:t>
      </w:r>
      <w:r w:rsidR="00F73F8C" w:rsidRPr="005137C4">
        <w:rPr>
          <w:rFonts w:asciiTheme="minorBidi" w:eastAsia="Times New Roman" w:hAnsiTheme="minorBidi"/>
          <w:sz w:val="24"/>
          <w:szCs w:val="24"/>
          <w:rtl/>
        </w:rPr>
        <w:t>החברה מתחייבת לשלם לכלל המועסקים דרך מכרז זה עבור תנאים סוציאליים כמפורט  להלן  החל מהשעה הראשונה להעסקתם:</w:t>
      </w:r>
    </w:p>
    <w:p w14:paraId="77FAC4DA" w14:textId="77777777" w:rsidR="00F73F8C" w:rsidRPr="005137C4" w:rsidRDefault="00F73F8C" w:rsidP="005137C4">
      <w:pPr>
        <w:numPr>
          <w:ilvl w:val="0"/>
          <w:numId w:val="45"/>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קופת גמל- החברה מתחייבת להפריש, עבור כל עובד, לקופת הגמל בחשבון אישי על שמו של כל עובד. קופת הגמל תהיה מקיפה שתכסה בנוסף לפנסיה בגיל פרישה , בגין: שאירים ונכות. קופת הגמל תהיה נתונה לבחירת העובד ע"מ לקיים רצף והמשכיות זכויות בקופה הקיימת על שמו .</w:t>
      </w:r>
    </w:p>
    <w:p w14:paraId="6A5ECCE3" w14:textId="77777777" w:rsidR="00F73F8C" w:rsidRPr="005137C4" w:rsidRDefault="00F73F8C" w:rsidP="005137C4">
      <w:pPr>
        <w:numPr>
          <w:ilvl w:val="0"/>
          <w:numId w:val="45"/>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קרן פיצויים –החברה מתחייבת להפריש על חשבונה ,עבור כל עובד, 8.33% משיעור השכר, לקרן פיצויים בחשבון אישי , על שמו של כל עובד. </w:t>
      </w:r>
    </w:p>
    <w:p w14:paraId="51E71DAB" w14:textId="77777777" w:rsidR="00F73F8C" w:rsidRPr="005137C4" w:rsidRDefault="00F73F8C" w:rsidP="005137C4">
      <w:pPr>
        <w:numPr>
          <w:ilvl w:val="0"/>
          <w:numId w:val="4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 החברה מתחייבת להפריש, 7.5% מהשכר המלא והכולל של </w:t>
      </w:r>
      <w:r w:rsidR="00C64D62" w:rsidRPr="005137C4">
        <w:rPr>
          <w:rFonts w:asciiTheme="minorBidi" w:eastAsia="Times New Roman" w:hAnsiTheme="minorBidi"/>
          <w:sz w:val="24"/>
          <w:szCs w:val="24"/>
          <w:rtl/>
        </w:rPr>
        <w:t xml:space="preserve"> הקב"ט </w:t>
      </w:r>
      <w:r w:rsidRPr="005137C4">
        <w:rPr>
          <w:rFonts w:asciiTheme="minorBidi" w:eastAsia="Times New Roman" w:hAnsiTheme="minorBidi"/>
          <w:sz w:val="24"/>
          <w:szCs w:val="24"/>
          <w:rtl/>
        </w:rPr>
        <w:t xml:space="preserve">וכן לנכות מהשכר המלא של  </w:t>
      </w:r>
      <w:r w:rsidR="00C64D62" w:rsidRPr="005137C4">
        <w:rPr>
          <w:rFonts w:asciiTheme="minorBidi" w:eastAsia="Times New Roman" w:hAnsiTheme="minorBidi"/>
          <w:sz w:val="24"/>
          <w:szCs w:val="24"/>
          <w:rtl/>
        </w:rPr>
        <w:t>הקב"ט</w:t>
      </w:r>
      <w:r w:rsidRPr="005137C4">
        <w:rPr>
          <w:rFonts w:asciiTheme="minorBidi" w:eastAsia="Times New Roman" w:hAnsiTheme="minorBidi"/>
          <w:sz w:val="24"/>
          <w:szCs w:val="24"/>
          <w:rtl/>
        </w:rPr>
        <w:t xml:space="preserve"> 2.5% עבור קרן השתלמות בחשבון אישי הקיים על שמו של העובד.     </w:t>
      </w:r>
    </w:p>
    <w:p w14:paraId="2A6A16F8" w14:textId="77777777" w:rsidR="00F73F8C" w:rsidRPr="005137C4" w:rsidRDefault="00F73F8C" w:rsidP="005137C4">
      <w:pPr>
        <w:numPr>
          <w:ilvl w:val="0"/>
          <w:numId w:val="4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 באם יפסיק העובד מלעבוד </w:t>
      </w:r>
      <w:r w:rsidR="008024E2" w:rsidRPr="005137C4">
        <w:rPr>
          <w:rFonts w:asciiTheme="minorBidi" w:eastAsia="Times New Roman" w:hAnsiTheme="minorBidi"/>
          <w:sz w:val="24"/>
          <w:szCs w:val="24"/>
          <w:rtl/>
        </w:rPr>
        <w:t>במסגרת משרד השיכון</w:t>
      </w:r>
      <w:r w:rsidRPr="005137C4">
        <w:rPr>
          <w:rFonts w:asciiTheme="minorBidi" w:eastAsia="Times New Roman" w:hAnsiTheme="minorBidi"/>
          <w:sz w:val="24"/>
          <w:szCs w:val="24"/>
          <w:rtl/>
        </w:rPr>
        <w:t xml:space="preserve"> (גם אם מיוזמתו), כל הכספים שנצטברו לזכותו בקופת גמל וקרן פיצויים יועברו אליו.</w:t>
      </w:r>
    </w:p>
    <w:p w14:paraId="42FFE682" w14:textId="77777777" w:rsidR="00F73F8C" w:rsidRPr="005137C4" w:rsidRDefault="00F73F8C" w:rsidP="005137C4">
      <w:pPr>
        <w:numPr>
          <w:ilvl w:val="0"/>
          <w:numId w:val="4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החברה מתחייבת להעביר לידי העובד, את הפוליסות המקוריות  לא יאוחר מחודשיים ממועד התשלום הראשון.</w:t>
      </w:r>
    </w:p>
    <w:p w14:paraId="6E3AEED4" w14:textId="77777777" w:rsidR="00F73F8C" w:rsidRPr="005137C4" w:rsidRDefault="00F73F8C" w:rsidP="005137C4">
      <w:pPr>
        <w:numPr>
          <w:ilvl w:val="0"/>
          <w:numId w:val="45"/>
        </w:numPr>
        <w:spacing w:after="0" w:line="360" w:lineRule="auto"/>
        <w:ind w:left="707" w:hanging="283"/>
        <w:jc w:val="both"/>
        <w:rPr>
          <w:rFonts w:asciiTheme="minorBidi" w:eastAsia="Times New Roman" w:hAnsiTheme="minorBidi"/>
          <w:sz w:val="24"/>
          <w:szCs w:val="24"/>
        </w:rPr>
      </w:pPr>
      <w:r w:rsidRPr="005137C4">
        <w:rPr>
          <w:rFonts w:asciiTheme="minorBidi" w:eastAsia="Times New Roman" w:hAnsiTheme="minorBidi"/>
          <w:sz w:val="24"/>
          <w:szCs w:val="24"/>
          <w:rtl/>
        </w:rPr>
        <w:t>החברה תשלם לקב"ט בנוסף לשכר,  לפחות 22 ימי חופשה בשנה אשר מהן יוכל לפדות בכסף  את מספר הימים בשנה הנותר ממספר הימים  אשר החוק מחייב להיות בחופש בפועל ,12 ימי הבראה .</w:t>
      </w:r>
    </w:p>
    <w:p w14:paraId="65E9208B" w14:textId="77777777" w:rsidR="00F73F8C" w:rsidRPr="005137C4" w:rsidRDefault="00F73F8C" w:rsidP="005137C4">
      <w:pPr>
        <w:numPr>
          <w:ilvl w:val="0"/>
          <w:numId w:val="45"/>
        </w:numPr>
        <w:spacing w:after="0" w:line="360" w:lineRule="auto"/>
        <w:ind w:left="707" w:hanging="283"/>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החברה תשלם עבור דמי מחלה תשלום מלא(100%), </w:t>
      </w:r>
      <w:r w:rsidR="00C03843" w:rsidRPr="005137C4">
        <w:rPr>
          <w:rFonts w:asciiTheme="minorBidi" w:eastAsia="Times New Roman" w:hAnsiTheme="minorBidi"/>
          <w:sz w:val="24"/>
          <w:szCs w:val="24"/>
          <w:rtl/>
        </w:rPr>
        <w:t>ל</w:t>
      </w:r>
      <w:r w:rsidRPr="005137C4">
        <w:rPr>
          <w:rFonts w:asciiTheme="minorBidi" w:eastAsia="Times New Roman" w:hAnsiTheme="minorBidi"/>
          <w:sz w:val="24"/>
          <w:szCs w:val="24"/>
          <w:rtl/>
        </w:rPr>
        <w:t>קב"ט החל מהיום הראשון למחלתו ולכל ימי המחלה להם זכאי ע"פ חוק.</w:t>
      </w:r>
    </w:p>
    <w:p w14:paraId="3B925322" w14:textId="77777777" w:rsidR="00F73F8C" w:rsidRPr="005137C4" w:rsidRDefault="00F73F8C" w:rsidP="005137C4">
      <w:pPr>
        <w:numPr>
          <w:ilvl w:val="0"/>
          <w:numId w:val="45"/>
        </w:numPr>
        <w:spacing w:after="0" w:line="360" w:lineRule="auto"/>
        <w:ind w:left="707" w:hanging="283"/>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 xml:space="preserve"> החברה תשלם לקב"ט תוספת גלובאלית בסך 850 ₪</w:t>
      </w:r>
      <w:r w:rsidR="00C03843" w:rsidRPr="005137C4">
        <w:rPr>
          <w:rFonts w:asciiTheme="minorBidi" w:eastAsia="Times New Roman" w:hAnsiTheme="minorBidi"/>
          <w:sz w:val="24"/>
          <w:szCs w:val="24"/>
          <w:rtl/>
        </w:rPr>
        <w:t xml:space="preserve"> נטו</w:t>
      </w:r>
      <w:r w:rsidRPr="005137C4">
        <w:rPr>
          <w:rFonts w:asciiTheme="minorBidi" w:eastAsia="Times New Roman" w:hAnsiTheme="minorBidi"/>
          <w:sz w:val="24"/>
          <w:szCs w:val="24"/>
          <w:rtl/>
        </w:rPr>
        <w:t xml:space="preserve"> לחודש בעבור הוצאות אש"ל ללא הצורך בהצגת חשבונית /קבלה או כל אמצעי אחר להוכחת הוצאות האש"ל בפועל.</w:t>
      </w:r>
    </w:p>
    <w:p w14:paraId="778C02A2" w14:textId="77777777" w:rsidR="00F73F8C" w:rsidRPr="005137C4" w:rsidRDefault="00F73F8C" w:rsidP="005137C4">
      <w:pPr>
        <w:numPr>
          <w:ilvl w:val="0"/>
          <w:numId w:val="45"/>
        </w:numPr>
        <w:spacing w:after="0" w:line="360" w:lineRule="auto"/>
        <w:ind w:left="707" w:hanging="283"/>
        <w:jc w:val="both"/>
        <w:rPr>
          <w:rFonts w:asciiTheme="minorBidi" w:eastAsia="Times New Roman" w:hAnsiTheme="minorBidi"/>
          <w:sz w:val="24"/>
          <w:szCs w:val="24"/>
        </w:rPr>
      </w:pPr>
      <w:r w:rsidRPr="005137C4">
        <w:rPr>
          <w:rFonts w:asciiTheme="minorBidi" w:eastAsia="Times New Roman" w:hAnsiTheme="minorBidi"/>
          <w:sz w:val="24"/>
          <w:szCs w:val="24"/>
          <w:rtl/>
        </w:rPr>
        <w:t>החברה תשלם לקב"ט תוספת בסך 1500 ₪ נטו לשנה עבור הוצאות ביגוד והנעלה.</w:t>
      </w:r>
    </w:p>
    <w:p w14:paraId="514E0566" w14:textId="77777777" w:rsidR="00F73F8C" w:rsidRPr="005137C4" w:rsidRDefault="00F73F8C" w:rsidP="005137C4">
      <w:pPr>
        <w:numPr>
          <w:ilvl w:val="0"/>
          <w:numId w:val="45"/>
        </w:numPr>
        <w:tabs>
          <w:tab w:val="num" w:pos="566"/>
        </w:tabs>
        <w:spacing w:after="0" w:line="360" w:lineRule="auto"/>
        <w:ind w:left="707" w:hanging="283"/>
        <w:rPr>
          <w:rFonts w:asciiTheme="minorBidi" w:eastAsia="Times New Roman" w:hAnsiTheme="minorBidi"/>
          <w:vanish/>
          <w:sz w:val="24"/>
          <w:szCs w:val="24"/>
        </w:rPr>
      </w:pPr>
      <w:r w:rsidRPr="005137C4">
        <w:rPr>
          <w:rFonts w:asciiTheme="minorBidi" w:eastAsia="Times New Roman" w:hAnsiTheme="minorBidi"/>
          <w:sz w:val="24"/>
          <w:szCs w:val="24"/>
          <w:rtl/>
        </w:rPr>
        <w:t xml:space="preserve">  כל מאבטח המועסק ע"י החברה, באמצעות מכרז זה יוחתם מראש ע"י החברה על זכויותיו הסוציאליות כמופיעות בנספח זה, כי ידועות לו זכויותיו, וכי אינו רשאי לוותר על זכויות אלו, העתק מחתימתו ומחתימת החברה יועבר לידי המנהל עוד בטרם העסקתו. כפי שמופיע בנספחי מסמכים להגשת מועמדות.</w:t>
      </w:r>
    </w:p>
    <w:p w14:paraId="39320055" w14:textId="77777777" w:rsidR="00F73F8C" w:rsidRPr="005137C4" w:rsidRDefault="00F73F8C" w:rsidP="00F73F8C">
      <w:pPr>
        <w:spacing w:after="0" w:line="360" w:lineRule="auto"/>
        <w:rPr>
          <w:rFonts w:asciiTheme="minorBidi" w:eastAsia="Times New Roman" w:hAnsiTheme="minorBidi"/>
          <w:sz w:val="24"/>
          <w:szCs w:val="24"/>
          <w:rtl/>
        </w:rPr>
      </w:pPr>
    </w:p>
    <w:p w14:paraId="4E439465" w14:textId="77777777" w:rsidR="00F73F8C" w:rsidRPr="005137C4" w:rsidRDefault="00F73F8C" w:rsidP="005137C4">
      <w:pPr>
        <w:numPr>
          <w:ilvl w:val="0"/>
          <w:numId w:val="47"/>
        </w:numPr>
        <w:spacing w:after="0" w:line="360" w:lineRule="auto"/>
        <w:rPr>
          <w:rFonts w:asciiTheme="minorBidi" w:eastAsia="Times New Roman" w:hAnsiTheme="minorBidi"/>
          <w:vanish/>
          <w:sz w:val="24"/>
          <w:szCs w:val="24"/>
          <w:rtl/>
        </w:rPr>
      </w:pPr>
      <w:r w:rsidRPr="005137C4">
        <w:rPr>
          <w:rFonts w:asciiTheme="minorBidi" w:eastAsia="Times New Roman" w:hAnsiTheme="minorBidi"/>
          <w:sz w:val="24"/>
          <w:szCs w:val="24"/>
          <w:rtl/>
        </w:rPr>
        <w:t>כל ההפרשות המתייחסות לתנאים הסוציאליים, יופרשו ע"י החברה החל משעת העבודה הראשונה של העובד.</w:t>
      </w:r>
    </w:p>
    <w:p w14:paraId="11A0C687" w14:textId="77777777" w:rsidR="00F73F8C" w:rsidRPr="005137C4" w:rsidRDefault="00F73F8C" w:rsidP="005137C4">
      <w:pPr>
        <w:numPr>
          <w:ilvl w:val="0"/>
          <w:numId w:val="47"/>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 אם מסיבה כלשהי הפרשות המתייחסות לתנאים הסוציאליים לא הופרשו לזכות העובד ע"י החברה כמוסכם בהסכם זה, החברה מתחייבת להחזיר את כל הכספים לידי העובד. בנוסף , אם מסיבה כל שהיא לא הופרשו הפרשות כאמור לעיל, תחול חובת התשלום לעובד בכל תביעה של העובד, על החברה בלבד.</w:t>
      </w:r>
    </w:p>
    <w:p w14:paraId="5FECE8BB" w14:textId="77777777" w:rsidR="00F73F8C" w:rsidRPr="005137C4" w:rsidRDefault="00F73F8C" w:rsidP="005137C4">
      <w:pPr>
        <w:numPr>
          <w:ilvl w:val="0"/>
          <w:numId w:val="47"/>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החברה מתחייבת שכלל התנאים הסוציאליים של המאבטחים יחושבו משכר היסוד.</w:t>
      </w:r>
    </w:p>
    <w:p w14:paraId="1EA936E9" w14:textId="77777777" w:rsidR="00F73F8C" w:rsidRPr="005137C4" w:rsidRDefault="00F73F8C" w:rsidP="005137C4">
      <w:pPr>
        <w:numPr>
          <w:ilvl w:val="0"/>
          <w:numId w:val="48"/>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החברה תעביר לידי המנהל ולידי חשב המשרד בכל חודש, דו"ח המאושר וחתום ע"י רואה חשבון המאשר כי החברה שילמה למאבטחים את השכר המגיע להם לפי ההסכם שבין העובד לבינו, ולפי כל דין - כל תשלום שהגיע מועד תשלומו כולל תוספת סיכון  וכן כי הפריש עבורם הפרשות מתאימות עבור פיצויי פיטורין , פנסיה ותגמולים כפי שהגיע לעובד כמפורט בנספח י</w:t>
      </w:r>
      <w:r w:rsidR="004F46C9" w:rsidRPr="005137C4">
        <w:rPr>
          <w:rFonts w:asciiTheme="minorBidi" w:eastAsia="Times New Roman" w:hAnsiTheme="minorBidi"/>
          <w:sz w:val="24"/>
          <w:szCs w:val="24"/>
          <w:rtl/>
        </w:rPr>
        <w:t>ח</w:t>
      </w:r>
      <w:r w:rsidRPr="005137C4">
        <w:rPr>
          <w:rFonts w:asciiTheme="minorBidi" w:eastAsia="Times New Roman" w:hAnsiTheme="minorBidi"/>
          <w:sz w:val="24"/>
          <w:szCs w:val="24"/>
          <w:rtl/>
        </w:rPr>
        <w:t>'</w:t>
      </w:r>
      <w:r w:rsidR="004F46C9" w:rsidRPr="005137C4">
        <w:rPr>
          <w:rFonts w:asciiTheme="minorBidi" w:eastAsia="Times New Roman" w:hAnsiTheme="minorBidi"/>
          <w:sz w:val="24"/>
          <w:szCs w:val="24"/>
          <w:rtl/>
        </w:rPr>
        <w:t xml:space="preserve"> ובס"ג זה</w:t>
      </w:r>
      <w:r w:rsidRPr="005137C4">
        <w:rPr>
          <w:rFonts w:asciiTheme="minorBidi" w:eastAsia="Times New Roman" w:hAnsiTheme="minorBidi"/>
          <w:sz w:val="24"/>
          <w:szCs w:val="24"/>
          <w:rtl/>
        </w:rPr>
        <w:t>. לא המציאה החברה אישורים כאמור לא תשולם התמורה לפי הסכם זה לחברה אלא לאחר המצאת האישורים כאמור לשביעות רצונו של המנהל.(רו"ח לא ימנה מקרב עובדי החברה ו/או נושא בבעלות החברה הקבלנית ו/או קרוב מדרגה ראשונה למי מבעלי החברה ). רואה החשבון יהא מחויב בהמצאת אישורים ואסמכתאות ישירות למשרד.</w:t>
      </w:r>
    </w:p>
    <w:p w14:paraId="5CAC4E7A" w14:textId="77777777" w:rsidR="00F73F8C" w:rsidRPr="005137C4" w:rsidRDefault="00F73F8C" w:rsidP="005137C4">
      <w:pPr>
        <w:numPr>
          <w:ilvl w:val="0"/>
          <w:numId w:val="48"/>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החברה תעניק למאבטחים בראש השנה, ובחג פסח, </w:t>
      </w:r>
      <w:r w:rsidR="00C03843" w:rsidRPr="005137C4">
        <w:rPr>
          <w:rFonts w:asciiTheme="minorBidi" w:eastAsia="Times New Roman" w:hAnsiTheme="minorBidi"/>
          <w:sz w:val="24"/>
          <w:szCs w:val="24"/>
          <w:rtl/>
        </w:rPr>
        <w:t>תלושי קניה ע"ס 300 ₪ בכל חג.ל</w:t>
      </w:r>
      <w:r w:rsidRPr="005137C4">
        <w:rPr>
          <w:rFonts w:asciiTheme="minorBidi" w:eastAsia="Times New Roman" w:hAnsiTheme="minorBidi"/>
          <w:sz w:val="24"/>
          <w:szCs w:val="24"/>
          <w:rtl/>
        </w:rPr>
        <w:t>קב"ט תעניק החברה 600 ₪ בכל חג. תוספת זו תינתן במקום התוספת הניתנת בשכר כהמצוין במכרז/הסכם זה בסעיף "שי לחג", אלא אם עדכון הסכום שיינתן במסגרת ההסכם הקיבוצי בענף השמירה יהא גבוה מסכום השי הנקוב בסעיף זה.</w:t>
      </w:r>
    </w:p>
    <w:p w14:paraId="594B833F" w14:textId="77777777" w:rsidR="00C03843" w:rsidRPr="005137C4" w:rsidRDefault="00F73F8C" w:rsidP="005137C4">
      <w:pPr>
        <w:numPr>
          <w:ilvl w:val="0"/>
          <w:numId w:val="48"/>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החברה תבטח את עובדיה בביטוח מתאים והנדרש ע"מ להשתמש בחדר הכושר של המשרד.(עלות השימוש בחדר הכושר תחול על המאבטחים). באם תתארגן קבוצת מאבטחים סגורה לשימוש בחדר כושר ,תשלם החברה גם בעבור שכירת מדריך כושר.</w:t>
      </w:r>
    </w:p>
    <w:p w14:paraId="40F6FB6D" w14:textId="77777777" w:rsidR="00F73F8C" w:rsidRPr="005137C4" w:rsidRDefault="00F73F8C" w:rsidP="005137C4">
      <w:pPr>
        <w:numPr>
          <w:ilvl w:val="0"/>
          <w:numId w:val="48"/>
        </w:num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החברה תדאג להיסעים בשישי ושבת, ובכל יום בו התחבורה הציבורית אינה פעילה, לכלל המאבטחים לשם הגעה וחזרה ממשמרות. ההסעה תבוצע ע"י מי שאינו יהודי, </w:t>
      </w:r>
      <w:r w:rsidRPr="005137C4">
        <w:rPr>
          <w:rFonts w:asciiTheme="minorBidi" w:eastAsia="Times New Roman" w:hAnsiTheme="minorBidi"/>
          <w:sz w:val="24"/>
          <w:szCs w:val="24"/>
          <w:rtl/>
        </w:rPr>
        <w:lastRenderedPageBreak/>
        <w:t>ואשר אושר מראש ע"י המנהל, איסוף העובדים יהא לכל היותר חצי שעה לפני תחילת המשמרת, ופיזור כלל העובדים יהא עד לחצי שעה מתום המשמרת,  בכל חריגה משעות אלו, החברה תשלם מרגע האיסוף עד תחילת המשמרת בפועל, ובפיזור מרגע תום משמרת ועד להגעה הביתה, כאשר התשלום למאבטח יהא לא לגבייה. האמור כולל תשלום עבור שעות נוספות. בנוסף, בימים בהם צפוי שלג החברה תעמיד רכב 4</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4 12 שעות לפני המועד בו אמור להתחיל שלג עפ"י התחזית אשר תימסר ע"י השירות המטראולוגי 48 שעות לפני מועד תחילת השלג. </w:t>
      </w:r>
      <w:r w:rsidRPr="005137C4">
        <w:rPr>
          <w:rFonts w:asciiTheme="minorBidi" w:eastAsia="Times New Roman" w:hAnsiTheme="minorBidi"/>
          <w:b/>
          <w:bCs/>
          <w:sz w:val="24"/>
          <w:szCs w:val="24"/>
          <w:u w:val="single"/>
          <w:rtl/>
        </w:rPr>
        <w:br w:type="page"/>
      </w:r>
    </w:p>
    <w:p w14:paraId="5E1861E2" w14:textId="77777777" w:rsidR="00F73F8C" w:rsidRPr="005137C4" w:rsidRDefault="00F73F8C" w:rsidP="00F73F8C">
      <w:pPr>
        <w:spacing w:after="0" w:line="240" w:lineRule="auto"/>
        <w:jc w:val="center"/>
        <w:rPr>
          <w:rFonts w:asciiTheme="minorBidi" w:eastAsia="Times New Roman" w:hAnsiTheme="minorBidi"/>
          <w:b/>
          <w:bCs/>
          <w:sz w:val="24"/>
          <w:szCs w:val="24"/>
          <w:rtl/>
        </w:rPr>
      </w:pPr>
      <w:r w:rsidRPr="005137C4">
        <w:rPr>
          <w:rFonts w:asciiTheme="minorBidi" w:eastAsia="Times New Roman" w:hAnsiTheme="minorBidi"/>
          <w:b/>
          <w:bCs/>
          <w:sz w:val="24"/>
          <w:szCs w:val="24"/>
          <w:u w:val="single"/>
          <w:rtl/>
        </w:rPr>
        <w:lastRenderedPageBreak/>
        <w:t>נספח יט'</w:t>
      </w:r>
    </w:p>
    <w:p w14:paraId="686FFA69" w14:textId="77777777" w:rsidR="00F73F8C" w:rsidRPr="005137C4" w:rsidRDefault="00F73F8C" w:rsidP="00F73F8C">
      <w:pPr>
        <w:spacing w:after="0" w:line="240" w:lineRule="auto"/>
        <w:jc w:val="center"/>
        <w:rPr>
          <w:rFonts w:asciiTheme="minorBidi" w:eastAsia="Times New Roman" w:hAnsiTheme="minorBidi"/>
          <w:sz w:val="24"/>
          <w:szCs w:val="24"/>
          <w:rtl/>
        </w:rPr>
      </w:pPr>
      <w:r w:rsidRPr="005137C4">
        <w:rPr>
          <w:rFonts w:asciiTheme="minorBidi" w:eastAsia="Times New Roman" w:hAnsiTheme="minorBidi"/>
          <w:sz w:val="24"/>
          <w:szCs w:val="24"/>
          <w:rtl/>
        </w:rPr>
        <w:t>הצהרת המעביד על אודות עלות השכר</w:t>
      </w:r>
    </w:p>
    <w:p w14:paraId="2AE669C9" w14:textId="77777777" w:rsidR="00F73F8C" w:rsidRPr="005137C4" w:rsidRDefault="00F73F8C" w:rsidP="00F73F8C">
      <w:pPr>
        <w:spacing w:after="0" w:line="240" w:lineRule="auto"/>
        <w:jc w:val="center"/>
        <w:rPr>
          <w:rFonts w:asciiTheme="minorBidi" w:eastAsia="Times New Roman" w:hAnsiTheme="minorBidi"/>
          <w:sz w:val="24"/>
          <w:szCs w:val="24"/>
          <w:rtl/>
        </w:rPr>
      </w:pPr>
      <w:r w:rsidRPr="005137C4">
        <w:rPr>
          <w:rFonts w:asciiTheme="minorBidi" w:eastAsia="Times New Roman" w:hAnsiTheme="minorBidi"/>
          <w:sz w:val="24"/>
          <w:szCs w:val="24"/>
          <w:rtl/>
        </w:rPr>
        <w:t>לכל תפקיד הנדרש במסמכי המכרז יש לצרף נספח נפרד</w:t>
      </w:r>
    </w:p>
    <w:p w14:paraId="6474FD1D" w14:textId="77777777" w:rsidR="00F73F8C" w:rsidRPr="005137C4" w:rsidRDefault="00F73F8C" w:rsidP="00F73F8C">
      <w:pPr>
        <w:spacing w:after="0" w:line="240" w:lineRule="auto"/>
        <w:jc w:val="center"/>
        <w:rPr>
          <w:rFonts w:asciiTheme="minorBidi" w:eastAsia="Times New Roman" w:hAnsiTheme="minorBidi"/>
          <w:sz w:val="24"/>
          <w:szCs w:val="24"/>
          <w:rtl/>
        </w:rPr>
      </w:pPr>
    </w:p>
    <w:p w14:paraId="771F2B1B" w14:textId="77777777" w:rsidR="00F73F8C" w:rsidRPr="005137C4" w:rsidRDefault="00F73F8C" w:rsidP="005137C4">
      <w:pPr>
        <w:keepNext/>
        <w:numPr>
          <w:ilvl w:val="0"/>
          <w:numId w:val="12"/>
        </w:numPr>
        <w:spacing w:before="240" w:after="60" w:line="360" w:lineRule="auto"/>
        <w:ind w:left="565" w:hanging="205"/>
        <w:jc w:val="both"/>
        <w:outlineLvl w:val="3"/>
        <w:rPr>
          <w:rFonts w:asciiTheme="minorBidi" w:eastAsia="Times New Roman" w:hAnsiTheme="minorBidi"/>
          <w:sz w:val="24"/>
          <w:szCs w:val="24"/>
          <w:rtl/>
        </w:rPr>
      </w:pPr>
      <w:r w:rsidRPr="005137C4">
        <w:rPr>
          <w:rFonts w:asciiTheme="minorBidi" w:eastAsia="Times New Roman" w:hAnsiTheme="minorBidi"/>
          <w:sz w:val="24"/>
          <w:szCs w:val="24"/>
          <w:rtl/>
        </w:rPr>
        <w:t xml:space="preserve"> השכר שישולם על ידינו לעובד עבור שעת עבודה ביום חול רגיל לא יפחת מ- _______ שקלים חדשים לשעה/משרה לחודש.  </w:t>
      </w:r>
    </w:p>
    <w:p w14:paraId="01C5A864" w14:textId="77777777" w:rsidR="00F73F8C" w:rsidRPr="005137C4" w:rsidRDefault="00F73F8C" w:rsidP="005137C4">
      <w:pPr>
        <w:keepNext/>
        <w:numPr>
          <w:ilvl w:val="0"/>
          <w:numId w:val="12"/>
        </w:numPr>
        <w:spacing w:before="240" w:after="60" w:line="360" w:lineRule="auto"/>
        <w:jc w:val="both"/>
        <w:outlineLvl w:val="3"/>
        <w:rPr>
          <w:rFonts w:asciiTheme="minorBidi" w:eastAsia="Times New Roman" w:hAnsiTheme="minorBidi"/>
          <w:sz w:val="24"/>
          <w:szCs w:val="24"/>
          <w:rtl/>
        </w:rPr>
      </w:pPr>
      <w:r w:rsidRPr="005137C4">
        <w:rPr>
          <w:rFonts w:asciiTheme="minorBidi" w:eastAsia="Times New Roman" w:hAnsiTheme="minorBidi"/>
          <w:sz w:val="24"/>
          <w:szCs w:val="24"/>
          <w:rtl/>
        </w:rPr>
        <w:t xml:space="preserve">השכר שישולם על ידינו לעובד עבור משרה לחודש לא יפחת מ- _______ שקלים חדשים למשרה לחודש. </w:t>
      </w:r>
    </w:p>
    <w:p w14:paraId="16D9C84A" w14:textId="77777777" w:rsidR="00F73F8C" w:rsidRPr="005137C4" w:rsidRDefault="00F73F8C" w:rsidP="00F73F8C">
      <w:pPr>
        <w:spacing w:after="0" w:line="240" w:lineRule="auto"/>
        <w:rPr>
          <w:rFonts w:asciiTheme="minorBidi" w:eastAsia="Times New Roman" w:hAnsiTheme="minorBidi"/>
          <w:sz w:val="24"/>
          <w:szCs w:val="24"/>
          <w:rtl/>
        </w:rPr>
      </w:pPr>
    </w:p>
    <w:p w14:paraId="3BE58F0F" w14:textId="77777777" w:rsidR="00F73F8C" w:rsidRPr="005137C4" w:rsidRDefault="00F73F8C" w:rsidP="005137C4">
      <w:pPr>
        <w:keepNext/>
        <w:numPr>
          <w:ilvl w:val="0"/>
          <w:numId w:val="12"/>
        </w:numPr>
        <w:spacing w:before="240" w:after="60" w:line="360" w:lineRule="auto"/>
        <w:ind w:left="565" w:hanging="205"/>
        <w:jc w:val="both"/>
        <w:outlineLvl w:val="3"/>
        <w:rPr>
          <w:rFonts w:asciiTheme="minorBidi" w:eastAsia="Times New Roman" w:hAnsiTheme="minorBidi"/>
          <w:sz w:val="24"/>
          <w:szCs w:val="24"/>
          <w:rtl/>
        </w:rPr>
      </w:pPr>
      <w:r w:rsidRPr="005137C4">
        <w:rPr>
          <w:rFonts w:asciiTheme="minorBidi" w:eastAsia="Times New Roman" w:hAnsiTheme="minorBidi"/>
          <w:sz w:val="24"/>
          <w:szCs w:val="24"/>
          <w:rtl/>
        </w:rPr>
        <w:t xml:space="preserve"> עלות השכר למעביד לשעת עבודה, כולל כל המרכיבים המפורטים בנספח התמחירי שצירפנו, לא תפחת מ-_______ שקלים חדשים לשעה בהתאם לנקבע בתקנות להגברת האכיפה של דיני העבודה (רכיבי השכר המרכיבים את ערך שעת העבודה עובדי קבלן), התשע"ב 2012, המתעדכנים על ידי שר הכלכלה.</w:t>
      </w:r>
    </w:p>
    <w:p w14:paraId="70AE0A90" w14:textId="77777777" w:rsidR="00F73F8C" w:rsidRPr="005137C4" w:rsidRDefault="00F73F8C" w:rsidP="005137C4">
      <w:pPr>
        <w:keepNext/>
        <w:numPr>
          <w:ilvl w:val="0"/>
          <w:numId w:val="12"/>
        </w:numPr>
        <w:spacing w:before="240" w:after="60" w:line="360" w:lineRule="auto"/>
        <w:jc w:val="both"/>
        <w:outlineLvl w:val="3"/>
        <w:rPr>
          <w:rFonts w:asciiTheme="minorBidi" w:eastAsia="Times New Roman" w:hAnsiTheme="minorBidi"/>
          <w:sz w:val="24"/>
          <w:szCs w:val="24"/>
          <w:rtl/>
        </w:rPr>
      </w:pPr>
      <w:r w:rsidRPr="005137C4">
        <w:rPr>
          <w:rFonts w:asciiTheme="minorBidi" w:eastAsia="Times New Roman" w:hAnsiTheme="minorBidi"/>
          <w:sz w:val="24"/>
          <w:szCs w:val="24"/>
          <w:rtl/>
        </w:rPr>
        <w:t>עלות השכר למעביד למשרה לחודש כולל כל המרכיבים המפורטים בנספח התמחירי שצירפנו, לא תפחת מ-_______ שקלים חדשים למשרה לחודש בהתאם לנקבע בתקנות להגברת האכיפה של דיני העבודה (רכיבי השכר המרכיבים את ערך שעת העבודה עובדי קבלן), התשע"ב 2012, המתעדכנים על ידי שר הכלכלה.</w:t>
      </w:r>
    </w:p>
    <w:p w14:paraId="5FD82787" w14:textId="77777777" w:rsidR="00F73F8C" w:rsidRPr="005137C4" w:rsidRDefault="00F73F8C" w:rsidP="00F73F8C">
      <w:pPr>
        <w:spacing w:after="0" w:line="240" w:lineRule="auto"/>
        <w:rPr>
          <w:rFonts w:asciiTheme="minorBidi" w:eastAsia="Times New Roman" w:hAnsiTheme="minorBidi"/>
          <w:sz w:val="24"/>
          <w:szCs w:val="24"/>
          <w:rtl/>
        </w:rPr>
      </w:pPr>
    </w:p>
    <w:p w14:paraId="02715192" w14:textId="77777777" w:rsidR="00F73F8C" w:rsidRPr="005137C4" w:rsidRDefault="00F73F8C" w:rsidP="005137C4">
      <w:pPr>
        <w:keepNext/>
        <w:numPr>
          <w:ilvl w:val="0"/>
          <w:numId w:val="12"/>
        </w:numPr>
        <w:spacing w:before="240" w:after="60" w:line="360" w:lineRule="auto"/>
        <w:ind w:left="565" w:hanging="205"/>
        <w:jc w:val="both"/>
        <w:outlineLvl w:val="3"/>
        <w:rPr>
          <w:rFonts w:asciiTheme="minorBidi" w:eastAsia="Times New Roman" w:hAnsiTheme="minorBidi"/>
          <w:sz w:val="24"/>
          <w:szCs w:val="24"/>
        </w:rPr>
      </w:pPr>
      <w:r w:rsidRPr="005137C4">
        <w:rPr>
          <w:rFonts w:asciiTheme="minorBidi" w:eastAsia="Times New Roman" w:hAnsiTheme="minorBidi"/>
          <w:sz w:val="24"/>
          <w:szCs w:val="24"/>
          <w:rtl/>
        </w:rPr>
        <w:t xml:space="preserve">עלות השכר הנ"ל היא מלאה וסופית וכוללת את עלות השכר למעביד וכן עלויות נוספות בגין ההסכם, כולל רווח למתן השירותים המבוקשים במסגרת המכרז.  </w:t>
      </w:r>
    </w:p>
    <w:p w14:paraId="5052F440" w14:textId="77777777" w:rsidR="00F73F8C" w:rsidRPr="005137C4" w:rsidRDefault="00F73F8C" w:rsidP="00F73F8C">
      <w:pPr>
        <w:spacing w:after="0" w:line="240" w:lineRule="auto"/>
        <w:rPr>
          <w:rFonts w:asciiTheme="minorBidi" w:eastAsia="Times New Roman" w:hAnsiTheme="minorBidi"/>
          <w:sz w:val="24"/>
          <w:szCs w:val="24"/>
          <w:rtl/>
        </w:rPr>
      </w:pPr>
    </w:p>
    <w:p w14:paraId="19712D85" w14:textId="77777777" w:rsidR="00F73F8C" w:rsidRPr="005137C4" w:rsidRDefault="00F73F8C" w:rsidP="00F73F8C">
      <w:pPr>
        <w:spacing w:after="0" w:line="360" w:lineRule="auto"/>
        <w:rPr>
          <w:rFonts w:asciiTheme="minorBidi" w:eastAsia="Times New Roman" w:hAnsiTheme="minorBidi"/>
          <w:sz w:val="24"/>
          <w:szCs w:val="24"/>
          <w:rtl/>
        </w:rPr>
      </w:pPr>
    </w:p>
    <w:p w14:paraId="25EC11DF" w14:textId="77777777" w:rsidR="00F73F8C" w:rsidRPr="005137C4" w:rsidRDefault="00F73F8C" w:rsidP="00F73F8C">
      <w:pPr>
        <w:spacing w:after="0" w:line="360" w:lineRule="auto"/>
        <w:rPr>
          <w:rFonts w:asciiTheme="minorBidi" w:eastAsia="Times New Roman" w:hAnsiTheme="minorBidi"/>
          <w:sz w:val="24"/>
          <w:szCs w:val="24"/>
          <w:rtl/>
        </w:rPr>
      </w:pPr>
    </w:p>
    <w:p w14:paraId="6C766795" w14:textId="77777777" w:rsidR="00F73F8C" w:rsidRPr="005137C4" w:rsidRDefault="00F73F8C" w:rsidP="00F73F8C">
      <w:pPr>
        <w:spacing w:after="0" w:line="240" w:lineRule="auto"/>
        <w:rPr>
          <w:rFonts w:asciiTheme="minorBidi" w:eastAsia="Times New Roman" w:hAnsiTheme="minorBidi"/>
          <w:sz w:val="24"/>
          <w:szCs w:val="24"/>
          <w:rtl/>
        </w:rPr>
      </w:pPr>
    </w:p>
    <w:p w14:paraId="1570BB96" w14:textId="77777777" w:rsidR="00F73F8C" w:rsidRPr="005137C4" w:rsidRDefault="00F73F8C" w:rsidP="00F73F8C">
      <w:pPr>
        <w:spacing w:after="0" w:line="240" w:lineRule="auto"/>
        <w:rPr>
          <w:rFonts w:asciiTheme="minorBidi" w:eastAsia="Times New Roman" w:hAnsiTheme="minorBidi"/>
          <w:sz w:val="24"/>
          <w:szCs w:val="24"/>
          <w:rtl/>
        </w:rPr>
      </w:pPr>
    </w:p>
    <w:p w14:paraId="20D93818" w14:textId="77777777" w:rsidR="00F73F8C" w:rsidRPr="005137C4" w:rsidRDefault="00F73F8C" w:rsidP="00F73F8C">
      <w:pPr>
        <w:spacing w:after="0" w:line="240" w:lineRule="auto"/>
        <w:rPr>
          <w:rFonts w:asciiTheme="minorBidi" w:eastAsia="Times New Roman" w:hAnsiTheme="minorBidi"/>
          <w:sz w:val="24"/>
          <w:szCs w:val="24"/>
          <w:rtl/>
        </w:rPr>
      </w:pPr>
    </w:p>
    <w:p w14:paraId="4849B8F3"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פרטי המעביד:_____________________________</w:t>
      </w:r>
    </w:p>
    <w:p w14:paraId="4F492003" w14:textId="77777777" w:rsidR="00F73F8C" w:rsidRPr="005137C4" w:rsidRDefault="00F73F8C" w:rsidP="00F73F8C">
      <w:pPr>
        <w:spacing w:after="0" w:line="240" w:lineRule="auto"/>
        <w:rPr>
          <w:rFonts w:asciiTheme="minorBidi" w:eastAsia="Times New Roman" w:hAnsiTheme="minorBidi"/>
          <w:sz w:val="24"/>
          <w:szCs w:val="24"/>
          <w:rtl/>
        </w:rPr>
      </w:pPr>
    </w:p>
    <w:p w14:paraId="435DF5D8"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תאריך:__________________________________</w:t>
      </w:r>
    </w:p>
    <w:p w14:paraId="06AD48BF" w14:textId="77777777" w:rsidR="00F73F8C" w:rsidRPr="005137C4" w:rsidRDefault="00F73F8C" w:rsidP="00F73F8C">
      <w:pPr>
        <w:spacing w:after="0" w:line="240" w:lineRule="auto"/>
        <w:rPr>
          <w:rFonts w:asciiTheme="minorBidi" w:eastAsia="Times New Roman" w:hAnsiTheme="minorBidi"/>
          <w:sz w:val="24"/>
          <w:szCs w:val="24"/>
          <w:rtl/>
        </w:rPr>
      </w:pPr>
    </w:p>
    <w:p w14:paraId="40CC82BB"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חתימה:_________________________________</w:t>
      </w:r>
    </w:p>
    <w:p w14:paraId="00C01462" w14:textId="77777777" w:rsidR="00F73F8C" w:rsidRPr="005137C4" w:rsidRDefault="00F73F8C" w:rsidP="00F73F8C">
      <w:pPr>
        <w:spacing w:after="0" w:line="240" w:lineRule="auto"/>
        <w:rPr>
          <w:rFonts w:asciiTheme="minorBidi" w:eastAsia="Times New Roman" w:hAnsiTheme="minorBidi"/>
          <w:sz w:val="24"/>
          <w:szCs w:val="24"/>
        </w:rPr>
      </w:pPr>
    </w:p>
    <w:p w14:paraId="63DA9BE9" w14:textId="77777777" w:rsidR="00F73F8C" w:rsidRPr="005137C4" w:rsidRDefault="00F73F8C" w:rsidP="00F73F8C">
      <w:pPr>
        <w:spacing w:after="0"/>
        <w:rPr>
          <w:rFonts w:asciiTheme="minorBidi" w:eastAsia="Times New Roman" w:hAnsiTheme="minorBidi"/>
          <w:b/>
          <w:bCs/>
          <w:sz w:val="24"/>
          <w:szCs w:val="24"/>
          <w:u w:val="single"/>
          <w:rtl/>
        </w:rPr>
      </w:pPr>
    </w:p>
    <w:p w14:paraId="549C2F35" w14:textId="77777777" w:rsidR="00F73F8C" w:rsidRPr="005137C4" w:rsidRDefault="00F73F8C" w:rsidP="00F73F8C">
      <w:pPr>
        <w:spacing w:after="0" w:line="360" w:lineRule="auto"/>
        <w:ind w:left="793" w:hanging="720"/>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p>
    <w:p w14:paraId="06CBE956" w14:textId="77777777" w:rsidR="00C03843" w:rsidRPr="005137C4" w:rsidRDefault="00C03843" w:rsidP="00F73F8C">
      <w:pPr>
        <w:tabs>
          <w:tab w:val="left" w:pos="5760"/>
          <w:tab w:val="left" w:pos="6960"/>
          <w:tab w:val="left" w:pos="7920"/>
        </w:tabs>
        <w:spacing w:after="0" w:line="240" w:lineRule="atLeast"/>
        <w:rPr>
          <w:rFonts w:asciiTheme="minorBidi" w:eastAsia="Times New Roman" w:hAnsiTheme="minorBidi"/>
          <w:sz w:val="24"/>
          <w:szCs w:val="24"/>
          <w:rtl/>
        </w:rPr>
      </w:pPr>
    </w:p>
    <w:p w14:paraId="57C33CFE" w14:textId="77777777" w:rsidR="00C03843" w:rsidRPr="005137C4" w:rsidRDefault="00C03843" w:rsidP="00F73F8C">
      <w:pPr>
        <w:tabs>
          <w:tab w:val="left" w:pos="5760"/>
          <w:tab w:val="left" w:pos="6960"/>
          <w:tab w:val="left" w:pos="7920"/>
        </w:tabs>
        <w:spacing w:after="0" w:line="240" w:lineRule="atLeast"/>
        <w:rPr>
          <w:rFonts w:asciiTheme="minorBidi" w:eastAsia="Times New Roman" w:hAnsiTheme="minorBidi"/>
          <w:sz w:val="24"/>
          <w:szCs w:val="24"/>
          <w:rtl/>
        </w:rPr>
      </w:pPr>
    </w:p>
    <w:p w14:paraId="7807B150" w14:textId="77777777" w:rsidR="00F73F8C" w:rsidRPr="005137C4" w:rsidRDefault="00F73F8C" w:rsidP="00F73F8C">
      <w:pPr>
        <w:tabs>
          <w:tab w:val="left" w:pos="5760"/>
          <w:tab w:val="left" w:pos="6960"/>
          <w:tab w:val="left" w:pos="7920"/>
        </w:tabs>
        <w:spacing w:after="0" w:line="240" w:lineRule="atLeast"/>
        <w:rPr>
          <w:rFonts w:asciiTheme="minorBidi" w:eastAsia="Times New Roman" w:hAnsiTheme="minorBidi"/>
          <w:b/>
          <w:bCs/>
          <w:sz w:val="24"/>
          <w:szCs w:val="24"/>
          <w:rtl/>
        </w:rPr>
      </w:pPr>
      <w:r w:rsidRPr="005137C4">
        <w:rPr>
          <w:rFonts w:asciiTheme="minorBidi" w:eastAsia="Times New Roman" w:hAnsiTheme="minorBidi"/>
          <w:b/>
          <w:bCs/>
          <w:sz w:val="24"/>
          <w:szCs w:val="24"/>
          <w:rtl/>
        </w:rPr>
        <w:lastRenderedPageBreak/>
        <w:t>נספח כ'</w:t>
      </w:r>
    </w:p>
    <w:p w14:paraId="5A2A507C" w14:textId="77777777" w:rsidR="00F73F8C" w:rsidRPr="005137C4" w:rsidRDefault="00F73F8C" w:rsidP="00F73F8C">
      <w:pPr>
        <w:tabs>
          <w:tab w:val="left" w:pos="5040"/>
        </w:tabs>
        <w:spacing w:after="0" w:line="240" w:lineRule="atLeast"/>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r w:rsidRPr="005137C4">
        <w:rPr>
          <w:rFonts w:asciiTheme="minorBidi" w:eastAsia="Times New Roman" w:hAnsiTheme="minorBidi"/>
          <w:bCs/>
          <w:sz w:val="24"/>
          <w:szCs w:val="24"/>
          <w:u w:val="single"/>
          <w:rtl/>
        </w:rPr>
        <w:t>הסכם שירותים</w:t>
      </w:r>
    </w:p>
    <w:p w14:paraId="245E79A5" w14:textId="77777777" w:rsidR="00F73F8C" w:rsidRPr="005137C4" w:rsidRDefault="00F73F8C" w:rsidP="00F73F8C">
      <w:pPr>
        <w:tabs>
          <w:tab w:val="left" w:pos="2640"/>
          <w:tab w:val="left" w:pos="3120"/>
          <w:tab w:val="left" w:pos="3840"/>
        </w:tabs>
        <w:spacing w:after="0" w:line="240" w:lineRule="atLeast"/>
        <w:rPr>
          <w:rFonts w:asciiTheme="minorBidi" w:eastAsia="Times New Roman" w:hAnsiTheme="minorBidi"/>
          <w:sz w:val="24"/>
          <w:szCs w:val="24"/>
          <w:rtl/>
        </w:rPr>
      </w:pPr>
      <w:r w:rsidRPr="005137C4">
        <w:rPr>
          <w:rFonts w:asciiTheme="minorBidi" w:eastAsia="Times New Roman" w:hAnsiTheme="minorBidi"/>
          <w:sz w:val="24"/>
          <w:szCs w:val="24"/>
          <w:rtl/>
        </w:rPr>
        <w:t xml:space="preserve">שנערך ונחתם ביום:         </w:t>
      </w:r>
    </w:p>
    <w:p w14:paraId="576D6530" w14:textId="77777777" w:rsidR="00F73F8C" w:rsidRPr="005137C4" w:rsidRDefault="00F73F8C" w:rsidP="00F73F8C">
      <w:pPr>
        <w:tabs>
          <w:tab w:val="left" w:pos="2640"/>
          <w:tab w:val="left" w:pos="3120"/>
          <w:tab w:val="left" w:pos="3840"/>
        </w:tabs>
        <w:spacing w:after="0" w:line="240" w:lineRule="atLeast"/>
        <w:rPr>
          <w:rFonts w:asciiTheme="minorBidi" w:eastAsia="Times New Roman" w:hAnsiTheme="minorBidi"/>
          <w:sz w:val="24"/>
          <w:szCs w:val="24"/>
          <w:rtl/>
        </w:rPr>
      </w:pPr>
    </w:p>
    <w:p w14:paraId="1ACFCFC3" w14:textId="77777777" w:rsidR="00F73F8C" w:rsidRPr="005137C4" w:rsidRDefault="00F73F8C" w:rsidP="00F73F8C">
      <w:pPr>
        <w:tabs>
          <w:tab w:val="left" w:pos="2640"/>
          <w:tab w:val="left" w:pos="3120"/>
          <w:tab w:val="left" w:pos="3840"/>
        </w:tabs>
        <w:spacing w:after="0" w:line="240" w:lineRule="atLeast"/>
        <w:rPr>
          <w:rFonts w:asciiTheme="minorBidi" w:eastAsia="Times New Roman" w:hAnsiTheme="minorBidi"/>
          <w:sz w:val="24"/>
          <w:szCs w:val="24"/>
          <w:rtl/>
        </w:rPr>
      </w:pPr>
      <w:r w:rsidRPr="005137C4">
        <w:rPr>
          <w:rFonts w:asciiTheme="minorBidi" w:eastAsia="Times New Roman" w:hAnsiTheme="minorBidi"/>
          <w:bCs/>
          <w:sz w:val="24"/>
          <w:szCs w:val="24"/>
          <w:rtl/>
        </w:rPr>
        <w:t>ב י ן</w:t>
      </w:r>
    </w:p>
    <w:p w14:paraId="31621FD7" w14:textId="77777777" w:rsidR="00F73F8C" w:rsidRPr="005137C4" w:rsidRDefault="00F73F8C" w:rsidP="00F73F8C">
      <w:pPr>
        <w:tabs>
          <w:tab w:val="left" w:pos="2640"/>
          <w:tab w:val="left" w:pos="3120"/>
          <w:tab w:val="left" w:pos="3840"/>
        </w:tabs>
        <w:spacing w:after="0" w:line="240" w:lineRule="atLeast"/>
        <w:rPr>
          <w:rFonts w:asciiTheme="minorBidi" w:eastAsia="Times New Roman" w:hAnsiTheme="minorBidi"/>
          <w:sz w:val="24"/>
          <w:szCs w:val="24"/>
          <w:rtl/>
        </w:rPr>
      </w:pPr>
    </w:p>
    <w:p w14:paraId="1C6C5732" w14:textId="77777777" w:rsidR="00F73F8C" w:rsidRPr="005137C4" w:rsidRDefault="00F73F8C" w:rsidP="00F73F8C">
      <w:pPr>
        <w:tabs>
          <w:tab w:val="left" w:pos="2640"/>
          <w:tab w:val="left" w:pos="3120"/>
          <w:tab w:val="left" w:pos="3840"/>
        </w:tabs>
        <w:spacing w:after="0" w:line="240" w:lineRule="atLeast"/>
        <w:rPr>
          <w:rFonts w:asciiTheme="minorBidi" w:eastAsia="Times New Roman" w:hAnsiTheme="minorBidi"/>
          <w:sz w:val="24"/>
          <w:szCs w:val="24"/>
          <w:rtl/>
        </w:rPr>
      </w:pPr>
    </w:p>
    <w:p w14:paraId="0359D5B6" w14:textId="77777777" w:rsidR="00F73F8C" w:rsidRPr="005137C4" w:rsidRDefault="00F73F8C" w:rsidP="00F73F8C">
      <w:pPr>
        <w:tabs>
          <w:tab w:val="left" w:pos="2640"/>
          <w:tab w:val="left" w:pos="3120"/>
          <w:tab w:val="left" w:pos="3840"/>
        </w:tabs>
        <w:spacing w:after="0" w:line="240" w:lineRule="atLeast"/>
        <w:rPr>
          <w:rFonts w:asciiTheme="minorBidi" w:eastAsia="Times New Roman" w:hAnsiTheme="minorBidi"/>
          <w:sz w:val="24"/>
          <w:szCs w:val="24"/>
          <w:rtl/>
        </w:rPr>
      </w:pPr>
      <w:r w:rsidRPr="005137C4">
        <w:rPr>
          <w:rFonts w:asciiTheme="minorBidi" w:eastAsia="Times New Roman" w:hAnsiTheme="minorBidi"/>
          <w:sz w:val="24"/>
          <w:szCs w:val="24"/>
          <w:rtl/>
        </w:rPr>
        <w:t>ממשלת ישראל בשם מדינת ישראל על ידי המורשים לחתום בשמה כדין</w:t>
      </w:r>
    </w:p>
    <w:p w14:paraId="2868519A" w14:textId="77777777" w:rsidR="00F73F8C" w:rsidRPr="005137C4" w:rsidRDefault="00F73F8C" w:rsidP="00F73F8C">
      <w:pPr>
        <w:tabs>
          <w:tab w:val="left" w:pos="2640"/>
          <w:tab w:val="left" w:pos="3120"/>
          <w:tab w:val="left" w:pos="3840"/>
        </w:tabs>
        <w:spacing w:after="0" w:line="240" w:lineRule="atLeast"/>
        <w:rPr>
          <w:rFonts w:asciiTheme="minorBidi" w:eastAsia="Times New Roman" w:hAnsiTheme="minorBidi"/>
          <w:sz w:val="24"/>
          <w:szCs w:val="24"/>
          <w:rtl/>
        </w:rPr>
      </w:pPr>
      <w:r w:rsidRPr="005137C4">
        <w:rPr>
          <w:rFonts w:asciiTheme="minorBidi" w:eastAsia="Times New Roman" w:hAnsiTheme="minorBidi"/>
          <w:sz w:val="24"/>
          <w:szCs w:val="24"/>
          <w:rtl/>
        </w:rPr>
        <w:t xml:space="preserve">(להלן -  "משרד הבינוי </w:t>
      </w:r>
      <w:r w:rsidR="00C03843" w:rsidRPr="005137C4">
        <w:rPr>
          <w:rFonts w:asciiTheme="minorBidi" w:eastAsia="Times New Roman" w:hAnsiTheme="minorBidi"/>
          <w:sz w:val="24"/>
          <w:szCs w:val="24"/>
          <w:rtl/>
        </w:rPr>
        <w:t>והשיכון</w:t>
      </w:r>
      <w:r w:rsidRPr="005137C4">
        <w:rPr>
          <w:rFonts w:asciiTheme="minorBidi" w:eastAsia="Times New Roman" w:hAnsiTheme="minorBidi"/>
          <w:sz w:val="24"/>
          <w:szCs w:val="24"/>
          <w:rtl/>
        </w:rPr>
        <w:t>" או "המשרד" או "המזמין")</w:t>
      </w:r>
    </w:p>
    <w:p w14:paraId="450F5A69" w14:textId="77777777" w:rsidR="00F73F8C" w:rsidRPr="005137C4" w:rsidRDefault="00F73F8C" w:rsidP="00F73F8C">
      <w:pPr>
        <w:tabs>
          <w:tab w:val="left" w:pos="2640"/>
          <w:tab w:val="left" w:pos="3120"/>
          <w:tab w:val="left" w:pos="3840"/>
        </w:tabs>
        <w:spacing w:after="0" w:line="240" w:lineRule="atLeast"/>
        <w:rPr>
          <w:rFonts w:asciiTheme="minorBidi" w:eastAsia="Times New Roman" w:hAnsiTheme="minorBidi"/>
          <w:sz w:val="24"/>
          <w:szCs w:val="24"/>
          <w:rtl/>
        </w:rPr>
      </w:pPr>
    </w:p>
    <w:p w14:paraId="790C4356" w14:textId="77777777" w:rsidR="00F73F8C" w:rsidRPr="005137C4" w:rsidRDefault="00F73F8C" w:rsidP="00F73F8C">
      <w:pPr>
        <w:tabs>
          <w:tab w:val="left" w:pos="2640"/>
          <w:tab w:val="left" w:pos="3120"/>
          <w:tab w:val="left" w:pos="3840"/>
        </w:tabs>
        <w:spacing w:after="0" w:line="240" w:lineRule="atLeast"/>
        <w:rPr>
          <w:rFonts w:asciiTheme="minorBidi" w:eastAsia="Times New Roman" w:hAnsiTheme="minorBidi"/>
          <w:sz w:val="24"/>
          <w:szCs w:val="24"/>
          <w:rtl/>
        </w:rPr>
      </w:pPr>
    </w:p>
    <w:p w14:paraId="6680283C" w14:textId="77777777" w:rsidR="00F73F8C" w:rsidRPr="005137C4" w:rsidRDefault="00F73F8C" w:rsidP="00F73F8C">
      <w:pPr>
        <w:tabs>
          <w:tab w:val="left" w:pos="7080"/>
        </w:tabs>
        <w:spacing w:after="0" w:line="240" w:lineRule="atLeast"/>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tab/>
      </w:r>
      <w:r w:rsidRPr="005137C4">
        <w:rPr>
          <w:rFonts w:asciiTheme="minorBidi" w:eastAsia="Times New Roman" w:hAnsiTheme="minorBidi"/>
          <w:bCs/>
          <w:sz w:val="24"/>
          <w:szCs w:val="24"/>
          <w:u w:val="single"/>
          <w:rtl/>
        </w:rPr>
        <w:t>מצד אחד</w:t>
      </w:r>
    </w:p>
    <w:p w14:paraId="5D947883" w14:textId="77777777" w:rsidR="00F73F8C" w:rsidRPr="005137C4" w:rsidRDefault="00F73F8C" w:rsidP="00F73F8C">
      <w:pPr>
        <w:tabs>
          <w:tab w:val="left" w:pos="7080"/>
        </w:tabs>
        <w:spacing w:after="0" w:line="240" w:lineRule="atLeast"/>
        <w:rPr>
          <w:rFonts w:asciiTheme="minorBidi" w:eastAsia="Times New Roman" w:hAnsiTheme="minorBidi"/>
          <w:sz w:val="24"/>
          <w:szCs w:val="24"/>
          <w:rtl/>
        </w:rPr>
      </w:pPr>
    </w:p>
    <w:p w14:paraId="23E016F4" w14:textId="77777777" w:rsidR="00F73F8C" w:rsidRPr="005137C4" w:rsidRDefault="00F73F8C" w:rsidP="00F73F8C">
      <w:pPr>
        <w:keepNext/>
        <w:spacing w:after="0" w:line="240" w:lineRule="auto"/>
        <w:ind w:left="502"/>
        <w:outlineLvl w:val="0"/>
        <w:rPr>
          <w:rFonts w:asciiTheme="minorBidi" w:eastAsia="Times New Roman" w:hAnsiTheme="minorBidi"/>
          <w:sz w:val="24"/>
          <w:szCs w:val="24"/>
          <w:rtl/>
        </w:rPr>
      </w:pPr>
      <w:r w:rsidRPr="005137C4">
        <w:rPr>
          <w:rFonts w:asciiTheme="minorBidi" w:eastAsia="Times New Roman" w:hAnsiTheme="minorBidi"/>
          <w:sz w:val="24"/>
          <w:szCs w:val="24"/>
          <w:rtl/>
        </w:rPr>
        <w:t xml:space="preserve">_________________ אשר כתובתה _____________ באמצעות מנהליה _____________________________________________________ </w:t>
      </w:r>
    </w:p>
    <w:p w14:paraId="66DD4E8D" w14:textId="77777777" w:rsidR="00F73F8C" w:rsidRPr="005137C4" w:rsidRDefault="00F73F8C" w:rsidP="00F73F8C">
      <w:pPr>
        <w:keepNext/>
        <w:spacing w:after="0" w:line="240" w:lineRule="auto"/>
        <w:ind w:left="142"/>
        <w:outlineLvl w:val="0"/>
        <w:rPr>
          <w:rFonts w:asciiTheme="minorBidi" w:eastAsia="Times New Roman" w:hAnsiTheme="minorBidi"/>
          <w:sz w:val="24"/>
          <w:szCs w:val="24"/>
          <w:rtl/>
        </w:rPr>
      </w:pPr>
      <w:r w:rsidRPr="005137C4">
        <w:rPr>
          <w:rFonts w:asciiTheme="minorBidi" w:eastAsia="Times New Roman" w:hAnsiTheme="minorBidi"/>
          <w:sz w:val="24"/>
          <w:szCs w:val="24"/>
          <w:rtl/>
        </w:rPr>
        <w:t xml:space="preserve">והמצהירים בזאת כי הם מוסמכים לחתום על חוזה זה בשם החברה וכי </w:t>
      </w:r>
    </w:p>
    <w:p w14:paraId="531B751A" w14:textId="77777777" w:rsidR="00F73F8C" w:rsidRPr="005137C4" w:rsidRDefault="00F73F8C" w:rsidP="00F73F8C">
      <w:pPr>
        <w:keepNext/>
        <w:spacing w:after="0" w:line="240" w:lineRule="auto"/>
        <w:ind w:left="43"/>
        <w:outlineLvl w:val="0"/>
        <w:rPr>
          <w:rFonts w:asciiTheme="minorBidi" w:eastAsia="Times New Roman" w:hAnsiTheme="minorBidi"/>
          <w:sz w:val="24"/>
          <w:szCs w:val="24"/>
          <w:rtl/>
        </w:rPr>
      </w:pPr>
      <w:r w:rsidRPr="005137C4">
        <w:rPr>
          <w:rFonts w:asciiTheme="minorBidi" w:eastAsia="Times New Roman" w:hAnsiTheme="minorBidi"/>
          <w:sz w:val="24"/>
          <w:szCs w:val="24"/>
          <w:rtl/>
        </w:rPr>
        <w:t>חתימתם תחייב את החברה לכל דבר ועניין.</w:t>
      </w:r>
    </w:p>
    <w:p w14:paraId="5F684647" w14:textId="77777777" w:rsidR="00F73F8C" w:rsidRPr="005137C4" w:rsidRDefault="00F73F8C" w:rsidP="00F73F8C">
      <w:pPr>
        <w:keepNext/>
        <w:spacing w:after="0" w:line="240" w:lineRule="auto"/>
        <w:ind w:left="142"/>
        <w:outlineLvl w:val="0"/>
        <w:rPr>
          <w:rFonts w:asciiTheme="minorBidi" w:eastAsia="Times New Roman" w:hAnsiTheme="minorBidi"/>
          <w:sz w:val="24"/>
          <w:szCs w:val="24"/>
          <w:rtl/>
        </w:rPr>
      </w:pPr>
      <w:r w:rsidRPr="005137C4">
        <w:rPr>
          <w:rFonts w:asciiTheme="minorBidi" w:eastAsia="Times New Roman" w:hAnsiTheme="minorBidi"/>
          <w:sz w:val="24"/>
          <w:szCs w:val="24"/>
          <w:rtl/>
        </w:rPr>
        <w:t>(להלן – "הקבלן" או "החברה")</w:t>
      </w:r>
    </w:p>
    <w:p w14:paraId="3E5CF7D9" w14:textId="77777777" w:rsidR="00F73F8C" w:rsidRPr="005137C4" w:rsidRDefault="00F73F8C" w:rsidP="00F73F8C">
      <w:pPr>
        <w:spacing w:after="0" w:line="240" w:lineRule="auto"/>
        <w:rPr>
          <w:rFonts w:asciiTheme="minorBidi" w:eastAsia="Times New Roman" w:hAnsiTheme="minorBidi"/>
          <w:b/>
          <w:bCs/>
          <w:sz w:val="24"/>
          <w:szCs w:val="24"/>
          <w:u w:val="single"/>
        </w:rPr>
      </w:pPr>
      <w:r w:rsidRPr="005137C4">
        <w:rPr>
          <w:rFonts w:asciiTheme="minorBidi" w:eastAsia="Times New Roman" w:hAnsiTheme="minorBidi"/>
          <w:b/>
          <w:bCs/>
          <w:sz w:val="24"/>
          <w:szCs w:val="24"/>
          <w:u w:val="single"/>
          <w:rtl/>
        </w:rPr>
        <w:t>מצד שני</w:t>
      </w:r>
    </w:p>
    <w:p w14:paraId="0F9D0272" w14:textId="77777777" w:rsidR="00F73F8C" w:rsidRPr="005137C4" w:rsidRDefault="00F73F8C" w:rsidP="00F73F8C">
      <w:pPr>
        <w:spacing w:after="0" w:line="240" w:lineRule="auto"/>
        <w:rPr>
          <w:rFonts w:asciiTheme="minorBidi" w:eastAsia="Times New Roman" w:hAnsiTheme="minorBidi"/>
          <w:sz w:val="24"/>
          <w:szCs w:val="24"/>
          <w:rtl/>
        </w:rPr>
      </w:pPr>
    </w:p>
    <w:p w14:paraId="15739540" w14:textId="77777777" w:rsidR="00F73F8C" w:rsidRPr="005137C4" w:rsidRDefault="00F73F8C" w:rsidP="00F73F8C">
      <w:pPr>
        <w:spacing w:after="0" w:line="240" w:lineRule="auto"/>
        <w:rPr>
          <w:rFonts w:asciiTheme="minorBidi" w:eastAsia="Times New Roman" w:hAnsiTheme="minorBidi"/>
          <w:sz w:val="24"/>
          <w:szCs w:val="24"/>
          <w:rtl/>
        </w:rPr>
      </w:pPr>
    </w:p>
    <w:p w14:paraId="0E3176D2" w14:textId="77777777" w:rsidR="00F73F8C" w:rsidRPr="005137C4" w:rsidRDefault="00F73F8C" w:rsidP="00C03843">
      <w:pPr>
        <w:keepNext/>
        <w:spacing w:after="0" w:line="240" w:lineRule="auto"/>
        <w:ind w:left="142"/>
        <w:outlineLvl w:val="0"/>
        <w:rPr>
          <w:rFonts w:asciiTheme="minorBidi" w:eastAsia="Times New Roman" w:hAnsiTheme="minorBidi"/>
          <w:sz w:val="24"/>
          <w:szCs w:val="24"/>
          <w:rtl/>
        </w:rPr>
      </w:pPr>
      <w:r w:rsidRPr="005137C4">
        <w:rPr>
          <w:rFonts w:asciiTheme="minorBidi" w:eastAsia="Times New Roman" w:hAnsiTheme="minorBidi"/>
          <w:b/>
          <w:bCs/>
          <w:sz w:val="24"/>
          <w:szCs w:val="24"/>
          <w:rtl/>
        </w:rPr>
        <w:t>והואיל</w:t>
      </w:r>
      <w:r w:rsidRPr="005137C4">
        <w:rPr>
          <w:rFonts w:asciiTheme="minorBidi" w:eastAsia="Times New Roman" w:hAnsiTheme="minorBidi"/>
          <w:sz w:val="24"/>
          <w:szCs w:val="24"/>
          <w:rtl/>
        </w:rPr>
        <w:tab/>
        <w:t xml:space="preserve">והקבלן זכה במכרז מס' </w:t>
      </w:r>
      <w:r w:rsidR="00C03843" w:rsidRPr="005137C4">
        <w:rPr>
          <w:rFonts w:asciiTheme="minorBidi" w:eastAsia="Times New Roman" w:hAnsiTheme="minorBidi"/>
          <w:sz w:val="24"/>
          <w:szCs w:val="24"/>
          <w:rtl/>
        </w:rPr>
        <w:t>_______</w:t>
      </w:r>
      <w:r w:rsidRPr="005137C4">
        <w:rPr>
          <w:rFonts w:asciiTheme="minorBidi" w:eastAsia="Times New Roman" w:hAnsiTheme="minorBidi"/>
          <w:b/>
          <w:bCs/>
          <w:sz w:val="24"/>
          <w:szCs w:val="24"/>
          <w:rtl/>
        </w:rPr>
        <w:t xml:space="preserve"> </w:t>
      </w:r>
      <w:r w:rsidRPr="005137C4">
        <w:rPr>
          <w:rFonts w:asciiTheme="minorBidi" w:eastAsia="Times New Roman" w:hAnsiTheme="minorBidi"/>
          <w:sz w:val="24"/>
          <w:szCs w:val="24"/>
          <w:rtl/>
        </w:rPr>
        <w:t xml:space="preserve">למתן שרותי שמירה </w:t>
      </w:r>
      <w:r w:rsidR="00C03843" w:rsidRPr="005137C4">
        <w:rPr>
          <w:rFonts w:asciiTheme="minorBidi" w:eastAsia="Times New Roman" w:hAnsiTheme="minorBidi"/>
          <w:sz w:val="24"/>
          <w:szCs w:val="24"/>
          <w:rtl/>
        </w:rPr>
        <w:t>במחוזות משרד הבינוי והשיכון ובבית השר</w:t>
      </w:r>
      <w:r w:rsidRPr="005137C4">
        <w:rPr>
          <w:rFonts w:asciiTheme="minorBidi" w:eastAsia="Times New Roman" w:hAnsiTheme="minorBidi"/>
          <w:sz w:val="24"/>
          <w:szCs w:val="24"/>
          <w:rtl/>
        </w:rPr>
        <w:t xml:space="preserve"> והכול בהתאם למכרז;</w:t>
      </w:r>
    </w:p>
    <w:p w14:paraId="1AA7FD1B" w14:textId="77777777" w:rsidR="00F73F8C" w:rsidRPr="005137C4" w:rsidRDefault="00F73F8C" w:rsidP="00F73F8C">
      <w:pPr>
        <w:tabs>
          <w:tab w:val="right" w:pos="1843"/>
        </w:tabs>
        <w:spacing w:after="0" w:line="240" w:lineRule="auto"/>
        <w:rPr>
          <w:rFonts w:asciiTheme="minorBidi" w:eastAsia="Times New Roman" w:hAnsiTheme="minorBidi"/>
          <w:sz w:val="24"/>
          <w:szCs w:val="24"/>
          <w:rtl/>
        </w:rPr>
      </w:pPr>
    </w:p>
    <w:p w14:paraId="39A5ABBB" w14:textId="77777777" w:rsidR="00F73F8C" w:rsidRPr="005137C4" w:rsidRDefault="00F73F8C" w:rsidP="00C03843">
      <w:pPr>
        <w:keepNext/>
        <w:spacing w:after="0" w:line="240" w:lineRule="auto"/>
        <w:ind w:left="142"/>
        <w:outlineLvl w:val="0"/>
        <w:rPr>
          <w:rFonts w:asciiTheme="minorBidi" w:eastAsia="Times New Roman" w:hAnsiTheme="minorBidi"/>
          <w:sz w:val="24"/>
          <w:szCs w:val="24"/>
          <w:rtl/>
        </w:rPr>
      </w:pPr>
      <w:r w:rsidRPr="005137C4">
        <w:rPr>
          <w:rFonts w:asciiTheme="minorBidi" w:eastAsia="Times New Roman" w:hAnsiTheme="minorBidi"/>
          <w:b/>
          <w:bCs/>
          <w:sz w:val="24"/>
          <w:szCs w:val="24"/>
          <w:rtl/>
        </w:rPr>
        <w:t>והואיל</w:t>
      </w:r>
      <w:r w:rsidRPr="005137C4">
        <w:rPr>
          <w:rFonts w:asciiTheme="minorBidi" w:eastAsia="Times New Roman" w:hAnsiTheme="minorBidi"/>
          <w:sz w:val="24"/>
          <w:szCs w:val="24"/>
          <w:rtl/>
        </w:rPr>
        <w:tab/>
        <w:t>והקבלן מסכים לבצע את שירותי שמירה</w:t>
      </w:r>
      <w:r w:rsidR="00C03843" w:rsidRPr="005137C4">
        <w:rPr>
          <w:rFonts w:asciiTheme="minorBidi" w:eastAsia="Times New Roman" w:hAnsiTheme="minorBidi"/>
          <w:sz w:val="24"/>
          <w:szCs w:val="24"/>
          <w:rtl/>
        </w:rPr>
        <w:t xml:space="preserve"> במחוזות משרד הבינוי והשיכון ובבית השר</w:t>
      </w:r>
      <w:r w:rsidRPr="005137C4">
        <w:rPr>
          <w:rFonts w:asciiTheme="minorBidi" w:eastAsia="Times New Roman" w:hAnsiTheme="minorBidi"/>
          <w:sz w:val="24"/>
          <w:szCs w:val="24"/>
          <w:rtl/>
        </w:rPr>
        <w:t xml:space="preserve"> </w:t>
      </w:r>
    </w:p>
    <w:p w14:paraId="23BA043F" w14:textId="77777777" w:rsidR="00F73F8C" w:rsidRPr="005137C4" w:rsidRDefault="00F73F8C" w:rsidP="00F73F8C">
      <w:pPr>
        <w:keepNext/>
        <w:spacing w:after="0" w:line="240" w:lineRule="auto"/>
        <w:ind w:left="142"/>
        <w:outlineLvl w:val="0"/>
        <w:rPr>
          <w:rFonts w:asciiTheme="minorBidi" w:eastAsia="Times New Roman" w:hAnsiTheme="minorBidi"/>
          <w:b/>
          <w:sz w:val="24"/>
          <w:szCs w:val="24"/>
          <w:rtl/>
        </w:rPr>
      </w:pPr>
    </w:p>
    <w:p w14:paraId="32419A29" w14:textId="77777777" w:rsidR="00F73F8C" w:rsidRPr="005137C4" w:rsidRDefault="00F73F8C" w:rsidP="00F73F8C">
      <w:pPr>
        <w:keepNext/>
        <w:spacing w:after="0" w:line="240" w:lineRule="auto"/>
        <w:ind w:left="142"/>
        <w:outlineLvl w:val="0"/>
        <w:rPr>
          <w:rFonts w:asciiTheme="minorBidi" w:eastAsia="Times New Roman" w:hAnsiTheme="minorBidi"/>
          <w:b/>
          <w:sz w:val="24"/>
          <w:szCs w:val="24"/>
          <w:rtl/>
        </w:rPr>
      </w:pPr>
      <w:r w:rsidRPr="005137C4">
        <w:rPr>
          <w:rFonts w:asciiTheme="minorBidi" w:eastAsia="Times New Roman" w:hAnsiTheme="minorBidi"/>
          <w:bCs/>
          <w:sz w:val="24"/>
          <w:szCs w:val="24"/>
          <w:rtl/>
        </w:rPr>
        <w:t xml:space="preserve">והואיל      </w:t>
      </w:r>
      <w:r w:rsidRPr="005137C4">
        <w:rPr>
          <w:rFonts w:asciiTheme="minorBidi" w:eastAsia="Times New Roman" w:hAnsiTheme="minorBidi"/>
          <w:bCs/>
          <w:sz w:val="24"/>
          <w:szCs w:val="24"/>
          <w:rtl/>
        </w:rPr>
        <w:tab/>
      </w:r>
      <w:r w:rsidRPr="005137C4">
        <w:rPr>
          <w:rFonts w:asciiTheme="minorBidi" w:eastAsia="Times New Roman" w:hAnsiTheme="minorBidi"/>
          <w:b/>
          <w:sz w:val="24"/>
          <w:szCs w:val="24"/>
          <w:rtl/>
        </w:rPr>
        <w:t xml:space="preserve">והקבלן מצהיר כי יש לו הידע, הניסיון, המומחיות והכישורים הנדרשים </w:t>
      </w:r>
    </w:p>
    <w:p w14:paraId="19C3F65B" w14:textId="77777777" w:rsidR="00F73F8C" w:rsidRPr="005137C4" w:rsidRDefault="00F73F8C" w:rsidP="00F73F8C">
      <w:pPr>
        <w:keepNext/>
        <w:spacing w:after="0" w:line="240" w:lineRule="auto"/>
        <w:ind w:left="142"/>
        <w:outlineLvl w:val="0"/>
        <w:rPr>
          <w:rFonts w:asciiTheme="minorBidi" w:eastAsia="Times New Roman" w:hAnsiTheme="minorBidi"/>
          <w:b/>
          <w:sz w:val="24"/>
          <w:szCs w:val="24"/>
          <w:rtl/>
        </w:rPr>
      </w:pPr>
      <w:r w:rsidRPr="005137C4">
        <w:rPr>
          <w:rFonts w:asciiTheme="minorBidi" w:eastAsia="Times New Roman" w:hAnsiTheme="minorBidi"/>
          <w:bCs/>
          <w:sz w:val="24"/>
          <w:szCs w:val="24"/>
          <w:rtl/>
        </w:rPr>
        <w:t xml:space="preserve">                   </w:t>
      </w:r>
      <w:r w:rsidRPr="005137C4">
        <w:rPr>
          <w:rFonts w:asciiTheme="minorBidi" w:eastAsia="Times New Roman" w:hAnsiTheme="minorBidi"/>
          <w:b/>
          <w:sz w:val="24"/>
          <w:szCs w:val="24"/>
          <w:rtl/>
        </w:rPr>
        <w:t>לביצוע השירותים הנדרשים;</w:t>
      </w:r>
    </w:p>
    <w:p w14:paraId="0DCEC446" w14:textId="77777777" w:rsidR="00F73F8C" w:rsidRPr="005137C4" w:rsidRDefault="00F73F8C" w:rsidP="00F73F8C">
      <w:pPr>
        <w:tabs>
          <w:tab w:val="left" w:pos="2880"/>
        </w:tabs>
        <w:spacing w:after="0" w:line="240" w:lineRule="atLeast"/>
        <w:ind w:left="1680"/>
        <w:rPr>
          <w:rFonts w:asciiTheme="minorBidi" w:eastAsia="Times New Roman" w:hAnsiTheme="minorBidi"/>
          <w:sz w:val="24"/>
          <w:szCs w:val="24"/>
          <w:rtl/>
        </w:rPr>
      </w:pPr>
    </w:p>
    <w:p w14:paraId="504C6248" w14:textId="77777777" w:rsidR="00F73F8C" w:rsidRPr="005137C4" w:rsidRDefault="00F73F8C" w:rsidP="00F73F8C">
      <w:pPr>
        <w:tabs>
          <w:tab w:val="left" w:pos="1680"/>
        </w:tabs>
        <w:spacing w:after="0" w:line="240" w:lineRule="atLeast"/>
        <w:rPr>
          <w:rFonts w:asciiTheme="minorBidi" w:eastAsia="Times New Roman" w:hAnsiTheme="minorBidi"/>
          <w:sz w:val="24"/>
          <w:szCs w:val="24"/>
          <w:rtl/>
        </w:rPr>
      </w:pPr>
      <w:r w:rsidRPr="005137C4">
        <w:rPr>
          <w:rFonts w:asciiTheme="minorBidi" w:eastAsia="Times New Roman" w:hAnsiTheme="minorBidi"/>
          <w:bCs/>
          <w:sz w:val="24"/>
          <w:szCs w:val="24"/>
          <w:rtl/>
        </w:rPr>
        <w:t xml:space="preserve">והואיל </w:t>
      </w:r>
      <w:r w:rsidRPr="005137C4">
        <w:rPr>
          <w:rFonts w:asciiTheme="minorBidi" w:eastAsia="Times New Roman" w:hAnsiTheme="minorBidi"/>
          <w:sz w:val="24"/>
          <w:szCs w:val="24"/>
          <w:rtl/>
        </w:rPr>
        <w:t xml:space="preserve">           והקבלן מסכים לבצע השירותים כקבלן עצמאי ובהתאם לתנאי </w:t>
      </w:r>
    </w:p>
    <w:p w14:paraId="1D634E7B" w14:textId="77777777" w:rsidR="00F73F8C" w:rsidRPr="005137C4" w:rsidRDefault="00F73F8C" w:rsidP="00F73F8C">
      <w:pPr>
        <w:tabs>
          <w:tab w:val="left" w:pos="1680"/>
        </w:tabs>
        <w:spacing w:after="0" w:line="240" w:lineRule="atLeast"/>
        <w:rPr>
          <w:rFonts w:asciiTheme="minorBidi" w:eastAsia="Times New Roman" w:hAnsiTheme="minorBidi"/>
          <w:sz w:val="24"/>
          <w:szCs w:val="24"/>
          <w:rtl/>
        </w:rPr>
      </w:pPr>
      <w:r w:rsidRPr="005137C4">
        <w:rPr>
          <w:rFonts w:asciiTheme="minorBidi" w:eastAsia="Times New Roman" w:hAnsiTheme="minorBidi"/>
          <w:sz w:val="24"/>
          <w:szCs w:val="24"/>
          <w:rtl/>
        </w:rPr>
        <w:t xml:space="preserve">                     ההסכם;</w:t>
      </w:r>
    </w:p>
    <w:p w14:paraId="05C694DC" w14:textId="77777777" w:rsidR="00F73F8C" w:rsidRPr="005137C4" w:rsidRDefault="00F73F8C" w:rsidP="00F73F8C">
      <w:pPr>
        <w:tabs>
          <w:tab w:val="left" w:pos="2880"/>
        </w:tabs>
        <w:spacing w:after="0" w:line="240" w:lineRule="atLeast"/>
        <w:ind w:left="1680"/>
        <w:rPr>
          <w:rFonts w:asciiTheme="minorBidi" w:eastAsia="Times New Roman" w:hAnsiTheme="minorBidi"/>
          <w:sz w:val="24"/>
          <w:szCs w:val="24"/>
          <w:rtl/>
        </w:rPr>
      </w:pPr>
    </w:p>
    <w:p w14:paraId="2E497D09" w14:textId="77777777" w:rsidR="00F73F8C" w:rsidRPr="005137C4" w:rsidRDefault="00F73F8C" w:rsidP="00F73F8C">
      <w:pPr>
        <w:tabs>
          <w:tab w:val="left" w:pos="2280"/>
        </w:tabs>
        <w:spacing w:after="0" w:line="240" w:lineRule="atLeast"/>
        <w:ind w:left="1080"/>
        <w:rPr>
          <w:rFonts w:asciiTheme="minorBidi" w:eastAsia="Times New Roman" w:hAnsiTheme="minorBidi"/>
          <w:sz w:val="24"/>
          <w:szCs w:val="24"/>
          <w:rtl/>
        </w:rPr>
      </w:pPr>
    </w:p>
    <w:p w14:paraId="544E9630" w14:textId="77777777" w:rsidR="00F73F8C" w:rsidRPr="005137C4" w:rsidRDefault="00F73F8C" w:rsidP="00F73F8C">
      <w:pPr>
        <w:tabs>
          <w:tab w:val="left" w:pos="1680"/>
        </w:tabs>
        <w:spacing w:after="0" w:line="240" w:lineRule="atLeast"/>
        <w:ind w:left="480"/>
        <w:rPr>
          <w:rFonts w:asciiTheme="minorBidi" w:eastAsia="Times New Roman" w:hAnsiTheme="minorBidi"/>
          <w:sz w:val="24"/>
          <w:szCs w:val="24"/>
          <w:rtl/>
        </w:rPr>
      </w:pPr>
      <w:r w:rsidRPr="005137C4">
        <w:rPr>
          <w:rFonts w:asciiTheme="minorBidi" w:eastAsia="Times New Roman" w:hAnsiTheme="minorBidi"/>
          <w:bCs/>
          <w:sz w:val="24"/>
          <w:szCs w:val="24"/>
          <w:rtl/>
        </w:rPr>
        <w:t>לפיכך הותנה והוסכם בין הצדדים כדלקמן:</w:t>
      </w:r>
    </w:p>
    <w:p w14:paraId="65E49A0F" w14:textId="77777777" w:rsidR="00F73F8C" w:rsidRPr="005137C4" w:rsidRDefault="00F73F8C" w:rsidP="00F73F8C">
      <w:pPr>
        <w:tabs>
          <w:tab w:val="left" w:pos="1080"/>
          <w:tab w:val="left" w:pos="1800"/>
        </w:tabs>
        <w:overflowPunct w:val="0"/>
        <w:autoSpaceDE w:val="0"/>
        <w:autoSpaceDN w:val="0"/>
        <w:adjustRightInd w:val="0"/>
        <w:spacing w:after="0" w:line="240" w:lineRule="atLeast"/>
        <w:textAlignment w:val="baseline"/>
        <w:rPr>
          <w:rFonts w:asciiTheme="minorBidi" w:eastAsia="Times New Roman" w:hAnsiTheme="minorBidi"/>
          <w:sz w:val="24"/>
          <w:szCs w:val="24"/>
          <w:rtl/>
        </w:rPr>
      </w:pPr>
    </w:p>
    <w:p w14:paraId="0DF71D80" w14:textId="77777777" w:rsidR="00F73F8C" w:rsidRPr="005137C4" w:rsidRDefault="00F73F8C" w:rsidP="00F73F8C">
      <w:pPr>
        <w:tabs>
          <w:tab w:val="left" w:pos="1080"/>
          <w:tab w:val="left" w:pos="1800"/>
        </w:tabs>
        <w:overflowPunct w:val="0"/>
        <w:autoSpaceDE w:val="0"/>
        <w:autoSpaceDN w:val="0"/>
        <w:adjustRightInd w:val="0"/>
        <w:spacing w:after="0" w:line="240" w:lineRule="atLeast"/>
        <w:textAlignment w:val="baseline"/>
        <w:rPr>
          <w:rFonts w:asciiTheme="minorBidi" w:eastAsia="Times New Roman" w:hAnsiTheme="minorBidi"/>
          <w:sz w:val="24"/>
          <w:szCs w:val="24"/>
          <w:rtl/>
        </w:rPr>
      </w:pPr>
    </w:p>
    <w:p w14:paraId="5C336821" w14:textId="77777777" w:rsidR="00F73F8C" w:rsidRPr="005137C4" w:rsidRDefault="00F73F8C" w:rsidP="005137C4">
      <w:pPr>
        <w:numPr>
          <w:ilvl w:val="0"/>
          <w:numId w:val="14"/>
        </w:numPr>
        <w:tabs>
          <w:tab w:val="left" w:pos="1080"/>
          <w:tab w:val="left" w:pos="1800"/>
        </w:tabs>
        <w:overflowPunct w:val="0"/>
        <w:autoSpaceDE w:val="0"/>
        <w:autoSpaceDN w:val="0"/>
        <w:adjustRightInd w:val="0"/>
        <w:spacing w:after="0" w:line="360" w:lineRule="auto"/>
        <w:ind w:left="1080" w:hanging="720"/>
        <w:textAlignment w:val="baseline"/>
        <w:rPr>
          <w:rFonts w:asciiTheme="minorBidi" w:eastAsia="Times New Roman" w:hAnsiTheme="minorBidi"/>
          <w:sz w:val="24"/>
          <w:szCs w:val="24"/>
        </w:rPr>
      </w:pPr>
      <w:r w:rsidRPr="005137C4">
        <w:rPr>
          <w:rFonts w:asciiTheme="minorBidi" w:eastAsia="Times New Roman" w:hAnsiTheme="minorBidi"/>
          <w:sz w:val="24"/>
          <w:szCs w:val="24"/>
          <w:rtl/>
        </w:rPr>
        <w:t xml:space="preserve">המבוא, המכרז והנספחים לחוזה זה מהווים חלק בלתי נפרד ממנו. </w:t>
      </w:r>
      <w:r w:rsidRPr="005137C4">
        <w:rPr>
          <w:rFonts w:asciiTheme="minorBidi" w:eastAsia="Times New Roman" w:hAnsiTheme="minorBidi"/>
          <w:sz w:val="24"/>
          <w:szCs w:val="24"/>
          <w:rtl/>
        </w:rPr>
        <w:br/>
        <w:t>כל אימת שיתגלו בהוראות הסכם זה או במסמכי ההסכם אי בהירות, שיבוש, השמטה, כפילות, טעות וכו', רשאי המשרד ו/או המנהל, למלא את החסר ולתקן את הטעון תיקון, על ידי הודעה על כך לנותן השירותים . כל אימת שתתגלה סתירה או אי התאמה בין הוראות הסכם זה לבין עצמן, בין הוראה בהסכם לבין הוראה במסמך ממסמכיו, יקבע המנהל את ההוראה המחייבת ויודיע על כך לנותן השירותים.</w:t>
      </w:r>
      <w:r w:rsidRPr="005137C4">
        <w:rPr>
          <w:rFonts w:asciiTheme="minorBidi" w:eastAsia="Times New Roman" w:hAnsiTheme="minorBidi"/>
          <w:sz w:val="24"/>
          <w:szCs w:val="24"/>
          <w:rtl/>
        </w:rPr>
        <w:br/>
        <w:t>כותרות הסעיפים נועדו לשם הנוחיות בלבד ולא ישמשו לפרשנות ההסכם.</w:t>
      </w:r>
    </w:p>
    <w:p w14:paraId="3B2E8F68" w14:textId="77777777" w:rsidR="00F73F8C" w:rsidRPr="005137C4" w:rsidRDefault="00F73F8C" w:rsidP="00F73F8C">
      <w:pPr>
        <w:tabs>
          <w:tab w:val="left" w:pos="1080"/>
          <w:tab w:val="left" w:pos="1800"/>
        </w:tabs>
        <w:overflowPunct w:val="0"/>
        <w:autoSpaceDE w:val="0"/>
        <w:autoSpaceDN w:val="0"/>
        <w:adjustRightInd w:val="0"/>
        <w:spacing w:after="0" w:line="360" w:lineRule="auto"/>
        <w:ind w:left="1080"/>
        <w:textAlignment w:val="baseline"/>
        <w:rPr>
          <w:rFonts w:asciiTheme="minorBidi" w:eastAsia="Times New Roman" w:hAnsiTheme="minorBidi"/>
          <w:sz w:val="24"/>
          <w:szCs w:val="24"/>
          <w:rtl/>
        </w:rPr>
      </w:pPr>
    </w:p>
    <w:p w14:paraId="04406552" w14:textId="77777777" w:rsidR="00F73F8C" w:rsidRPr="005137C4" w:rsidRDefault="00F73F8C" w:rsidP="00F73F8C">
      <w:pPr>
        <w:tabs>
          <w:tab w:val="left" w:pos="1080"/>
          <w:tab w:val="left" w:pos="1800"/>
        </w:tabs>
        <w:overflowPunct w:val="0"/>
        <w:autoSpaceDE w:val="0"/>
        <w:autoSpaceDN w:val="0"/>
        <w:adjustRightInd w:val="0"/>
        <w:spacing w:after="0" w:line="360" w:lineRule="auto"/>
        <w:ind w:left="1080"/>
        <w:textAlignment w:val="baseline"/>
        <w:rPr>
          <w:rFonts w:asciiTheme="minorBidi" w:eastAsia="Times New Roman" w:hAnsiTheme="minorBidi"/>
          <w:sz w:val="24"/>
          <w:szCs w:val="24"/>
        </w:rPr>
      </w:pPr>
    </w:p>
    <w:p w14:paraId="357BBAC7" w14:textId="77777777" w:rsidR="00F73F8C" w:rsidRPr="005137C4" w:rsidRDefault="00F73F8C" w:rsidP="005137C4">
      <w:pPr>
        <w:numPr>
          <w:ilvl w:val="0"/>
          <w:numId w:val="14"/>
        </w:numPr>
        <w:tabs>
          <w:tab w:val="left" w:pos="1080"/>
          <w:tab w:val="left" w:pos="1800"/>
        </w:tabs>
        <w:overflowPunct w:val="0"/>
        <w:autoSpaceDE w:val="0"/>
        <w:autoSpaceDN w:val="0"/>
        <w:adjustRightInd w:val="0"/>
        <w:spacing w:after="0" w:line="360" w:lineRule="auto"/>
        <w:ind w:left="1680" w:hanging="1200"/>
        <w:textAlignment w:val="baseline"/>
        <w:rPr>
          <w:rFonts w:asciiTheme="minorBidi" w:eastAsia="Times New Roman" w:hAnsiTheme="minorBidi"/>
          <w:sz w:val="24"/>
          <w:szCs w:val="24"/>
        </w:rPr>
      </w:pPr>
    </w:p>
    <w:p w14:paraId="66B942C7" w14:textId="77777777" w:rsidR="00F73F8C" w:rsidRPr="005137C4" w:rsidRDefault="00F73F8C" w:rsidP="005137C4">
      <w:pPr>
        <w:numPr>
          <w:ilvl w:val="1"/>
          <w:numId w:val="14"/>
        </w:numPr>
        <w:tabs>
          <w:tab w:val="left" w:pos="1177"/>
          <w:tab w:val="left" w:pos="146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משרד הבינוי ממנה את מנהל אגף בכיר חירום, ביטחון וסייבר להיות ממונה מטעמו בכל הקשור לביצוע הסכם זה (להלן – "המנהל").</w:t>
      </w:r>
    </w:p>
    <w:p w14:paraId="6C43A801" w14:textId="77777777" w:rsidR="00F73F8C" w:rsidRPr="005137C4" w:rsidRDefault="00F73F8C" w:rsidP="005137C4">
      <w:pPr>
        <w:numPr>
          <w:ilvl w:val="1"/>
          <w:numId w:val="14"/>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המנהל רשאי למנות בא-כוח או באי-כוח ולהעניק לו או להם את כל סמכויותיו לביצוע הסכם זה או מקצתן.</w:t>
      </w:r>
    </w:p>
    <w:p w14:paraId="7A9114C9" w14:textId="77777777" w:rsidR="00F73F8C" w:rsidRPr="005137C4" w:rsidRDefault="00F73F8C" w:rsidP="005137C4">
      <w:pPr>
        <w:numPr>
          <w:ilvl w:val="1"/>
          <w:numId w:val="14"/>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משרד הבינוי והשיכון רשאי להחליף את המנהל בכל עת וללא קבלת הסכמת הקבלן לכך.</w:t>
      </w:r>
    </w:p>
    <w:p w14:paraId="2AD76EEA" w14:textId="77777777" w:rsidR="00F73F8C" w:rsidRPr="005137C4" w:rsidRDefault="00F73F8C" w:rsidP="005137C4">
      <w:pPr>
        <w:numPr>
          <w:ilvl w:val="0"/>
          <w:numId w:val="14"/>
        </w:numPr>
        <w:tabs>
          <w:tab w:val="left" w:pos="1701"/>
          <w:tab w:val="left" w:pos="1800"/>
        </w:tabs>
        <w:overflowPunct w:val="0"/>
        <w:autoSpaceDE w:val="0"/>
        <w:autoSpaceDN w:val="0"/>
        <w:adjustRightInd w:val="0"/>
        <w:spacing w:after="0" w:line="360" w:lineRule="auto"/>
        <w:ind w:left="1080" w:hanging="720"/>
        <w:textAlignment w:val="baseline"/>
        <w:rPr>
          <w:rFonts w:asciiTheme="minorBidi" w:eastAsia="Times New Roman" w:hAnsiTheme="minorBidi"/>
          <w:sz w:val="24"/>
          <w:szCs w:val="24"/>
        </w:rPr>
      </w:pPr>
    </w:p>
    <w:p w14:paraId="25C6BF48" w14:textId="77777777" w:rsidR="00F73F8C" w:rsidRPr="005137C4" w:rsidRDefault="00F73F8C" w:rsidP="005137C4">
      <w:pPr>
        <w:numPr>
          <w:ilvl w:val="1"/>
          <w:numId w:val="14"/>
        </w:numPr>
        <w:tabs>
          <w:tab w:val="left" w:pos="1701"/>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הקבלן מתחייב לבצע את כל השירותים כמפורט במסמכי המכרז.</w:t>
      </w:r>
    </w:p>
    <w:p w14:paraId="54A4F071" w14:textId="77777777" w:rsidR="00F73F8C" w:rsidRPr="005137C4" w:rsidRDefault="00F73F8C" w:rsidP="005137C4">
      <w:pPr>
        <w:numPr>
          <w:ilvl w:val="1"/>
          <w:numId w:val="14"/>
        </w:numPr>
        <w:tabs>
          <w:tab w:val="left" w:pos="1701"/>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 xml:space="preserve">הקבלן מתחייב לתת את השירותים באמצעותו בהצעה ולא באמצעות אחר מטעמו. </w:t>
      </w:r>
    </w:p>
    <w:p w14:paraId="56A8FD3C" w14:textId="77777777" w:rsidR="00F73F8C" w:rsidRPr="005137C4" w:rsidRDefault="00F73F8C" w:rsidP="005137C4">
      <w:pPr>
        <w:numPr>
          <w:ilvl w:val="0"/>
          <w:numId w:val="14"/>
        </w:numPr>
        <w:tabs>
          <w:tab w:val="left" w:pos="1080"/>
          <w:tab w:val="left" w:pos="1800"/>
        </w:tabs>
        <w:overflowPunct w:val="0"/>
        <w:autoSpaceDE w:val="0"/>
        <w:autoSpaceDN w:val="0"/>
        <w:adjustRightInd w:val="0"/>
        <w:spacing w:after="0" w:line="360" w:lineRule="auto"/>
        <w:ind w:left="1080" w:hanging="720"/>
        <w:textAlignment w:val="baseline"/>
        <w:rPr>
          <w:rFonts w:asciiTheme="minorBidi" w:eastAsia="Times New Roman" w:hAnsiTheme="minorBidi"/>
          <w:sz w:val="24"/>
          <w:szCs w:val="24"/>
        </w:rPr>
      </w:pPr>
    </w:p>
    <w:p w14:paraId="2C07CD00" w14:textId="77777777" w:rsidR="00F73F8C" w:rsidRPr="005137C4" w:rsidRDefault="00F73F8C" w:rsidP="005137C4">
      <w:pPr>
        <w:numPr>
          <w:ilvl w:val="1"/>
          <w:numId w:val="14"/>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 xml:space="preserve">הקבלן מצהיר בזאת כי הוא רשאי להעניק את השירותים עפ"י כל דין, בעל </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ידע, ניסיון, מומחיות וכישורים מתאימים ורקע מקצועי בתחום השירותים האמורים.</w:t>
      </w:r>
    </w:p>
    <w:p w14:paraId="4250498C" w14:textId="77777777" w:rsidR="00F73F8C" w:rsidRPr="005137C4" w:rsidRDefault="00F73F8C" w:rsidP="005137C4">
      <w:pPr>
        <w:numPr>
          <w:ilvl w:val="1"/>
          <w:numId w:val="14"/>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הקבלן מתחייב לבצע את השירותים והפעולות הכרוכות בכך לפי מיטב הנוהג המקצועי במומחיות ובמקצועיות הדרושים, באובייקטיביות, בהתאם לכל דין, ולשביעות רצונו המוחלט של המנהל. מבלי לגרוע מהאמור, מתחייב הקבלן לפעול בתום לב, באובייקטיביות ותוך שמירה קפדנית על כללי האתיקה המתחייבים מפעולותיו כקבלן.</w:t>
      </w:r>
    </w:p>
    <w:p w14:paraId="1D2263D1" w14:textId="77777777" w:rsidR="00F73F8C" w:rsidRPr="005137C4" w:rsidRDefault="00F73F8C" w:rsidP="005137C4">
      <w:pPr>
        <w:numPr>
          <w:ilvl w:val="1"/>
          <w:numId w:val="14"/>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הקבלן מתחייב לבצע מחדש, על חשבונו, לשביעות רצון המנהל את השירותים ו/או חלקם - בהם נתגלו לדעת המנהל שגיאות, תקלות ו/או אי דיוקים וכיוצ"ב.</w:t>
      </w:r>
    </w:p>
    <w:p w14:paraId="4B5C083D" w14:textId="77777777" w:rsidR="00F73F8C" w:rsidRPr="005137C4" w:rsidRDefault="00F73F8C" w:rsidP="005137C4">
      <w:pPr>
        <w:numPr>
          <w:ilvl w:val="1"/>
          <w:numId w:val="14"/>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 xml:space="preserve">הקבלן מתחייב להעניק את השירותים למנהל במועדים הקבועים בהסכם או כפי שייקבע ע"י המנהל. </w:t>
      </w:r>
    </w:p>
    <w:p w14:paraId="24B4F8A9" w14:textId="77777777" w:rsidR="00F73F8C" w:rsidRPr="005137C4" w:rsidRDefault="00F73F8C" w:rsidP="005137C4">
      <w:pPr>
        <w:numPr>
          <w:ilvl w:val="0"/>
          <w:numId w:val="14"/>
        </w:numPr>
        <w:tabs>
          <w:tab w:val="left" w:pos="1080"/>
          <w:tab w:val="left" w:pos="1800"/>
        </w:tabs>
        <w:overflowPunct w:val="0"/>
        <w:autoSpaceDE w:val="0"/>
        <w:autoSpaceDN w:val="0"/>
        <w:adjustRightInd w:val="0"/>
        <w:spacing w:after="0" w:line="360" w:lineRule="auto"/>
        <w:ind w:left="1080" w:hanging="720"/>
        <w:textAlignment w:val="baseline"/>
        <w:rPr>
          <w:rFonts w:asciiTheme="minorBidi" w:eastAsia="Times New Roman" w:hAnsiTheme="minorBidi"/>
          <w:sz w:val="24"/>
          <w:szCs w:val="24"/>
        </w:rPr>
      </w:pPr>
    </w:p>
    <w:p w14:paraId="4DB41F78" w14:textId="77777777" w:rsidR="00F73F8C" w:rsidRPr="005137C4" w:rsidRDefault="00F73F8C" w:rsidP="005137C4">
      <w:pPr>
        <w:numPr>
          <w:ilvl w:val="1"/>
          <w:numId w:val="14"/>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 xml:space="preserve">הקבלן מתחייב לקבל את הנחיות המנהל בכל הנוגע לאופן ביצוע הסכם זה </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 xml:space="preserve">ולמטרות השירותים. </w:t>
      </w:r>
    </w:p>
    <w:p w14:paraId="122821A7" w14:textId="77777777" w:rsidR="00F73F8C" w:rsidRPr="005137C4" w:rsidRDefault="00F73F8C" w:rsidP="005137C4">
      <w:pPr>
        <w:numPr>
          <w:ilvl w:val="1"/>
          <w:numId w:val="14"/>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 xml:space="preserve">המנהל יהיה זכאי לשנות את הנחיותיו לקבלן מעת לעת והקבלן </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מתחייב לבצע את השירותים בהתאם להנחיות המנהל ולקבלן לא תהיה כל תלונה ו/או טענה בקשר לכך .</w:t>
      </w:r>
    </w:p>
    <w:p w14:paraId="289FBC17" w14:textId="77777777" w:rsidR="00F73F8C" w:rsidRPr="005137C4" w:rsidRDefault="00F73F8C" w:rsidP="005137C4">
      <w:pPr>
        <w:numPr>
          <w:ilvl w:val="1"/>
          <w:numId w:val="14"/>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הקבלן מצהיר כי אין בהנחיות המנהל כדי לגרוע מאחריותו המלאה לשירותים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ואין בהם כדי להטיל על המשרד ו/או המנהל אחריות כלשהי לשירותים.</w:t>
      </w:r>
    </w:p>
    <w:p w14:paraId="12FF8F95" w14:textId="77777777" w:rsidR="00F73F8C" w:rsidRPr="005137C4" w:rsidRDefault="00F73F8C" w:rsidP="005137C4">
      <w:pPr>
        <w:numPr>
          <w:ilvl w:val="1"/>
          <w:numId w:val="14"/>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המנהל רשאי לבדוק את טיב רמת השירותים ואת מידת ההתקדמות בביצוע השירותים.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 xml:space="preserve">כן רשאי הוא לבדוק אם הקבלן מבצע כהלכה הוראות הסכם זה. נותן </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השירותים מתחייב לאפשר ולסייע למנהל לבצע את הבדיקה בכל עת.</w:t>
      </w:r>
    </w:p>
    <w:p w14:paraId="718C64B4" w14:textId="77777777" w:rsidR="00F73F8C" w:rsidRPr="005137C4" w:rsidRDefault="00F73F8C" w:rsidP="00F73F8C">
      <w:p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6.</w:t>
      </w:r>
      <w:r w:rsidRPr="005137C4">
        <w:rPr>
          <w:rFonts w:asciiTheme="minorBidi" w:eastAsia="Times New Roman" w:hAnsiTheme="minorBidi"/>
          <w:sz w:val="24"/>
          <w:szCs w:val="24"/>
          <w:rtl/>
        </w:rPr>
        <w:tab/>
      </w:r>
    </w:p>
    <w:p w14:paraId="32003D42" w14:textId="77777777" w:rsidR="00F73F8C" w:rsidRPr="005137C4" w:rsidRDefault="00F73F8C" w:rsidP="005137C4">
      <w:pPr>
        <w:numPr>
          <w:ilvl w:val="0"/>
          <w:numId w:val="17"/>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 xml:space="preserve">הקבלן מתחייב לפעול בכל הדרכים ההכרחיות לביצוע השירותים לרבות, קיום פגישות,  עפ"י הצורך וכיו"ב. </w:t>
      </w:r>
    </w:p>
    <w:p w14:paraId="4E3AEE28" w14:textId="77777777" w:rsidR="00F73F8C" w:rsidRPr="005137C4" w:rsidRDefault="00F73F8C" w:rsidP="005137C4">
      <w:pPr>
        <w:numPr>
          <w:ilvl w:val="0"/>
          <w:numId w:val="17"/>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מוסכם בזה כי הקבלן או הפועלים מטעמו לצורך ביצוע החוזה יהיו רשאים להיכנס לכל אותם מקומות בהם יהיה צורך לספק שירותים, אולם דבר זה לא יתפרש בצורה כלשהי כמקנה לקבלן זכות חזקה או בלעדיות אחרת לגבי מקום שאליו הותר לו להיכנס בהתאם להוראות סעיף זה.</w:t>
      </w:r>
    </w:p>
    <w:p w14:paraId="45CF64EC" w14:textId="77777777" w:rsidR="00F73F8C" w:rsidRPr="005137C4" w:rsidRDefault="00F73F8C" w:rsidP="005137C4">
      <w:pPr>
        <w:numPr>
          <w:ilvl w:val="0"/>
          <w:numId w:val="17"/>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הקבלן מתחייב בזה כי ישתמש בבניינים השונים או ביחידות השונות אליהן יורשה להיכנס לצורך ביצוע חוזה זה אך ורק למטרה של מתן שירותים בהתאם להוראות חוזה זה ולא לכל מטרה אחרת.</w:t>
      </w:r>
    </w:p>
    <w:p w14:paraId="3598BD53" w14:textId="77777777" w:rsidR="00F73F8C" w:rsidRPr="005137C4" w:rsidRDefault="00F73F8C" w:rsidP="005137C4">
      <w:pPr>
        <w:numPr>
          <w:ilvl w:val="0"/>
          <w:numId w:val="13"/>
        </w:numPr>
        <w:tabs>
          <w:tab w:val="left" w:pos="1080"/>
        </w:tabs>
        <w:spacing w:after="0" w:line="36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תקופת ההתקשרות:</w:t>
      </w:r>
    </w:p>
    <w:p w14:paraId="3FA3F1CB" w14:textId="77777777" w:rsidR="00F73F8C" w:rsidRPr="005137C4" w:rsidRDefault="00F73F8C" w:rsidP="002C425B">
      <w:pPr>
        <w:numPr>
          <w:ilvl w:val="0"/>
          <w:numId w:val="69"/>
        </w:numPr>
        <w:tabs>
          <w:tab w:val="left" w:pos="709"/>
        </w:tabs>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תקופת ההתקשרות לביצוע העבודה תהא למשך 3 חודשים החל מיום חתימת החוזה על ידי כל מורשי החתימה של המשרד.</w:t>
      </w:r>
    </w:p>
    <w:p w14:paraId="350F3E0E" w14:textId="77777777" w:rsidR="00B21FC5" w:rsidRPr="005137C4" w:rsidRDefault="00F73F8C" w:rsidP="002C425B">
      <w:pPr>
        <w:numPr>
          <w:ilvl w:val="0"/>
          <w:numId w:val="69"/>
        </w:numPr>
        <w:tabs>
          <w:tab w:val="left" w:pos="709"/>
        </w:tabs>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למשרד שמורה זכות ברירה  (אופציה) להאריך את תקופת החוזה וביצוע השירותים לתקופות נוספות שלא יעלו על </w:t>
      </w:r>
      <w:r w:rsidR="00B21FC5" w:rsidRPr="005137C4">
        <w:rPr>
          <w:rFonts w:asciiTheme="minorBidi" w:eastAsia="Times New Roman" w:hAnsiTheme="minorBidi"/>
          <w:sz w:val="24"/>
          <w:szCs w:val="24"/>
          <w:rtl/>
        </w:rPr>
        <w:t>ארבע</w:t>
      </w:r>
      <w:r w:rsidRPr="005137C4">
        <w:rPr>
          <w:rFonts w:asciiTheme="minorBidi" w:eastAsia="Times New Roman" w:hAnsiTheme="minorBidi"/>
          <w:sz w:val="24"/>
          <w:szCs w:val="24"/>
          <w:rtl/>
        </w:rPr>
        <w:t xml:space="preserve"> שנים ותשעה חודשים נוספים , כפי שיקבע המשרד מעת לעת, בכפוף למגבלות התקציב וחוק התקציב.</w:t>
      </w:r>
    </w:p>
    <w:p w14:paraId="50A46C29" w14:textId="2E5EBFD8" w:rsidR="00F73F8C" w:rsidRPr="005137C4" w:rsidRDefault="00F73F8C" w:rsidP="002C425B">
      <w:pPr>
        <w:numPr>
          <w:ilvl w:val="0"/>
          <w:numId w:val="69"/>
        </w:numPr>
        <w:tabs>
          <w:tab w:val="left" w:pos="709"/>
        </w:tabs>
        <w:spacing w:after="0" w:line="360" w:lineRule="auto"/>
        <w:contextualSpacing/>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על אף האמור, רשאי המזמין להפסיק את ההתקשרות, מכל סיבה שהיא, בהודעה מוקדמת של 30 יום וזאת מבלי לנמק ההפסקה ולקבלן לא תהיה כל תביעה ו/או טענה ו/או זכות בקשר לכך. </w:t>
      </w:r>
    </w:p>
    <w:p w14:paraId="4ED643A6" w14:textId="77777777" w:rsidR="00F73F8C" w:rsidRPr="005137C4" w:rsidRDefault="00F73F8C" w:rsidP="002C425B">
      <w:pPr>
        <w:tabs>
          <w:tab w:val="left" w:pos="468"/>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 xml:space="preserve">           במקרה האמור ישלם המזמין לקבלן עבור השירותים שניתנו עד למועד  </w:t>
      </w:r>
    </w:p>
    <w:p w14:paraId="0CEE2095" w14:textId="77777777" w:rsidR="00F73F8C" w:rsidRPr="005137C4" w:rsidRDefault="00F73F8C" w:rsidP="002C425B">
      <w:p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 xml:space="preserve">           ההפסקה, ובהתאם לקבוע בחוזה זה.</w:t>
      </w:r>
    </w:p>
    <w:p w14:paraId="2664AF79" w14:textId="77777777" w:rsidR="00F73F8C" w:rsidRPr="005137C4" w:rsidRDefault="00F73F8C" w:rsidP="002C425B">
      <w:pPr>
        <w:numPr>
          <w:ilvl w:val="0"/>
          <w:numId w:val="69"/>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למען הסר ספק יודגש כי המשרד שומר לעצמו את הזכות להפסיק, בכל שלב שהוא, את העבודות המפורטות בהסכם זה ולקבלן לא תהיה כל טענה ו/או תביעה ו/או דרישה בקשר לכך.</w:t>
      </w:r>
    </w:p>
    <w:p w14:paraId="7FAC8966" w14:textId="77777777" w:rsidR="00F73F8C" w:rsidRPr="005137C4" w:rsidRDefault="00F73F8C" w:rsidP="005137C4">
      <w:pPr>
        <w:numPr>
          <w:ilvl w:val="0"/>
          <w:numId w:val="69"/>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הארכת התקשרות מתוקף אופציה הקיימת בהסכם או לפי כל דין תמומש רק לאחר שהקבלן ימציא למשרד רישיון לעסוק כקבלן שירות כמשמעותו ב</w:t>
      </w:r>
      <w:hyperlink r:id="rId27" w:history="1">
        <w:r w:rsidRPr="005137C4">
          <w:rPr>
            <w:rFonts w:asciiTheme="minorBidi" w:eastAsia="Times New Roman" w:hAnsiTheme="minorBidi"/>
            <w:sz w:val="24"/>
            <w:szCs w:val="24"/>
            <w:u w:val="single"/>
            <w:rtl/>
          </w:rPr>
          <w:t>חוק העסקת עובדים על ידי קבלני כוח אדם, תשנ"ו-1996</w:t>
        </w:r>
      </w:hyperlink>
      <w:r w:rsidRPr="005137C4">
        <w:rPr>
          <w:rFonts w:asciiTheme="minorBidi" w:eastAsia="Times New Roman" w:hAnsiTheme="minorBidi"/>
          <w:sz w:val="24"/>
          <w:szCs w:val="24"/>
          <w:rtl/>
        </w:rPr>
        <w:t xml:space="preserve"> בתוקף וכן את התצהירים המופיעים </w:t>
      </w:r>
      <w:r w:rsidRPr="005137C4">
        <w:rPr>
          <w:rFonts w:asciiTheme="minorBidi" w:eastAsia="Times New Roman" w:hAnsiTheme="minorBidi"/>
          <w:sz w:val="24"/>
          <w:szCs w:val="24"/>
          <w:u w:val="single"/>
          <w:rtl/>
        </w:rPr>
        <w:t>בנספח  ג',</w:t>
      </w:r>
      <w:r w:rsidRPr="005137C4">
        <w:rPr>
          <w:rFonts w:asciiTheme="minorBidi" w:eastAsia="Times New Roman" w:hAnsiTheme="minorBidi"/>
          <w:sz w:val="24"/>
          <w:szCs w:val="24"/>
          <w:rtl/>
        </w:rPr>
        <w:t xml:space="preserve"> בנוגע לתקופה שחלפה מאז ראשית ההתקשרות. אם היו לקבלן הרשעות או קנסות כמפורט בסעיפים לעיל, תפעל ועדת המכרזים בהתאם לתקנה 6 א' לתקנות חובת המכרזים.</w:t>
      </w:r>
    </w:p>
    <w:p w14:paraId="19200318" w14:textId="77777777" w:rsidR="00F73F8C" w:rsidRPr="005137C4" w:rsidRDefault="00F73F8C" w:rsidP="005137C4">
      <w:pPr>
        <w:numPr>
          <w:ilvl w:val="0"/>
          <w:numId w:val="69"/>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lastRenderedPageBreak/>
        <w:t xml:space="preserve">במסגרת השיקולים להארכת התקשרות מתוקף אופציה הקיימת בהסכם, יובא בחשבון על ידי ועדת מכרזים גם ציון המבדק הסופי  הניתן על ידי חטיבת הביקורת באגף החשכ"ל  לקבלן השירותים. </w:t>
      </w:r>
    </w:p>
    <w:p w14:paraId="7C237EEA" w14:textId="77777777" w:rsidR="00F73F8C" w:rsidRPr="005137C4" w:rsidRDefault="00F73F8C" w:rsidP="005137C4">
      <w:pPr>
        <w:numPr>
          <w:ilvl w:val="0"/>
          <w:numId w:val="13"/>
        </w:numPr>
        <w:tabs>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 xml:space="preserve">תמורת ביצוע השירותים ישולם לקבלן, בהתאם להצעתו במכרז על בסיס השירותים בפועל וכמפורט בנספחי התשלומים – </w:t>
      </w:r>
      <w:r w:rsidRPr="005137C4">
        <w:rPr>
          <w:rFonts w:asciiTheme="minorBidi" w:eastAsia="Times New Roman" w:hAnsiTheme="minorBidi"/>
          <w:sz w:val="24"/>
          <w:szCs w:val="24"/>
          <w:u w:val="single"/>
          <w:rtl/>
        </w:rPr>
        <w:t>א1, א3</w:t>
      </w:r>
      <w:r w:rsidRPr="005137C4">
        <w:rPr>
          <w:rFonts w:asciiTheme="minorBidi" w:eastAsia="Times New Roman" w:hAnsiTheme="minorBidi"/>
          <w:sz w:val="24"/>
          <w:szCs w:val="24"/>
          <w:rtl/>
        </w:rPr>
        <w:t xml:space="preserve"> , ובכפוף לאישור המנהל.</w:t>
      </w:r>
    </w:p>
    <w:p w14:paraId="78C8D6FB" w14:textId="77777777" w:rsidR="00F73F8C" w:rsidRPr="005137C4" w:rsidRDefault="00F73F8C" w:rsidP="005137C4">
      <w:pPr>
        <w:numPr>
          <w:ilvl w:val="0"/>
          <w:numId w:val="13"/>
        </w:numPr>
        <w:tabs>
          <w:tab w:val="left" w:pos="1800"/>
        </w:tabs>
        <w:overflowPunct w:val="0"/>
        <w:autoSpaceDE w:val="0"/>
        <w:autoSpaceDN w:val="0"/>
        <w:adjustRightInd w:val="0"/>
        <w:spacing w:after="0" w:line="360" w:lineRule="auto"/>
        <w:textAlignment w:val="baseline"/>
        <w:rPr>
          <w:rFonts w:asciiTheme="minorBidi" w:eastAsia="Times New Roman" w:hAnsiTheme="minorBidi"/>
          <w:b/>
          <w:bCs/>
          <w:sz w:val="24"/>
          <w:szCs w:val="24"/>
        </w:rPr>
      </w:pPr>
      <w:r w:rsidRPr="005137C4">
        <w:rPr>
          <w:rFonts w:asciiTheme="minorBidi" w:eastAsia="Times New Roman" w:hAnsiTheme="minorBidi"/>
          <w:b/>
          <w:bCs/>
          <w:sz w:val="24"/>
          <w:szCs w:val="24"/>
          <w:rtl/>
        </w:rPr>
        <w:t>שמירה על סודיות:</w:t>
      </w:r>
    </w:p>
    <w:p w14:paraId="4BEC64AD" w14:textId="77777777" w:rsidR="00F73F8C" w:rsidRPr="005137C4" w:rsidRDefault="00F73F8C" w:rsidP="005137C4">
      <w:pPr>
        <w:numPr>
          <w:ilvl w:val="1"/>
          <w:numId w:val="13"/>
        </w:numPr>
        <w:tabs>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 xml:space="preserve">הקבלן 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14:paraId="46DF26AD" w14:textId="77777777" w:rsidR="00F73F8C" w:rsidRPr="005137C4" w:rsidRDefault="00F73F8C" w:rsidP="005137C4">
      <w:pPr>
        <w:numPr>
          <w:ilvl w:val="1"/>
          <w:numId w:val="13"/>
        </w:numPr>
        <w:tabs>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הקבלן מצהיר בזה כי ידוע לו כי אי מילוי ההתחייבות על פי סעיף זה מהווה עבירה על חוק העונשין, תשל"ז - 1977.</w:t>
      </w:r>
    </w:p>
    <w:p w14:paraId="79DB8EEA" w14:textId="77777777" w:rsidR="00F73F8C" w:rsidRPr="005137C4" w:rsidRDefault="00F73F8C" w:rsidP="005137C4">
      <w:pPr>
        <w:numPr>
          <w:ilvl w:val="1"/>
          <w:numId w:val="13"/>
        </w:numPr>
        <w:tabs>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כמו כן מתחייב הקבלן לשמור בסודיות את כל הנתונים שימסרו לו ושיהיו ברשותו עקב ותוך כדי ביצוע השירותים.</w:t>
      </w:r>
    </w:p>
    <w:p w14:paraId="77069F90" w14:textId="77777777" w:rsidR="00F73F8C" w:rsidRPr="005137C4" w:rsidRDefault="00F73F8C" w:rsidP="005137C4">
      <w:pPr>
        <w:numPr>
          <w:ilvl w:val="1"/>
          <w:numId w:val="13"/>
        </w:numPr>
        <w:tabs>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 xml:space="preserve">לצורך הבטחת קיומו של סעיף זה הקבלן מתחייב לחתום על התחייבות לשמירת סודיות לפי הנוסח המצורף </w:t>
      </w:r>
      <w:r w:rsidRPr="005137C4">
        <w:rPr>
          <w:rFonts w:asciiTheme="minorBidi" w:eastAsia="Times New Roman" w:hAnsiTheme="minorBidi"/>
          <w:sz w:val="24"/>
          <w:szCs w:val="24"/>
          <w:u w:val="single"/>
          <w:rtl/>
        </w:rPr>
        <w:t>בנספח י</w:t>
      </w:r>
      <w:r w:rsidR="00F23289" w:rsidRPr="005137C4">
        <w:rPr>
          <w:rFonts w:asciiTheme="minorBidi" w:eastAsia="Times New Roman" w:hAnsiTheme="minorBidi"/>
          <w:sz w:val="24"/>
          <w:szCs w:val="24"/>
          <w:u w:val="single"/>
          <w:rtl/>
        </w:rPr>
        <w:t>ב</w:t>
      </w:r>
      <w:r w:rsidRPr="005137C4">
        <w:rPr>
          <w:rFonts w:asciiTheme="minorBidi" w:eastAsia="Times New Roman" w:hAnsiTheme="minorBidi"/>
          <w:sz w:val="24"/>
          <w:szCs w:val="24"/>
          <w:u w:val="single"/>
          <w:rtl/>
        </w:rPr>
        <w:t>'</w:t>
      </w:r>
      <w:r w:rsidRPr="005137C4">
        <w:rPr>
          <w:rFonts w:asciiTheme="minorBidi" w:eastAsia="Times New Roman" w:hAnsiTheme="minorBidi"/>
          <w:sz w:val="24"/>
          <w:szCs w:val="24"/>
          <w:rtl/>
        </w:rPr>
        <w:t xml:space="preserve"> למכרז.</w:t>
      </w:r>
    </w:p>
    <w:p w14:paraId="12BF6360" w14:textId="77777777" w:rsidR="00F73F8C" w:rsidRPr="005137C4" w:rsidRDefault="00F73F8C" w:rsidP="005137C4">
      <w:pPr>
        <w:numPr>
          <w:ilvl w:val="0"/>
          <w:numId w:val="13"/>
        </w:numPr>
        <w:tabs>
          <w:tab w:val="left" w:pos="1800"/>
        </w:tabs>
        <w:overflowPunct w:val="0"/>
        <w:autoSpaceDE w:val="0"/>
        <w:autoSpaceDN w:val="0"/>
        <w:adjustRightInd w:val="0"/>
        <w:spacing w:after="0" w:line="360" w:lineRule="auto"/>
        <w:textAlignment w:val="baseline"/>
        <w:rPr>
          <w:rFonts w:asciiTheme="minorBidi" w:eastAsia="Times New Roman" w:hAnsiTheme="minorBidi"/>
          <w:b/>
          <w:bCs/>
          <w:sz w:val="24"/>
          <w:szCs w:val="24"/>
        </w:rPr>
      </w:pPr>
      <w:r w:rsidRPr="005137C4">
        <w:rPr>
          <w:rFonts w:asciiTheme="minorBidi" w:eastAsia="Times New Roman" w:hAnsiTheme="minorBidi"/>
          <w:sz w:val="24"/>
          <w:szCs w:val="24"/>
          <w:rtl/>
        </w:rPr>
        <w:t xml:space="preserve">        </w:t>
      </w:r>
    </w:p>
    <w:p w14:paraId="535404BC" w14:textId="77777777" w:rsidR="00F73F8C" w:rsidRPr="005137C4" w:rsidRDefault="00F73F8C" w:rsidP="005137C4">
      <w:pPr>
        <w:numPr>
          <w:ilvl w:val="1"/>
          <w:numId w:val="13"/>
        </w:numPr>
        <w:tabs>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הקבלן יישא באחריות הבלעדית לביצוע השירותים, יהיה אחראי</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וישלם למשרד הבינוי והשיכון כל הוצאה ו/או נזק ו/או כל תשלום אחר בגין הפסדים שנגרמו למשרד הבינוי והשיכון,  כתוצאה ו/או בקשר לביצוע השירותים ו/או כתוצאה מאי ביצוע השירותים.</w:t>
      </w:r>
    </w:p>
    <w:p w14:paraId="5946763D" w14:textId="77777777" w:rsidR="00F73F8C" w:rsidRPr="005137C4" w:rsidRDefault="00F73F8C" w:rsidP="005137C4">
      <w:pPr>
        <w:numPr>
          <w:ilvl w:val="1"/>
          <w:numId w:val="13"/>
        </w:numPr>
        <w:tabs>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 xml:space="preserve">הקבלן יהיה אחראי וישפה את משרד הבינוי והשיכון על פיצוי ו/או נזק ו/או הוצאה ו/או תשלום אחר אשר משרד הבינוי והשיכון ישלם לגורם כל שהוא כתוצאה מביצוע השירותים ו/או מאי ביצועם ו/או מהקשור בהם בין אם נדרש לשלמו על פי פסק-דין או בכל דרך אחרת. </w:t>
      </w:r>
    </w:p>
    <w:p w14:paraId="7F32E91C" w14:textId="77777777" w:rsidR="00F73F8C" w:rsidRPr="005137C4" w:rsidRDefault="00F73F8C" w:rsidP="005137C4">
      <w:pPr>
        <w:numPr>
          <w:ilvl w:val="1"/>
          <w:numId w:val="13"/>
        </w:numPr>
        <w:tabs>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 xml:space="preserve">המשרד, עובדיו והבאים מכוחו לא יישאו בכל תשלום, הוצאה, אובדן או נזק מכל סוג שהוא ומכל סיבה שהיא שיגרמו לקבלן ו/או מי מטעמו/או לצד ג' בכל הקשור לביצוע הסכם זה. </w:t>
      </w:r>
    </w:p>
    <w:p w14:paraId="5F25C70A" w14:textId="77777777" w:rsidR="00F73F8C" w:rsidRPr="005137C4" w:rsidRDefault="00F73F8C" w:rsidP="005137C4">
      <w:pPr>
        <w:numPr>
          <w:ilvl w:val="1"/>
          <w:numId w:val="13"/>
        </w:numPr>
        <w:tabs>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אם תוגש תביעה נגד המדינה בגין ביצוע השירותים תאפשר המדינה לקבלן ועל חשבונו להשתתף עם המדינה בניהול ההגנה נגד התביעה.</w:t>
      </w:r>
    </w:p>
    <w:p w14:paraId="23393AF5" w14:textId="77777777" w:rsidR="00F73F8C" w:rsidRPr="005137C4" w:rsidRDefault="00F73F8C" w:rsidP="005137C4">
      <w:pPr>
        <w:numPr>
          <w:ilvl w:val="0"/>
          <w:numId w:val="13"/>
        </w:numPr>
        <w:tabs>
          <w:tab w:val="left" w:pos="1080"/>
        </w:tabs>
        <w:spacing w:after="0" w:line="360" w:lineRule="auto"/>
        <w:ind w:left="709" w:hanging="708"/>
        <w:rPr>
          <w:rFonts w:asciiTheme="minorBidi" w:eastAsia="Times New Roman" w:hAnsiTheme="minorBidi"/>
          <w:b/>
          <w:bCs/>
          <w:sz w:val="24"/>
          <w:szCs w:val="24"/>
        </w:rPr>
      </w:pPr>
      <w:r w:rsidRPr="005137C4">
        <w:rPr>
          <w:rFonts w:asciiTheme="minorBidi" w:eastAsia="Times New Roman" w:hAnsiTheme="minorBidi"/>
          <w:b/>
          <w:bCs/>
          <w:sz w:val="24"/>
          <w:szCs w:val="24"/>
          <w:rtl/>
        </w:rPr>
        <w:t>ביטוחים:</w:t>
      </w:r>
    </w:p>
    <w:p w14:paraId="65978E29" w14:textId="5B2BDFF4" w:rsidR="00F73F8C" w:rsidRPr="005137C4" w:rsidRDefault="00F73F8C" w:rsidP="002C425B">
      <w:pPr>
        <w:spacing w:after="0" w:line="360" w:lineRule="auto"/>
        <w:ind w:left="924"/>
        <w:jc w:val="both"/>
        <w:rPr>
          <w:rFonts w:asciiTheme="minorBidi" w:eastAsia="Calibri" w:hAnsiTheme="minorBidi"/>
          <w:b/>
          <w:sz w:val="24"/>
          <w:szCs w:val="24"/>
          <w:lang w:eastAsia="he-IL"/>
        </w:rPr>
      </w:pPr>
      <w:r w:rsidRPr="005137C4">
        <w:rPr>
          <w:rFonts w:asciiTheme="minorBidi" w:eastAsia="Calibri" w:hAnsiTheme="minorBidi"/>
          <w:b/>
          <w:sz w:val="24"/>
          <w:szCs w:val="24"/>
          <w:rtl/>
          <w:lang w:eastAsia="he-IL"/>
        </w:rPr>
        <w:t xml:space="preserve">מיד עם חתימת הסכם זה וכתנאי מוקדם לתחילת עבודתו ולתשלום שכרו ימציא הקבלן למשרד אישור על קיום ביטוחים או פוליסת ביטוח, טופס מקורי חתום ע"י חברת הביטוח המבטחת,  או נאמן למקור חתום ומאושר ע"י עו"ד (יודגש כי לא </w:t>
      </w:r>
      <w:r w:rsidRPr="005137C4">
        <w:rPr>
          <w:rFonts w:asciiTheme="minorBidi" w:eastAsia="Calibri" w:hAnsiTheme="minorBidi"/>
          <w:b/>
          <w:sz w:val="24"/>
          <w:szCs w:val="24"/>
          <w:rtl/>
          <w:lang w:eastAsia="he-IL"/>
        </w:rPr>
        <w:lastRenderedPageBreak/>
        <w:t xml:space="preserve">יתקבל צילום או פקס') מאת חברת הביטוח שלו, בנוסח המופיע </w:t>
      </w:r>
      <w:r w:rsidRPr="005137C4">
        <w:rPr>
          <w:rFonts w:asciiTheme="minorBidi" w:eastAsia="Calibri" w:hAnsiTheme="minorBidi"/>
          <w:b/>
          <w:sz w:val="24"/>
          <w:szCs w:val="24"/>
          <w:u w:val="single"/>
          <w:rtl/>
          <w:lang w:eastAsia="he-IL"/>
        </w:rPr>
        <w:t xml:space="preserve">בנספח </w:t>
      </w:r>
      <w:r w:rsidR="00F23289" w:rsidRPr="005137C4">
        <w:rPr>
          <w:rFonts w:asciiTheme="minorBidi" w:eastAsia="Calibri" w:hAnsiTheme="minorBidi"/>
          <w:b/>
          <w:sz w:val="24"/>
          <w:szCs w:val="24"/>
          <w:u w:val="single"/>
          <w:rtl/>
          <w:lang w:eastAsia="he-IL"/>
        </w:rPr>
        <w:t>כ'3א'</w:t>
      </w:r>
      <w:r w:rsidRPr="005137C4">
        <w:rPr>
          <w:rFonts w:asciiTheme="minorBidi" w:eastAsia="Calibri" w:hAnsiTheme="minorBidi"/>
          <w:b/>
          <w:sz w:val="24"/>
          <w:szCs w:val="24"/>
          <w:u w:val="single"/>
          <w:rtl/>
          <w:lang w:eastAsia="he-IL"/>
        </w:rPr>
        <w:t>'</w:t>
      </w:r>
      <w:r w:rsidRPr="005137C4">
        <w:rPr>
          <w:rFonts w:asciiTheme="minorBidi" w:eastAsia="Calibri" w:hAnsiTheme="minorBidi"/>
          <w:b/>
          <w:sz w:val="24"/>
          <w:szCs w:val="24"/>
          <w:rtl/>
          <w:lang w:eastAsia="he-IL"/>
        </w:rPr>
        <w:t xml:space="preserve">, המהווה חלק בלתי נפרד מהסכם זה. </w:t>
      </w:r>
    </w:p>
    <w:p w14:paraId="0235ADD7" w14:textId="77777777" w:rsidR="00F73F8C" w:rsidRPr="005137C4" w:rsidRDefault="00F73F8C" w:rsidP="002C425B">
      <w:pPr>
        <w:spacing w:after="0" w:line="360" w:lineRule="auto"/>
        <w:ind w:left="924"/>
        <w:jc w:val="both"/>
        <w:rPr>
          <w:rFonts w:asciiTheme="minorBidi" w:eastAsia="Calibri" w:hAnsiTheme="minorBidi"/>
          <w:b/>
          <w:sz w:val="24"/>
          <w:szCs w:val="24"/>
          <w:lang w:eastAsia="he-IL"/>
        </w:rPr>
      </w:pPr>
      <w:r w:rsidRPr="005137C4">
        <w:rPr>
          <w:rFonts w:asciiTheme="minorBidi" w:eastAsia="Calibri" w:hAnsiTheme="minorBidi"/>
          <w:b/>
          <w:sz w:val="24"/>
          <w:szCs w:val="24"/>
          <w:rtl/>
          <w:lang w:eastAsia="he-IL"/>
        </w:rPr>
        <w:t xml:space="preserve">הזוכה יבטח את עצמו, על חשבונו, את עובדיו את המשרד וכל צד ג' מפני כל אובדן, הפסד ו/או נזק מכל סוג שהוא, העלולים להיגרם להם או לרכושם תוך כדי ו/או בקשר ישיר או עקיף לביצוע השירותים ו/או לביצוע חוזה זה וכן בביטוח מקצועי, על פי הדרישות המפורטות </w:t>
      </w:r>
      <w:r w:rsidRPr="005137C4">
        <w:rPr>
          <w:rFonts w:asciiTheme="minorBidi" w:eastAsia="Calibri" w:hAnsiTheme="minorBidi"/>
          <w:b/>
          <w:sz w:val="24"/>
          <w:szCs w:val="24"/>
          <w:u w:val="single"/>
          <w:rtl/>
          <w:lang w:eastAsia="he-IL"/>
        </w:rPr>
        <w:t xml:space="preserve">בנספח </w:t>
      </w:r>
      <w:r w:rsidR="00F23289" w:rsidRPr="005137C4">
        <w:rPr>
          <w:rFonts w:asciiTheme="minorBidi" w:eastAsia="Calibri" w:hAnsiTheme="minorBidi"/>
          <w:b/>
          <w:sz w:val="24"/>
          <w:szCs w:val="24"/>
          <w:u w:val="single"/>
          <w:rtl/>
          <w:lang w:eastAsia="he-IL"/>
        </w:rPr>
        <w:t>כ3'א'</w:t>
      </w:r>
      <w:r w:rsidRPr="005137C4">
        <w:rPr>
          <w:rFonts w:asciiTheme="minorBidi" w:eastAsia="Calibri" w:hAnsiTheme="minorBidi"/>
          <w:b/>
          <w:sz w:val="24"/>
          <w:szCs w:val="24"/>
          <w:u w:val="single"/>
          <w:rtl/>
          <w:lang w:eastAsia="he-IL"/>
        </w:rPr>
        <w:t>''</w:t>
      </w:r>
      <w:r w:rsidRPr="005137C4">
        <w:rPr>
          <w:rFonts w:asciiTheme="minorBidi" w:eastAsia="Calibri" w:hAnsiTheme="minorBidi"/>
          <w:b/>
          <w:sz w:val="24"/>
          <w:szCs w:val="24"/>
          <w:rtl/>
          <w:lang w:eastAsia="he-IL"/>
        </w:rPr>
        <w:t xml:space="preserve"> לחוזה זה.</w:t>
      </w:r>
    </w:p>
    <w:p w14:paraId="605AB6A5" w14:textId="77777777" w:rsidR="00F73F8C" w:rsidRPr="005137C4" w:rsidRDefault="00F73F8C" w:rsidP="002C425B">
      <w:pPr>
        <w:spacing w:after="0" w:line="360" w:lineRule="auto"/>
        <w:ind w:left="924"/>
        <w:jc w:val="both"/>
        <w:rPr>
          <w:rFonts w:asciiTheme="minorBidi" w:eastAsia="Calibri" w:hAnsiTheme="minorBidi"/>
          <w:b/>
          <w:sz w:val="24"/>
          <w:szCs w:val="24"/>
          <w:lang w:eastAsia="he-IL"/>
        </w:rPr>
      </w:pPr>
      <w:r w:rsidRPr="005137C4">
        <w:rPr>
          <w:rFonts w:asciiTheme="minorBidi" w:eastAsia="Calibri" w:hAnsiTheme="minorBidi"/>
          <w:b/>
          <w:sz w:val="24"/>
          <w:szCs w:val="24"/>
          <w:rtl/>
          <w:lang w:eastAsia="he-IL"/>
        </w:rPr>
        <w:t>פוליסות הביטוח הנ"ל תהיינה בתוקף עד סיום העבודות בפרויקט, והקבלן מתחייב לחדש את הביטוחים מדי שנה לתקופה של שנה נוספת עד המועד האמור.</w:t>
      </w:r>
    </w:p>
    <w:p w14:paraId="131DB1DC" w14:textId="77777777" w:rsidR="00F73F8C" w:rsidRPr="005137C4" w:rsidRDefault="00F73F8C" w:rsidP="002C425B">
      <w:pPr>
        <w:spacing w:after="0" w:line="360" w:lineRule="auto"/>
        <w:ind w:left="924"/>
        <w:jc w:val="both"/>
        <w:rPr>
          <w:rFonts w:asciiTheme="minorBidi" w:eastAsia="Calibri" w:hAnsiTheme="minorBidi"/>
          <w:b/>
          <w:sz w:val="24"/>
          <w:szCs w:val="24"/>
          <w:lang w:eastAsia="he-IL"/>
        </w:rPr>
      </w:pPr>
      <w:r w:rsidRPr="005137C4">
        <w:rPr>
          <w:rFonts w:asciiTheme="minorBidi" w:eastAsia="Calibri" w:hAnsiTheme="minorBidi"/>
          <w:b/>
          <w:sz w:val="24"/>
          <w:szCs w:val="24"/>
          <w:rtl/>
          <w:lang w:eastAsia="he-IL"/>
        </w:rPr>
        <w:t xml:space="preserve">הביטוחים לא יהיו ניתנים לביטול על ידי המבטח. </w:t>
      </w:r>
    </w:p>
    <w:p w14:paraId="753D0E33" w14:textId="77777777" w:rsidR="00F73F8C" w:rsidRPr="005137C4" w:rsidRDefault="00F73F8C" w:rsidP="002C425B">
      <w:pPr>
        <w:spacing w:after="0" w:line="360" w:lineRule="auto"/>
        <w:ind w:left="924"/>
        <w:jc w:val="both"/>
        <w:rPr>
          <w:rFonts w:asciiTheme="minorBidi" w:eastAsia="Calibri" w:hAnsiTheme="minorBidi"/>
          <w:b/>
          <w:sz w:val="24"/>
          <w:szCs w:val="24"/>
          <w:lang w:eastAsia="he-IL"/>
        </w:rPr>
      </w:pPr>
      <w:r w:rsidRPr="005137C4">
        <w:rPr>
          <w:rFonts w:asciiTheme="minorBidi" w:eastAsia="Calibri" w:hAnsiTheme="minorBidi"/>
          <w:b/>
          <w:sz w:val="24"/>
          <w:szCs w:val="24"/>
          <w:rtl/>
          <w:lang w:eastAsia="he-IL"/>
        </w:rPr>
        <w:t xml:space="preserve">מבלי לגרוע מכלליות האמור לעיל, מתחייב הקבלן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הקבלן בקשר עם ביצוע השירותים מתחילתם. </w:t>
      </w:r>
    </w:p>
    <w:p w14:paraId="4256AD18" w14:textId="77777777" w:rsidR="00F73F8C" w:rsidRPr="005137C4" w:rsidRDefault="00F73F8C" w:rsidP="002C425B">
      <w:pPr>
        <w:spacing w:after="0" w:line="360" w:lineRule="auto"/>
        <w:ind w:left="924"/>
        <w:jc w:val="both"/>
        <w:rPr>
          <w:rFonts w:asciiTheme="minorBidi" w:eastAsia="Calibri" w:hAnsiTheme="minorBidi"/>
          <w:b/>
          <w:sz w:val="24"/>
          <w:szCs w:val="24"/>
          <w:lang w:eastAsia="he-IL"/>
        </w:rPr>
      </w:pPr>
      <w:r w:rsidRPr="005137C4">
        <w:rPr>
          <w:rFonts w:asciiTheme="minorBidi" w:eastAsia="Calibri" w:hAnsiTheme="minorBidi"/>
          <w:b/>
          <w:sz w:val="24"/>
          <w:szCs w:val="24"/>
          <w:rtl/>
          <w:lang w:eastAsia="he-IL"/>
        </w:rPr>
        <w:t>אם יבקש זאת המשרד, יהיה הקבלן חייב להמציא למשרד, לפי דרישתו הראשונה, את פוליסת הביטוח ואת קבלות התשלום בגין פרמיות הביטוח המשולמות על ידו בגין הפוליסות.</w:t>
      </w:r>
    </w:p>
    <w:p w14:paraId="123B4139" w14:textId="77777777" w:rsidR="00F73F8C" w:rsidRPr="005137C4" w:rsidRDefault="00F73F8C" w:rsidP="002C425B">
      <w:pPr>
        <w:spacing w:after="0" w:line="360" w:lineRule="auto"/>
        <w:ind w:left="924"/>
        <w:jc w:val="both"/>
        <w:rPr>
          <w:rFonts w:asciiTheme="minorBidi" w:eastAsia="Calibri" w:hAnsiTheme="minorBidi"/>
          <w:b/>
          <w:sz w:val="24"/>
          <w:szCs w:val="24"/>
          <w:lang w:eastAsia="he-IL"/>
        </w:rPr>
      </w:pPr>
      <w:r w:rsidRPr="005137C4">
        <w:rPr>
          <w:rFonts w:asciiTheme="minorBidi" w:eastAsia="Calibri" w:hAnsiTheme="minorBidi"/>
          <w:b/>
          <w:sz w:val="24"/>
          <w:szCs w:val="24"/>
          <w:rtl/>
          <w:lang w:eastAsia="he-IL"/>
        </w:rPr>
        <w:t>הקבלן מתחייב בזאת לשלם כסדרם את כל התשלומים הנדרשים כדי שפוליסות הביטוח הנ"ל תהינה בתוקף מלא,  אם לא יעשה כן הקבלן יהיה המשרד רשאי (אך לא חייב) לשלם את כל הסכומים הנ"ל במקום הקבלן ולנכותם מכל סכום כסף אשר יגיע ממנו לקבלן, ו/או לתבוע ממנו את השבתם. קבלות המעידות על תשלום סכומי כסף כאמור על ידי המשרד יהוו ראיה חלוטה לתשלומם.</w:t>
      </w:r>
    </w:p>
    <w:p w14:paraId="0641D079" w14:textId="77777777" w:rsidR="00F73F8C" w:rsidRPr="005137C4" w:rsidRDefault="00F73F8C" w:rsidP="002C425B">
      <w:pPr>
        <w:spacing w:after="0" w:line="360" w:lineRule="auto"/>
        <w:ind w:left="924"/>
        <w:rPr>
          <w:rFonts w:asciiTheme="minorBidi" w:eastAsia="Calibri" w:hAnsiTheme="minorBidi"/>
          <w:b/>
          <w:sz w:val="24"/>
          <w:szCs w:val="24"/>
          <w:lang w:eastAsia="he-IL"/>
        </w:rPr>
      </w:pPr>
      <w:r w:rsidRPr="005137C4">
        <w:rPr>
          <w:rFonts w:asciiTheme="minorBidi" w:eastAsia="Calibri" w:hAnsiTheme="minorBidi"/>
          <w:b/>
          <w:sz w:val="24"/>
          <w:szCs w:val="24"/>
          <w:rtl/>
          <w:lang w:eastAsia="he-IL"/>
        </w:rPr>
        <w:t>אין בעריכת הביטוחים כאמור לעיל כדי לגרוע מכל זכות ו/או סעד ו/או תרופה המוקנים למשרד כנגד הקבלן על פי ההסכם ועל פי כל דין, ואין בהם כדי לשחרר את הקבלן מהתחייבויותיו לפי הסכם זה.</w:t>
      </w:r>
      <w:r w:rsidRPr="005137C4">
        <w:rPr>
          <w:rFonts w:asciiTheme="minorBidi" w:eastAsia="Calibri" w:hAnsiTheme="minorBidi"/>
          <w:b/>
          <w:sz w:val="24"/>
          <w:szCs w:val="24"/>
          <w:rtl/>
          <w:lang w:eastAsia="he-IL"/>
        </w:rPr>
        <w:br/>
      </w:r>
    </w:p>
    <w:p w14:paraId="25E75E3E" w14:textId="77777777" w:rsidR="00F73F8C" w:rsidRPr="005137C4" w:rsidRDefault="00F73F8C" w:rsidP="005137C4">
      <w:pPr>
        <w:numPr>
          <w:ilvl w:val="0"/>
          <w:numId w:val="13"/>
        </w:numPr>
        <w:tabs>
          <w:tab w:val="left" w:pos="1080"/>
        </w:tabs>
        <w:spacing w:after="0" w:line="360" w:lineRule="auto"/>
        <w:ind w:left="709" w:hanging="708"/>
        <w:rPr>
          <w:rFonts w:asciiTheme="minorBidi" w:eastAsia="Times New Roman" w:hAnsiTheme="minorBidi"/>
          <w:b/>
          <w:bCs/>
          <w:sz w:val="24"/>
          <w:szCs w:val="24"/>
        </w:rPr>
      </w:pPr>
      <w:r w:rsidRPr="005137C4">
        <w:rPr>
          <w:rFonts w:asciiTheme="minorBidi" w:eastAsia="Times New Roman" w:hAnsiTheme="minorBidi"/>
          <w:b/>
          <w:bCs/>
          <w:sz w:val="24"/>
          <w:szCs w:val="24"/>
          <w:rtl/>
        </w:rPr>
        <w:t>ניגוד עניינים:</w:t>
      </w:r>
    </w:p>
    <w:p w14:paraId="3817316A" w14:textId="77777777" w:rsidR="00F73F8C" w:rsidRPr="005137C4" w:rsidRDefault="00F73F8C" w:rsidP="005137C4">
      <w:pPr>
        <w:numPr>
          <w:ilvl w:val="1"/>
          <w:numId w:val="13"/>
        </w:numPr>
        <w:tabs>
          <w:tab w:val="left" w:pos="16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הקבלן מתחייב שלא לעשות כל פעולה ו/או עבודה ולא להתקשר בהסכם עם צד שלישי כלשהו שעלול להיות בהם משום ניגוד עניינים עם פעולותיו והתחייבויותיו על פי הסכם זה ולא להימצא במצב בו קיימת אפשרות לניגוד עניינים עם פעולותיהם לפי הסכם זה. </w:t>
      </w:r>
    </w:p>
    <w:p w14:paraId="6CCF6E85" w14:textId="77777777" w:rsidR="00F73F8C" w:rsidRPr="005137C4" w:rsidRDefault="00F73F8C" w:rsidP="005137C4">
      <w:pPr>
        <w:numPr>
          <w:ilvl w:val="1"/>
          <w:numId w:val="13"/>
        </w:numPr>
        <w:tabs>
          <w:tab w:val="left" w:pos="16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הקבלן יודיע למנהל ללא דיחוי על כל חשש ואפשרות של ניגוד עניינים, והמנהל הוא זה שיחליט באם אכן קיים ניגוד עניינים. מצא המנהל ו/או היועצת המשפטית של המשרד כי קיים ניגוד עניינים, מתחייב הקבלן לפעול על פי ההנחיות היועצת </w:t>
      </w:r>
      <w:r w:rsidRPr="005137C4">
        <w:rPr>
          <w:rFonts w:asciiTheme="minorBidi" w:eastAsia="Times New Roman" w:hAnsiTheme="minorBidi"/>
          <w:sz w:val="24"/>
          <w:szCs w:val="24"/>
          <w:rtl/>
        </w:rPr>
        <w:lastRenderedPageBreak/>
        <w:t xml:space="preserve">המשפטית של המשרד. לצורך הבטחת קיומו של סעיף זה יחתום הקבלן על תצהיר הימנעות מניגוד עניינים אשר </w:t>
      </w:r>
      <w:r w:rsidRPr="005137C4">
        <w:rPr>
          <w:rFonts w:asciiTheme="minorBidi" w:eastAsia="Times New Roman" w:hAnsiTheme="minorBidi"/>
          <w:sz w:val="24"/>
          <w:szCs w:val="24"/>
          <w:u w:val="single"/>
          <w:rtl/>
        </w:rPr>
        <w:t>בנספח י</w:t>
      </w:r>
      <w:r w:rsidR="00F23289" w:rsidRPr="005137C4">
        <w:rPr>
          <w:rFonts w:asciiTheme="minorBidi" w:eastAsia="Times New Roman" w:hAnsiTheme="minorBidi"/>
          <w:sz w:val="24"/>
          <w:szCs w:val="24"/>
          <w:u w:val="single"/>
          <w:rtl/>
        </w:rPr>
        <w:t>א</w:t>
      </w:r>
      <w:r w:rsidRPr="005137C4">
        <w:rPr>
          <w:rFonts w:asciiTheme="minorBidi" w:eastAsia="Times New Roman" w:hAnsiTheme="minorBidi"/>
          <w:sz w:val="24"/>
          <w:szCs w:val="24"/>
          <w:u w:val="single"/>
          <w:rtl/>
        </w:rPr>
        <w:t xml:space="preserve">' </w:t>
      </w:r>
      <w:r w:rsidRPr="005137C4">
        <w:rPr>
          <w:rFonts w:asciiTheme="minorBidi" w:eastAsia="Times New Roman" w:hAnsiTheme="minorBidi"/>
          <w:sz w:val="24"/>
          <w:szCs w:val="24"/>
          <w:rtl/>
        </w:rPr>
        <w:t xml:space="preserve">למכרז. </w:t>
      </w:r>
    </w:p>
    <w:p w14:paraId="6CCFDB4D" w14:textId="77777777" w:rsidR="00F73F8C" w:rsidRPr="005137C4" w:rsidRDefault="00F73F8C" w:rsidP="005137C4">
      <w:pPr>
        <w:numPr>
          <w:ilvl w:val="1"/>
          <w:numId w:val="13"/>
        </w:numPr>
        <w:tabs>
          <w:tab w:val="left" w:pos="16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הקבלן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והקבלן ומי מטעמו יפעלו בהתאם להוראות המנהל.</w:t>
      </w:r>
    </w:p>
    <w:p w14:paraId="5D2B49D2" w14:textId="77777777" w:rsidR="00F73F8C" w:rsidRPr="005137C4" w:rsidRDefault="00F73F8C" w:rsidP="005137C4">
      <w:pPr>
        <w:numPr>
          <w:ilvl w:val="0"/>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למרות האמור בהסכם זה, משרד הבינוי והשיכון יהיה רשאי לממש כל זכות שהוענקה לו על פי כל דין לרבות פקודת הנזיקין (נוסח חדש), תשכ"ח-1969.</w:t>
      </w:r>
    </w:p>
    <w:p w14:paraId="60BBF134" w14:textId="77777777" w:rsidR="00F73F8C" w:rsidRPr="005137C4" w:rsidRDefault="00F73F8C" w:rsidP="002C425B">
      <w:pPr>
        <w:numPr>
          <w:ilvl w:val="0"/>
          <w:numId w:val="13"/>
        </w:numPr>
        <w:tabs>
          <w:tab w:val="left" w:pos="1080"/>
        </w:tabs>
        <w:spacing w:after="0" w:line="36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העדר יחסי עובד מעביד:</w:t>
      </w:r>
    </w:p>
    <w:p w14:paraId="252131A8"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אין בהסכם זה כדי ליצור בין הצדדים או בין המשרד לבין נותן השירותים יחסי עובד ומעביד, שותפות או שליחות.</w:t>
      </w:r>
    </w:p>
    <w:p w14:paraId="057AC4BD"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הקבלן מצהיר, כי הוא משמש כקבלן עצמאי בכל הקשור לביצוע הסכם זה, </w:t>
      </w:r>
      <w:r w:rsidRPr="005137C4">
        <w:rPr>
          <w:rFonts w:asciiTheme="minorBidi" w:eastAsia="Times New Roman" w:hAnsiTheme="minorBidi"/>
          <w:sz w:val="24"/>
          <w:szCs w:val="24"/>
          <w:rtl/>
        </w:rPr>
        <w:br/>
        <w:t xml:space="preserve">כי היחסים בין משרד הבינוי והשיכון לבינו הם יחסים שבין מזמין לבין קבלן </w:t>
      </w:r>
      <w:r w:rsidRPr="005137C4">
        <w:rPr>
          <w:rFonts w:asciiTheme="minorBidi" w:eastAsia="Times New Roman" w:hAnsiTheme="minorBidi"/>
          <w:sz w:val="24"/>
          <w:szCs w:val="24"/>
          <w:rtl/>
        </w:rPr>
        <w:br/>
        <w:t xml:space="preserve">עצמאי המבצע את ההזמנה ו/או המספק ידע ושירותים. </w:t>
      </w:r>
    </w:p>
    <w:p w14:paraId="51DA3DCE"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מוסכם כי אין לראות בכל זכות הניתנת על פי הסכם זה למנהל להדריך או </w:t>
      </w:r>
      <w:r w:rsidRPr="005137C4">
        <w:rPr>
          <w:rFonts w:asciiTheme="minorBidi" w:eastAsia="Times New Roman" w:hAnsiTheme="minorBidi"/>
          <w:sz w:val="24"/>
          <w:szCs w:val="24"/>
          <w:rtl/>
        </w:rPr>
        <w:br/>
        <w:t>להורות, אלא אמצעי להבטיח ביצוע הוראות הסכם זה במלואן.</w:t>
      </w:r>
    </w:p>
    <w:p w14:paraId="3C81FC0D"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הקבלן מצהיר כי אין בין משרד הבינוי והשיכון לבינו יחסי עובד ומעביד לכל מטרה שהיא וכי אינו רוכש ולא ירכוש כל זכויות הקיימות בין  עובד ומעביד מכוח דין ו/או נוהג ו/או הסכם קיבוצי.</w:t>
      </w:r>
    </w:p>
    <w:p w14:paraId="61AF4DFF"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מצהיר, כי הוא מנוע מלתבוע ו/או לדרוש ממשרד הבינוי והשיכון ומהמשרדים השוכרים שרות במסגרת מכרז זה, כל תביעה ו/או דרישה הקשורה לקבלת זכויות סוציאליות הקיימות מכח יחסי עובד ומעביד.</w:t>
      </w:r>
    </w:p>
    <w:p w14:paraId="1D501039"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נותן השירותים מתחייב כי ישפה את משרד הבינוי והשיכון על כל תשלום אשר משרד הבינוי והשיכון יחויב לשלם, אם יחויב, למי מטעם נותן השירותים עקב זכויות מכוח יחסי עובד מעביד</w:t>
      </w:r>
    </w:p>
    <w:p w14:paraId="238B135B"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נוסף לתמורה הנקובה בסעיף 8 דלעיל, משרד הבינוי , המדע ,בט"פ ומשטרת ישראל לא יישאו בכל תשלום  שהוא לקבלן ולרבות תשלום בגין זכויות סוציאליות כלשהן.</w:t>
      </w:r>
    </w:p>
    <w:p w14:paraId="297249D3"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הקבלן מצהיר כי ידוע לו שלא ינוכה מהתמורה המשולם לו כל סכום עבור ביטוח לאומי וכי משרד הבינוי והשיכון אינו מפריש סכום כלשהו לביטוח לאומי עבורו.</w:t>
      </w:r>
    </w:p>
    <w:p w14:paraId="2086ED3C"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מצהיר, כי הוא יודע כי משרד הבינוי והשיכון ינכה משכר טרחתו מס הכנסה כמקובל לגבי קבלנים עצמאיים.</w:t>
      </w:r>
    </w:p>
    <w:p w14:paraId="7347D882"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lastRenderedPageBreak/>
        <w:t>מוסכם מוצהר ומובהר בזה כי עבודתו של מי שיעסוק במתן שירותים מטעם הקבלן עבור המשרד אינה ייעודית, דהיינו כי הם יועסקו באופן נייד וכי הפסקת העסקתם בשירותים שיינתנו למשרד לא תפסיק את העסקתם על- ידי הקבלן, בכל אופן שהוא.</w:t>
      </w:r>
    </w:p>
    <w:p w14:paraId="2649D888"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מתחייב כי יפעל במהלך תקופת ההתקשרות לקיום חובותיו בעניין זכויות עובדים לפי חוקי העבודה המפורטים בנספח ד', צווי ההרחבה וההסכמים הקיבוציים הרלוונטיים לענף. אי קיומם של החוקים הללו יהווה הפרה יסודית של הסכם ההתקשרות.</w:t>
      </w:r>
    </w:p>
    <w:p w14:paraId="7A04A30F" w14:textId="77777777" w:rsidR="00F73F8C" w:rsidRPr="005137C4" w:rsidRDefault="00F73F8C" w:rsidP="005137C4">
      <w:pPr>
        <w:numPr>
          <w:ilvl w:val="0"/>
          <w:numId w:val="13"/>
        </w:numPr>
        <w:tabs>
          <w:tab w:val="left" w:pos="1080"/>
        </w:tabs>
        <w:spacing w:after="0" w:line="360" w:lineRule="auto"/>
        <w:rPr>
          <w:rFonts w:asciiTheme="minorBidi" w:eastAsia="Times New Roman" w:hAnsiTheme="minorBidi"/>
          <w:sz w:val="24"/>
          <w:szCs w:val="24"/>
        </w:rPr>
      </w:pPr>
      <w:bookmarkStart w:id="24" w:name="_Ref342569868"/>
    </w:p>
    <w:p w14:paraId="1EF0657F"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השעה/שכר חודשי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24"/>
      <w:r w:rsidRPr="005137C4">
        <w:rPr>
          <w:rFonts w:asciiTheme="minorBidi" w:eastAsia="Times New Roman" w:hAnsiTheme="minorBidi"/>
          <w:sz w:val="24"/>
          <w:szCs w:val="24"/>
          <w:rtl/>
        </w:rPr>
        <w:t xml:space="preserve"> </w:t>
      </w:r>
    </w:p>
    <w:p w14:paraId="077273F6"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14:paraId="4CD74808"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ימסור לכל עובד על פי חוזה זה תלוש שכר חודשי בהתאם לתיקון מס' 24 ל</w:t>
      </w:r>
      <w:hyperlink r:id="rId28" w:history="1">
        <w:r w:rsidRPr="005137C4">
          <w:rPr>
            <w:rFonts w:asciiTheme="minorBidi" w:eastAsia="Times New Roman" w:hAnsiTheme="minorBidi"/>
            <w:sz w:val="24"/>
            <w:szCs w:val="24"/>
            <w:u w:val="single"/>
            <w:rtl/>
          </w:rPr>
          <w:t>חוק הגנת השכר, תשי"ח-1958</w:t>
        </w:r>
      </w:hyperlink>
      <w:r w:rsidRPr="005137C4">
        <w:rPr>
          <w:rFonts w:asciiTheme="minorBidi" w:eastAsia="Times New Roman" w:hAnsiTheme="minorBidi"/>
          <w:sz w:val="24"/>
          <w:szCs w:val="24"/>
          <w:rtl/>
        </w:rPr>
        <w:t>. אם נמנע עובד מלאסוף את תלוש השכר שלו בפרק זמן של 30 יום, ישלח לו אותו הקבלן בדואר מיד לאחר המועד האמור.</w:t>
      </w:r>
    </w:p>
    <w:p w14:paraId="79F3466D"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bookmarkStart w:id="25" w:name="_Ref228612479"/>
      <w:r w:rsidRPr="005137C4">
        <w:rPr>
          <w:rFonts w:asciiTheme="minorBidi" w:eastAsia="Times New Roman" w:hAnsiTheme="minorBidi"/>
          <w:sz w:val="24"/>
          <w:szCs w:val="24"/>
          <w:rtl/>
        </w:rPr>
        <w:t xml:space="preserve">הקבלן ימציא לכל עובדיו הודעה לפי </w:t>
      </w:r>
      <w:hyperlink r:id="rId29" w:history="1">
        <w:r w:rsidRPr="005137C4">
          <w:rPr>
            <w:rFonts w:asciiTheme="minorBidi" w:eastAsia="Times New Roman" w:hAnsiTheme="minorBidi"/>
            <w:sz w:val="24"/>
            <w:szCs w:val="24"/>
            <w:u w:val="single"/>
            <w:rtl/>
          </w:rPr>
          <w:t>חוק הודעה לעובד (תנאי עבודה), תשס"ב-2002</w:t>
        </w:r>
      </w:hyperlink>
      <w:r w:rsidRPr="005137C4">
        <w:rPr>
          <w:rFonts w:asciiTheme="minorBidi" w:eastAsia="Times New Roman" w:hAnsiTheme="minorBidi"/>
          <w:sz w:val="24"/>
          <w:szCs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25"/>
    </w:p>
    <w:p w14:paraId="04E1B68B"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w:t>
      </w:r>
      <w:r w:rsidRPr="005137C4">
        <w:rPr>
          <w:rFonts w:asciiTheme="minorBidi" w:eastAsia="Times New Roman" w:hAnsiTheme="minorBidi"/>
          <w:sz w:val="24"/>
          <w:szCs w:val="24"/>
          <w:rtl/>
        </w:rPr>
        <w:lastRenderedPageBreak/>
        <w:t xml:space="preserve">המשרד ובמתקניו. על ההצהרה להיות חתומה בידי מורשה חתימה מטעם קבלן השירותים ועל ידי עורך דין. </w:t>
      </w:r>
      <w:bookmarkStart w:id="26" w:name="_Ref201738496"/>
    </w:p>
    <w:p w14:paraId="62249809"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יבטח את עובדיו בביטוח פנסיוני התואם את הקבוע ב</w:t>
      </w:r>
      <w:hyperlink r:id="rId30" w:history="1">
        <w:r w:rsidRPr="005137C4">
          <w:rPr>
            <w:rFonts w:asciiTheme="minorBidi" w:eastAsia="Times New Roman" w:hAnsiTheme="minorBidi"/>
            <w:sz w:val="24"/>
            <w:szCs w:val="24"/>
            <w:u w:val="single"/>
            <w:rtl/>
          </w:rPr>
          <w:t>צו ההרחבה לביטוח פנסיוני מקיף במשק לפי חוק הסכמים קיבוציים, תשי"ז-1957</w:t>
        </w:r>
      </w:hyperlink>
      <w:r w:rsidRPr="005137C4">
        <w:rPr>
          <w:rFonts w:asciiTheme="minorBidi" w:eastAsia="Times New Roman" w:hAnsiTheme="minorBidi"/>
          <w:sz w:val="24"/>
          <w:szCs w:val="24"/>
          <w:rtl/>
        </w:rPr>
        <w:t>, (י"פ 5772 (29.1.08), 1736 (להלן: "צו ההרחבה"), בשינויים שיפורטו להלן:</w:t>
      </w:r>
      <w:bookmarkStart w:id="27" w:name="_Ref196999690"/>
      <w:bookmarkEnd w:id="26"/>
    </w:p>
    <w:p w14:paraId="30E96B2F"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על הקבלן לא יחולו הסייגים הקבועים בסעיף 4.א.1 – 5 לצו ההרחבה.</w:t>
      </w:r>
    </w:p>
    <w:p w14:paraId="05C1C2B8"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על אף האמור בצו ההרחבה (ובעיקר בסעיף 6.ד. לצו) שיעור ההפרשות מהשכר הפנסיוני לפוליסה אישית על שם העובד בקופת גמל (בהתאם לסעיף 13 של </w:t>
      </w:r>
      <w:hyperlink r:id="rId31" w:history="1">
        <w:r w:rsidRPr="005137C4">
          <w:rPr>
            <w:rFonts w:asciiTheme="minorBidi" w:eastAsia="Times New Roman" w:hAnsiTheme="minorBidi"/>
            <w:sz w:val="24"/>
            <w:szCs w:val="24"/>
            <w:u w:val="single"/>
            <w:rtl/>
          </w:rPr>
          <w:t>חוק הפיקוח על שירותים פיננסיים (קופות גמל), התשס"ה-2005</w:t>
        </w:r>
      </w:hyperlink>
      <w:r w:rsidRPr="005137C4">
        <w:rPr>
          <w:rFonts w:asciiTheme="minorBidi" w:eastAsia="Times New Roman" w:hAnsiTheme="minorBidi"/>
          <w:sz w:val="24"/>
          <w:szCs w:val="24"/>
          <w:rtl/>
        </w:rPr>
        <w:t>) אשר להם מחויב הקבלן החל מיום העסקת העובד לצורך ביצוע ההתקשרות יהיה כדלקמן:</w:t>
      </w:r>
      <w:bookmarkStart w:id="28" w:name="_Ref197275641"/>
    </w:p>
    <w:tbl>
      <w:tblPr>
        <w:tblpPr w:leftFromText="180" w:rightFromText="180" w:vertAnchor="text" w:horzAnchor="page" w:tblpX="3838" w:tblpY="139"/>
        <w:bidiVisual/>
        <w:tblW w:w="5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9"/>
        <w:gridCol w:w="1814"/>
        <w:gridCol w:w="1130"/>
        <w:gridCol w:w="1130"/>
      </w:tblGrid>
      <w:tr w:rsidR="00F73F8C" w:rsidRPr="005137C4" w14:paraId="788C6806" w14:textId="77777777" w:rsidTr="00C944D3">
        <w:tc>
          <w:tcPr>
            <w:tcW w:w="992" w:type="dxa"/>
            <w:tcBorders>
              <w:top w:val="single" w:sz="4" w:space="0" w:color="auto"/>
              <w:left w:val="single" w:sz="4" w:space="0" w:color="auto"/>
              <w:bottom w:val="single" w:sz="4" w:space="0" w:color="auto"/>
              <w:right w:val="single" w:sz="4" w:space="0" w:color="auto"/>
            </w:tcBorders>
            <w:shd w:val="clear" w:color="auto" w:fill="E6E6E6"/>
            <w:hideMark/>
          </w:tcPr>
          <w:bookmarkEnd w:id="28"/>
          <w:p w14:paraId="7557BBBF" w14:textId="77777777" w:rsidR="00F73F8C" w:rsidRPr="005137C4" w:rsidRDefault="00F73F8C" w:rsidP="00F73F8C">
            <w:pPr>
              <w:spacing w:after="0" w:line="24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hideMark/>
          </w:tcPr>
          <w:p w14:paraId="41CA835A" w14:textId="77777777" w:rsidR="00F73F8C" w:rsidRPr="005137C4" w:rsidRDefault="00F73F8C" w:rsidP="00F73F8C">
            <w:pPr>
              <w:spacing w:after="0" w:line="24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hideMark/>
          </w:tcPr>
          <w:p w14:paraId="111DDC01" w14:textId="77777777" w:rsidR="00F73F8C" w:rsidRPr="005137C4" w:rsidRDefault="00F73F8C" w:rsidP="00F73F8C">
            <w:pPr>
              <w:spacing w:after="0" w:line="24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hideMark/>
          </w:tcPr>
          <w:p w14:paraId="418DD0B4" w14:textId="77777777" w:rsidR="00F73F8C" w:rsidRPr="005137C4" w:rsidRDefault="00F73F8C" w:rsidP="00F73F8C">
            <w:pPr>
              <w:spacing w:after="0" w:line="24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 xml:space="preserve">סה"כ </w:t>
            </w:r>
          </w:p>
        </w:tc>
      </w:tr>
      <w:tr w:rsidR="00F73F8C" w:rsidRPr="005137C4" w14:paraId="16DDE0A4" w14:textId="77777777" w:rsidTr="00C944D3">
        <w:tc>
          <w:tcPr>
            <w:tcW w:w="992" w:type="dxa"/>
            <w:tcBorders>
              <w:top w:val="single" w:sz="4" w:space="0" w:color="auto"/>
              <w:left w:val="single" w:sz="4" w:space="0" w:color="auto"/>
              <w:bottom w:val="single" w:sz="4" w:space="0" w:color="auto"/>
              <w:right w:val="single" w:sz="4" w:space="0" w:color="auto"/>
            </w:tcBorders>
            <w:hideMark/>
          </w:tcPr>
          <w:p w14:paraId="3D7F97D4" w14:textId="77777777" w:rsidR="00F73F8C" w:rsidRPr="005137C4" w:rsidRDefault="00F23289" w:rsidP="00F73F8C">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7.5</w:t>
            </w:r>
            <w:r w:rsidR="00F73F8C" w:rsidRPr="005137C4">
              <w:rPr>
                <w:rFonts w:asciiTheme="minorBidi" w:eastAsia="Times New Roman" w:hAnsiTheme="minorBidi"/>
                <w:sz w:val="24"/>
                <w:szCs w:val="24"/>
                <w:rtl/>
              </w:rPr>
              <w:t>%</w:t>
            </w:r>
          </w:p>
        </w:tc>
        <w:tc>
          <w:tcPr>
            <w:tcW w:w="1843" w:type="dxa"/>
            <w:tcBorders>
              <w:top w:val="single" w:sz="4" w:space="0" w:color="auto"/>
              <w:left w:val="single" w:sz="4" w:space="0" w:color="auto"/>
              <w:bottom w:val="single" w:sz="4" w:space="0" w:color="auto"/>
              <w:right w:val="single" w:sz="4" w:space="0" w:color="auto"/>
            </w:tcBorders>
            <w:hideMark/>
          </w:tcPr>
          <w:p w14:paraId="62F07E33" w14:textId="77777777" w:rsidR="00F73F8C" w:rsidRPr="005137C4" w:rsidRDefault="00F73F8C" w:rsidP="00F73F8C">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6.5%</w:t>
            </w:r>
          </w:p>
        </w:tc>
        <w:tc>
          <w:tcPr>
            <w:tcW w:w="1134" w:type="dxa"/>
            <w:tcBorders>
              <w:top w:val="single" w:sz="4" w:space="0" w:color="auto"/>
              <w:left w:val="single" w:sz="4" w:space="0" w:color="auto"/>
              <w:bottom w:val="single" w:sz="4" w:space="0" w:color="auto"/>
              <w:right w:val="single" w:sz="4" w:space="0" w:color="auto"/>
            </w:tcBorders>
            <w:hideMark/>
          </w:tcPr>
          <w:p w14:paraId="3F2650BB" w14:textId="77777777" w:rsidR="00F73F8C" w:rsidRPr="005137C4" w:rsidRDefault="00F73F8C" w:rsidP="00F73F8C">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8.33%</w:t>
            </w:r>
          </w:p>
        </w:tc>
        <w:tc>
          <w:tcPr>
            <w:tcW w:w="1134" w:type="dxa"/>
            <w:tcBorders>
              <w:top w:val="single" w:sz="4" w:space="0" w:color="auto"/>
              <w:left w:val="single" w:sz="4" w:space="0" w:color="auto"/>
              <w:bottom w:val="single" w:sz="4" w:space="0" w:color="auto"/>
              <w:right w:val="single" w:sz="4" w:space="0" w:color="auto"/>
            </w:tcBorders>
            <w:hideMark/>
          </w:tcPr>
          <w:p w14:paraId="3BF3E67B" w14:textId="77777777" w:rsidR="00F73F8C" w:rsidRPr="005137C4" w:rsidRDefault="00F73F8C" w:rsidP="00F23289">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2</w:t>
            </w:r>
            <w:r w:rsidR="00F23289" w:rsidRPr="005137C4">
              <w:rPr>
                <w:rFonts w:asciiTheme="minorBidi" w:eastAsia="Times New Roman" w:hAnsiTheme="minorBidi"/>
                <w:sz w:val="24"/>
                <w:szCs w:val="24"/>
                <w:rtl/>
              </w:rPr>
              <w:t>2</w:t>
            </w:r>
            <w:r w:rsidRPr="005137C4">
              <w:rPr>
                <w:rFonts w:asciiTheme="minorBidi" w:eastAsia="Times New Roman" w:hAnsiTheme="minorBidi"/>
                <w:sz w:val="24"/>
                <w:szCs w:val="24"/>
                <w:rtl/>
              </w:rPr>
              <w:t>.</w:t>
            </w:r>
            <w:r w:rsidR="00F23289" w:rsidRPr="005137C4">
              <w:rPr>
                <w:rFonts w:asciiTheme="minorBidi" w:eastAsia="Times New Roman" w:hAnsiTheme="minorBidi"/>
                <w:sz w:val="24"/>
                <w:szCs w:val="24"/>
                <w:rtl/>
              </w:rPr>
              <w:t>3</w:t>
            </w:r>
            <w:r w:rsidRPr="005137C4">
              <w:rPr>
                <w:rFonts w:asciiTheme="minorBidi" w:eastAsia="Times New Roman" w:hAnsiTheme="minorBidi"/>
                <w:sz w:val="24"/>
                <w:szCs w:val="24"/>
                <w:rtl/>
              </w:rPr>
              <w:t>3%</w:t>
            </w:r>
          </w:p>
        </w:tc>
      </w:tr>
    </w:tbl>
    <w:p w14:paraId="58FFB2E4" w14:textId="77777777" w:rsidR="00F73F8C" w:rsidRPr="005137C4" w:rsidRDefault="00F73F8C" w:rsidP="00F73F8C">
      <w:pPr>
        <w:spacing w:after="0" w:line="360" w:lineRule="auto"/>
        <w:ind w:left="1559"/>
        <w:jc w:val="both"/>
        <w:rPr>
          <w:rFonts w:asciiTheme="minorBidi" w:eastAsia="Times New Roman" w:hAnsiTheme="minorBidi"/>
          <w:sz w:val="24"/>
          <w:szCs w:val="24"/>
        </w:rPr>
      </w:pPr>
    </w:p>
    <w:p w14:paraId="647EC153" w14:textId="77777777" w:rsidR="00F73F8C" w:rsidRPr="005137C4" w:rsidRDefault="00F73F8C" w:rsidP="00F73F8C">
      <w:pPr>
        <w:spacing w:after="0" w:line="360" w:lineRule="auto"/>
        <w:ind w:left="1559"/>
        <w:jc w:val="both"/>
        <w:rPr>
          <w:rFonts w:asciiTheme="minorBidi" w:eastAsia="Times New Roman" w:hAnsiTheme="minorBidi"/>
          <w:sz w:val="24"/>
          <w:szCs w:val="24"/>
          <w:rtl/>
        </w:rPr>
      </w:pPr>
    </w:p>
    <w:p w14:paraId="6DCB6797" w14:textId="77777777" w:rsidR="00F73F8C" w:rsidRPr="005137C4" w:rsidRDefault="00F73F8C" w:rsidP="00F73F8C">
      <w:pPr>
        <w:tabs>
          <w:tab w:val="left" w:pos="1080"/>
        </w:tabs>
        <w:spacing w:after="0" w:line="360" w:lineRule="auto"/>
        <w:ind w:left="1200"/>
        <w:rPr>
          <w:rFonts w:asciiTheme="minorBidi" w:eastAsia="Times New Roman" w:hAnsiTheme="minorBidi"/>
          <w:sz w:val="24"/>
          <w:szCs w:val="24"/>
        </w:rPr>
      </w:pPr>
    </w:p>
    <w:p w14:paraId="2F51EEE9" w14:textId="77777777" w:rsidR="00F73F8C" w:rsidRPr="005137C4" w:rsidRDefault="00F73F8C" w:rsidP="00F73F8C">
      <w:pPr>
        <w:tabs>
          <w:tab w:val="left" w:pos="1080"/>
        </w:tabs>
        <w:spacing w:after="0" w:line="360" w:lineRule="auto"/>
        <w:ind w:left="1200"/>
        <w:rPr>
          <w:rFonts w:asciiTheme="minorBidi" w:eastAsia="Times New Roman" w:hAnsiTheme="minorBidi"/>
          <w:sz w:val="24"/>
          <w:szCs w:val="24"/>
        </w:rPr>
      </w:pPr>
    </w:p>
    <w:p w14:paraId="75473F6D"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על ההפרשה הפנסיונית לעמוד בכל התנאים המוגדרים בסעיף 14 לחוק פיצוי פיטורים, התשכ"ג-1963.</w:t>
      </w:r>
    </w:p>
    <w:p w14:paraId="4959302F"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על אף האמור בסעיפים 3.א.1 ו- 6.ה. – 6.ז. לצו ההרחבה:</w:t>
      </w:r>
    </w:p>
    <w:p w14:paraId="7D9A5103"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עובד המועסק על ידי הקבלן לצורך ביצוע חוזה זה יהיה זכאי לביטוח הפנסיוני ולביצוע ההפרשות בשיעורים המצוינים לעיל החל מיום העסקת העובד לצורך ביצוע ההתקשרות. </w:t>
      </w:r>
    </w:p>
    <w:p w14:paraId="2422ED68"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ההפקדות ותשלומי המעביד עבור פיצויי פיטורים לא ניתנים להחזרה למעביד גם במקרה שבו העובד הפסיק את עבודתו מרצונו.  </w:t>
      </w:r>
    </w:p>
    <w:p w14:paraId="6AFA7849"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למען הסר ספק, מובהר כי למרות הוראות סעיף 23 ל</w:t>
      </w:r>
      <w:hyperlink r:id="rId32" w:history="1">
        <w:r w:rsidRPr="005137C4">
          <w:rPr>
            <w:rFonts w:asciiTheme="minorBidi" w:eastAsia="Times New Roman" w:hAnsiTheme="minorBidi"/>
            <w:sz w:val="24"/>
            <w:szCs w:val="24"/>
            <w:u w:val="single"/>
            <w:rtl/>
          </w:rPr>
          <w:t>חוק הפיקוח על שירותים פיננסיים (קופות גמל), תשס"ה-</w:t>
        </w:r>
      </w:hyperlink>
      <w:r w:rsidRPr="005137C4">
        <w:rPr>
          <w:rFonts w:asciiTheme="minorBidi" w:eastAsia="Times New Roman" w:hAnsiTheme="minorBidi"/>
          <w:sz w:val="24"/>
          <w:szCs w:val="24"/>
          <w:u w:val="single"/>
          <w:rtl/>
        </w:rPr>
        <w:t>2005</w:t>
      </w:r>
      <w:r w:rsidRPr="005137C4">
        <w:rPr>
          <w:rFonts w:asciiTheme="minorBidi" w:eastAsia="Times New Roman" w:hAnsiTheme="minorBidi"/>
          <w:sz w:val="24"/>
          <w:szCs w:val="24"/>
          <w:rtl/>
        </w:rPr>
        <w:t>, לא יהיה הקבלן רשאי למשוך את כספי התגמולים שנצברו בקופה, לרבות תגמולי המעסיק.</w:t>
      </w:r>
      <w:bookmarkEnd w:id="27"/>
    </w:p>
    <w:p w14:paraId="25E569A1"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חל על הקבלן איסור לבצע את ההסדר הפנסיוני באמצעות סוכנות שהוא בעל עניין בה או שבעל עניין בקבלן הוא בעל עניין בסוכנות.</w:t>
      </w:r>
    </w:p>
    <w:p w14:paraId="6D12088C"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b/>
          <w:bCs/>
          <w:sz w:val="24"/>
          <w:szCs w:val="24"/>
          <w:rtl/>
        </w:rPr>
        <w:t>הפקדות לקופת גמל בגין קצובת נסיעה</w:t>
      </w:r>
      <w:r w:rsidRPr="005137C4">
        <w:rPr>
          <w:rFonts w:asciiTheme="minorBidi" w:eastAsia="Times New Roman" w:hAnsiTheme="minorBidi"/>
          <w:b/>
          <w:bCs/>
          <w:sz w:val="24"/>
          <w:szCs w:val="24"/>
          <w:rtl/>
        </w:rPr>
        <w:br/>
      </w:r>
      <w:r w:rsidRPr="005137C4">
        <w:rPr>
          <w:rFonts w:asciiTheme="minorBidi" w:eastAsia="Times New Roman" w:hAnsiTheme="minorBidi"/>
          <w:sz w:val="24"/>
          <w:szCs w:val="24"/>
          <w:rtl/>
        </w:rPr>
        <w:t>הקבלן מתחייב להפריש לקופת גמל בגין קצובת הנסיעה המשולמת לעובד. הפרשות כאמור יהיו כדלקמן:</w:t>
      </w:r>
    </w:p>
    <w:tbl>
      <w:tblPr>
        <w:tblpPr w:leftFromText="180" w:rightFromText="180" w:vertAnchor="text" w:horzAnchor="margin" w:tblpXSpec="center" w:tblpY="87"/>
        <w:bidiVisual/>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F73F8C" w:rsidRPr="005137C4" w14:paraId="0C3AEE1B" w14:textId="77777777" w:rsidTr="00C944D3">
        <w:tc>
          <w:tcPr>
            <w:tcW w:w="2693" w:type="dxa"/>
            <w:tcBorders>
              <w:top w:val="single" w:sz="4" w:space="0" w:color="auto"/>
              <w:left w:val="single" w:sz="4" w:space="0" w:color="auto"/>
              <w:bottom w:val="single" w:sz="4" w:space="0" w:color="auto"/>
              <w:right w:val="single" w:sz="4" w:space="0" w:color="auto"/>
            </w:tcBorders>
            <w:shd w:val="clear" w:color="auto" w:fill="E6E6E6"/>
            <w:hideMark/>
          </w:tcPr>
          <w:p w14:paraId="67DED280" w14:textId="77777777" w:rsidR="00F73F8C" w:rsidRPr="005137C4" w:rsidRDefault="00F73F8C" w:rsidP="00F73F8C">
            <w:pPr>
              <w:spacing w:after="0" w:line="24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hideMark/>
          </w:tcPr>
          <w:p w14:paraId="6A3E6B10" w14:textId="77777777" w:rsidR="00F73F8C" w:rsidRPr="005137C4" w:rsidRDefault="00F73F8C" w:rsidP="00F73F8C">
            <w:pPr>
              <w:spacing w:after="0" w:line="24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hideMark/>
          </w:tcPr>
          <w:p w14:paraId="779E3A99" w14:textId="77777777" w:rsidR="00F73F8C" w:rsidRPr="005137C4" w:rsidRDefault="00F73F8C" w:rsidP="00F73F8C">
            <w:pPr>
              <w:spacing w:after="0" w:line="24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 xml:space="preserve">סה"כ </w:t>
            </w:r>
          </w:p>
        </w:tc>
      </w:tr>
      <w:tr w:rsidR="00F73F8C" w:rsidRPr="005137C4" w14:paraId="760EC5EA" w14:textId="77777777" w:rsidTr="00C944D3">
        <w:tc>
          <w:tcPr>
            <w:tcW w:w="2693" w:type="dxa"/>
            <w:tcBorders>
              <w:top w:val="single" w:sz="4" w:space="0" w:color="auto"/>
              <w:left w:val="single" w:sz="4" w:space="0" w:color="auto"/>
              <w:bottom w:val="single" w:sz="4" w:space="0" w:color="auto"/>
              <w:right w:val="single" w:sz="4" w:space="0" w:color="auto"/>
            </w:tcBorders>
            <w:hideMark/>
          </w:tcPr>
          <w:p w14:paraId="4BCD3249" w14:textId="77777777" w:rsidR="00F73F8C" w:rsidRPr="005137C4" w:rsidRDefault="00F73F8C" w:rsidP="00F73F8C">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5%</w:t>
            </w:r>
          </w:p>
        </w:tc>
        <w:tc>
          <w:tcPr>
            <w:tcW w:w="2551" w:type="dxa"/>
            <w:tcBorders>
              <w:top w:val="single" w:sz="4" w:space="0" w:color="auto"/>
              <w:left w:val="single" w:sz="4" w:space="0" w:color="auto"/>
              <w:bottom w:val="single" w:sz="4" w:space="0" w:color="auto"/>
              <w:right w:val="single" w:sz="4" w:space="0" w:color="auto"/>
            </w:tcBorders>
            <w:hideMark/>
          </w:tcPr>
          <w:p w14:paraId="1A0F085E" w14:textId="77777777" w:rsidR="00F73F8C" w:rsidRPr="005137C4" w:rsidRDefault="00F73F8C" w:rsidP="00F73F8C">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5%</w:t>
            </w:r>
          </w:p>
        </w:tc>
        <w:tc>
          <w:tcPr>
            <w:tcW w:w="993" w:type="dxa"/>
            <w:tcBorders>
              <w:top w:val="single" w:sz="4" w:space="0" w:color="auto"/>
              <w:left w:val="single" w:sz="4" w:space="0" w:color="auto"/>
              <w:bottom w:val="single" w:sz="4" w:space="0" w:color="auto"/>
              <w:right w:val="single" w:sz="4" w:space="0" w:color="auto"/>
            </w:tcBorders>
            <w:hideMark/>
          </w:tcPr>
          <w:p w14:paraId="4DC0BC90" w14:textId="77777777" w:rsidR="00F73F8C" w:rsidRPr="005137C4" w:rsidRDefault="00F73F8C" w:rsidP="00F73F8C">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10%</w:t>
            </w:r>
          </w:p>
        </w:tc>
      </w:tr>
    </w:tbl>
    <w:p w14:paraId="2FCB8789" w14:textId="77777777" w:rsidR="00F73F8C" w:rsidRPr="005137C4" w:rsidRDefault="00F73F8C" w:rsidP="00F73F8C">
      <w:pPr>
        <w:tabs>
          <w:tab w:val="left" w:pos="1080"/>
        </w:tabs>
        <w:spacing w:after="0" w:line="360" w:lineRule="auto"/>
        <w:ind w:left="1560"/>
        <w:rPr>
          <w:rFonts w:asciiTheme="minorBidi" w:eastAsia="Times New Roman" w:hAnsiTheme="minorBidi"/>
          <w:sz w:val="24"/>
          <w:szCs w:val="24"/>
        </w:rPr>
      </w:pPr>
    </w:p>
    <w:p w14:paraId="2E1B7168" w14:textId="77777777" w:rsidR="00F73F8C" w:rsidRPr="005137C4" w:rsidRDefault="00F73F8C" w:rsidP="00F73F8C">
      <w:pPr>
        <w:tabs>
          <w:tab w:val="left" w:pos="1080"/>
        </w:tabs>
        <w:spacing w:after="0" w:line="360" w:lineRule="auto"/>
        <w:ind w:left="1200"/>
        <w:rPr>
          <w:rFonts w:asciiTheme="minorBidi" w:eastAsia="Times New Roman" w:hAnsiTheme="minorBidi"/>
          <w:sz w:val="24"/>
          <w:szCs w:val="24"/>
        </w:rPr>
      </w:pPr>
    </w:p>
    <w:p w14:paraId="6DDA6610"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b/>
          <w:bCs/>
          <w:sz w:val="24"/>
          <w:szCs w:val="24"/>
          <w:rtl/>
        </w:rPr>
        <w:t>הפקדות לקרן השתלמות</w:t>
      </w:r>
    </w:p>
    <w:p w14:paraId="6E8A785C" w14:textId="77777777" w:rsidR="00F73F8C" w:rsidRPr="005137C4" w:rsidRDefault="00F73F8C" w:rsidP="00F73F8C">
      <w:pPr>
        <w:tabs>
          <w:tab w:val="left" w:pos="1080"/>
        </w:tabs>
        <w:spacing w:after="0" w:line="360" w:lineRule="auto"/>
        <w:ind w:left="1636"/>
        <w:rPr>
          <w:rFonts w:asciiTheme="minorBidi" w:eastAsia="Times New Roman" w:hAnsiTheme="minorBidi"/>
          <w:sz w:val="24"/>
          <w:szCs w:val="24"/>
        </w:rPr>
      </w:pPr>
      <w:r w:rsidRPr="005137C4">
        <w:rPr>
          <w:rFonts w:asciiTheme="minorBidi" w:eastAsia="Times New Roman" w:hAnsiTheme="minorBidi"/>
          <w:sz w:val="24"/>
          <w:szCs w:val="24"/>
          <w:rtl/>
        </w:rPr>
        <w:lastRenderedPageBreak/>
        <w:t xml:space="preserve">הקבלן מתחייב להחתים כל עובד מבין עובדיו במועד תחילת העסקתו במשרד על טופס בקשה להפקדה או אי-הפקדה לקרן השתלמות. העתק מהטפסים החתומים יועבר למשרד תוך 60 יום עד החתימה על הסכם ההתקשרות. </w:t>
      </w:r>
    </w:p>
    <w:p w14:paraId="513847B3" w14:textId="77777777" w:rsidR="00F73F8C" w:rsidRPr="005137C4" w:rsidRDefault="00F73F8C" w:rsidP="00F73F8C">
      <w:pPr>
        <w:tabs>
          <w:tab w:val="left" w:pos="1080"/>
        </w:tabs>
        <w:spacing w:after="0" w:line="360" w:lineRule="auto"/>
        <w:ind w:left="1636"/>
        <w:rPr>
          <w:rFonts w:asciiTheme="minorBidi" w:eastAsia="Times New Roman" w:hAnsiTheme="minorBidi"/>
          <w:sz w:val="24"/>
          <w:szCs w:val="24"/>
        </w:rPr>
      </w:pPr>
      <w:r w:rsidRPr="005137C4">
        <w:rPr>
          <w:rFonts w:asciiTheme="minorBidi" w:eastAsia="Times New Roman" w:hAnsiTheme="minorBidi"/>
          <w:sz w:val="24"/>
          <w:szCs w:val="24"/>
          <w:rtl/>
        </w:rPr>
        <w:t>הפקדות לקרן השתלמות עבור עובדים שחתמו על טופס הבקשה יתחילו במועד החתימה על הטופס. שיעורי ההפרשה יהיו כדלקמן:</w:t>
      </w:r>
    </w:p>
    <w:tbl>
      <w:tblPr>
        <w:bidiVisual/>
        <w:tblW w:w="6237" w:type="dxa"/>
        <w:tblInd w:w="15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F73F8C" w:rsidRPr="005137C4" w14:paraId="308C9CDB" w14:textId="77777777" w:rsidTr="00C944D3">
        <w:tc>
          <w:tcPr>
            <w:tcW w:w="2693" w:type="dxa"/>
            <w:tcBorders>
              <w:top w:val="single" w:sz="4" w:space="0" w:color="auto"/>
              <w:left w:val="single" w:sz="4" w:space="0" w:color="auto"/>
              <w:bottom w:val="single" w:sz="4" w:space="0" w:color="auto"/>
              <w:right w:val="single" w:sz="4" w:space="0" w:color="auto"/>
            </w:tcBorders>
            <w:shd w:val="clear" w:color="auto" w:fill="E6E6E6"/>
            <w:hideMark/>
          </w:tcPr>
          <w:p w14:paraId="7723759E" w14:textId="77777777" w:rsidR="00F73F8C" w:rsidRPr="005137C4" w:rsidRDefault="00F73F8C" w:rsidP="00F73F8C">
            <w:pPr>
              <w:spacing w:after="0" w:line="24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hideMark/>
          </w:tcPr>
          <w:p w14:paraId="26641534" w14:textId="77777777" w:rsidR="00F73F8C" w:rsidRPr="005137C4" w:rsidRDefault="00F73F8C" w:rsidP="00F73F8C">
            <w:pPr>
              <w:spacing w:after="0" w:line="24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hideMark/>
          </w:tcPr>
          <w:p w14:paraId="688E2775" w14:textId="77777777" w:rsidR="00F73F8C" w:rsidRPr="005137C4" w:rsidRDefault="00F73F8C" w:rsidP="00F73F8C">
            <w:pPr>
              <w:spacing w:after="0" w:line="24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 xml:space="preserve">סה"כ </w:t>
            </w:r>
          </w:p>
        </w:tc>
      </w:tr>
      <w:tr w:rsidR="00F73F8C" w:rsidRPr="005137C4" w14:paraId="430040EC" w14:textId="77777777" w:rsidTr="00C944D3">
        <w:tc>
          <w:tcPr>
            <w:tcW w:w="2693" w:type="dxa"/>
            <w:tcBorders>
              <w:top w:val="single" w:sz="4" w:space="0" w:color="auto"/>
              <w:left w:val="single" w:sz="4" w:space="0" w:color="auto"/>
              <w:bottom w:val="single" w:sz="4" w:space="0" w:color="auto"/>
              <w:right w:val="single" w:sz="4" w:space="0" w:color="auto"/>
            </w:tcBorders>
            <w:hideMark/>
          </w:tcPr>
          <w:p w14:paraId="1D6A3FDF" w14:textId="77777777" w:rsidR="00F73F8C" w:rsidRPr="005137C4" w:rsidRDefault="00F73F8C" w:rsidP="00F73F8C">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2.5%</w:t>
            </w:r>
          </w:p>
        </w:tc>
        <w:tc>
          <w:tcPr>
            <w:tcW w:w="2551" w:type="dxa"/>
            <w:tcBorders>
              <w:top w:val="single" w:sz="4" w:space="0" w:color="auto"/>
              <w:left w:val="single" w:sz="4" w:space="0" w:color="auto"/>
              <w:bottom w:val="single" w:sz="4" w:space="0" w:color="auto"/>
              <w:right w:val="single" w:sz="4" w:space="0" w:color="auto"/>
            </w:tcBorders>
            <w:hideMark/>
          </w:tcPr>
          <w:p w14:paraId="10211E57" w14:textId="77777777" w:rsidR="00F73F8C" w:rsidRPr="005137C4" w:rsidRDefault="00F73F8C" w:rsidP="00F73F8C">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7.5%</w:t>
            </w:r>
          </w:p>
        </w:tc>
        <w:tc>
          <w:tcPr>
            <w:tcW w:w="993" w:type="dxa"/>
            <w:tcBorders>
              <w:top w:val="single" w:sz="4" w:space="0" w:color="auto"/>
              <w:left w:val="single" w:sz="4" w:space="0" w:color="auto"/>
              <w:bottom w:val="single" w:sz="4" w:space="0" w:color="auto"/>
              <w:right w:val="single" w:sz="4" w:space="0" w:color="auto"/>
            </w:tcBorders>
            <w:hideMark/>
          </w:tcPr>
          <w:p w14:paraId="6195984A" w14:textId="77777777" w:rsidR="00F73F8C" w:rsidRPr="005137C4" w:rsidRDefault="00F73F8C" w:rsidP="00F73F8C">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10%</w:t>
            </w:r>
          </w:p>
        </w:tc>
      </w:tr>
    </w:tbl>
    <w:p w14:paraId="7BC7891A" w14:textId="77777777" w:rsidR="00F73F8C" w:rsidRPr="005137C4" w:rsidRDefault="00F73F8C" w:rsidP="00F73F8C">
      <w:pPr>
        <w:tabs>
          <w:tab w:val="left" w:pos="1080"/>
        </w:tabs>
        <w:spacing w:after="0" w:line="360" w:lineRule="auto"/>
        <w:ind w:left="840"/>
        <w:jc w:val="both"/>
        <w:rPr>
          <w:rFonts w:asciiTheme="minorBidi" w:eastAsia="Times New Roman" w:hAnsiTheme="minorBidi"/>
          <w:sz w:val="24"/>
          <w:szCs w:val="24"/>
          <w:lang w:eastAsia="he-IL"/>
        </w:rPr>
      </w:pPr>
    </w:p>
    <w:p w14:paraId="30E3B5D0" w14:textId="77777777" w:rsidR="00F73F8C" w:rsidRPr="005137C4" w:rsidRDefault="00F73F8C" w:rsidP="00F73F8C">
      <w:pPr>
        <w:tabs>
          <w:tab w:val="left" w:pos="1080"/>
        </w:tabs>
        <w:spacing w:after="0" w:line="360" w:lineRule="auto"/>
        <w:ind w:left="1560"/>
        <w:rPr>
          <w:rFonts w:asciiTheme="minorBidi" w:eastAsia="Times New Roman" w:hAnsiTheme="minorBidi"/>
          <w:sz w:val="24"/>
          <w:szCs w:val="24"/>
        </w:rPr>
      </w:pPr>
      <w:r w:rsidRPr="005137C4">
        <w:rPr>
          <w:rFonts w:asciiTheme="minorBidi" w:eastAsia="Times New Roman" w:hAnsiTheme="minorBidi"/>
          <w:sz w:val="24"/>
          <w:szCs w:val="24"/>
          <w:rtl/>
        </w:rPr>
        <w:t xml:space="preserve">הפרשה לקרן השתלמות תעשה מהשכר הקבוע בהוראות התכ"ם גם עבור עובדים ששכרם גבוה מהשכר הקבוע בהוראה. </w:t>
      </w:r>
    </w:p>
    <w:p w14:paraId="2AC2C0B5"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מתחייב, לא יאוחר מ-60 יום מיום החתימה על ההסכם, להעביר ל"גוף מוסדי" ול"מוצר הפנסיוני" (כמשמעותם ב</w:t>
      </w:r>
      <w:hyperlink r:id="rId33" w:history="1">
        <w:r w:rsidRPr="005137C4">
          <w:rPr>
            <w:rFonts w:asciiTheme="minorBidi" w:eastAsia="Times New Roman" w:hAnsiTheme="minorBidi"/>
            <w:sz w:val="24"/>
            <w:szCs w:val="24"/>
            <w:u w:val="single"/>
            <w:rtl/>
          </w:rPr>
          <w:t>חוק הפיקוח על שירותים פיננסיים (עיסוק בייעוץ פנסיוני ובשיווק פנסיוני), תשס"ה-2005</w:t>
        </w:r>
      </w:hyperlink>
      <w:r w:rsidRPr="005137C4">
        <w:rPr>
          <w:rFonts w:asciiTheme="minorBidi" w:eastAsia="Times New Roman" w:hAnsiTheme="minorBidi"/>
          <w:sz w:val="24"/>
          <w:szCs w:val="24"/>
          <w:rtl/>
        </w:rPr>
        <w:t xml:space="preserve">) (אחד או יותר), שאליו מפקיד הספק את התשלומים הפנסיוניים עבור העובד (בסעיף זה – "הקופה") רשימה הכוללת את הפרטים הבאים: </w:t>
      </w:r>
    </w:p>
    <w:p w14:paraId="0C67B8EC"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022DEF0F"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פירוט שכרו החודשי של העובד החל מיום החתימה על החוזה או החל מיום קליטתו של העובד או החל מהיום שהעובד התחיל לעבוד מכוח חוזה זה, לפי העניין.</w:t>
      </w:r>
    </w:p>
    <w:p w14:paraId="3738C434"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העתק מהרשימה יועבר למזמין, מוחתם בחותמת "העתק זהה למקור", וחתום על ידי עורך דין.</w:t>
      </w:r>
    </w:p>
    <w:p w14:paraId="17CBC9C0"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רישום חסר או כוזב של הדיווח יהיה הפרה יסודית של החוזה ועילה לביטולו.</w:t>
      </w:r>
    </w:p>
    <w:p w14:paraId="0007807A"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3AD884DD"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ההוראות דלעיל יעוגנו ויפורטו בהודעה לעובד .</w:t>
      </w:r>
    </w:p>
    <w:p w14:paraId="1F6DE323"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יפעיל מנגנון מסודר וקבוע המתעד את זמני נוכחות העובד במקום העבודה.</w:t>
      </w:r>
    </w:p>
    <w:p w14:paraId="55AF7674"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יתחייב לעדכן את המזמין באופן מידי על כל התראה מנהלית שיקבל מהממונה בגין הפרה של חוקי העבודה המפורטים ב</w:t>
      </w:r>
      <w:hyperlink r:id="rId34" w:anchor="נספח_ב" w:history="1">
        <w:r w:rsidRPr="005137C4">
          <w:rPr>
            <w:rFonts w:asciiTheme="minorBidi" w:eastAsia="Times New Roman" w:hAnsiTheme="minorBidi"/>
            <w:sz w:val="24"/>
            <w:szCs w:val="24"/>
            <w:u w:val="single"/>
            <w:rtl/>
          </w:rPr>
          <w:t>נספח ד'</w:t>
        </w:r>
        <w:r w:rsidRPr="005137C4">
          <w:rPr>
            <w:rFonts w:asciiTheme="minorBidi" w:eastAsia="Times New Roman" w:hAnsiTheme="minorBidi"/>
            <w:sz w:val="24"/>
            <w:szCs w:val="24"/>
            <w:rtl/>
          </w:rPr>
          <w:t>,</w:t>
        </w:r>
      </w:hyperlink>
      <w:r w:rsidRPr="005137C4">
        <w:rPr>
          <w:rFonts w:asciiTheme="minorBidi" w:eastAsia="Times New Roman" w:hAnsiTheme="minorBidi"/>
          <w:sz w:val="24"/>
          <w:szCs w:val="24"/>
          <w:rtl/>
        </w:rPr>
        <w:t xml:space="preserve"> וידווח למזמין על אופן תיקון ההפרה שנמצאה על ידי הממונה.</w:t>
      </w:r>
    </w:p>
    <w:p w14:paraId="47601795"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lastRenderedPageBreak/>
        <w:t xml:space="preserve">הקבלן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4C7587FE"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53EF0572"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במקרים שבהם נמצאה הפרה של זכויות עובדים, יועברו כל הממצאים בכתב לקבלן והעתקים יועברו למשרד שבו התבצעה העבודה וכן ליחידת הביקורת באגף החשב הכללי. הקבלן יתחייב להמציא בתוך 30 ימים תצהיר 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משום ויתור כלשהו על טענה או על תביעה למיצוי מלוא זכויות המשרד על פי תנאי ההתקשרות וכל דין. </w:t>
      </w:r>
    </w:p>
    <w:p w14:paraId="13B0CF04"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14:paraId="010295D0"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14:paraId="5B39F95E"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35" w:history="1">
        <w:r w:rsidRPr="005137C4">
          <w:rPr>
            <w:rFonts w:asciiTheme="minorBidi" w:eastAsia="Times New Roman" w:hAnsiTheme="minorBidi"/>
            <w:b/>
            <w:sz w:val="24"/>
            <w:szCs w:val="24"/>
            <w:u w:val="single"/>
            <w:rtl/>
          </w:rPr>
          <w:t>חוק הגברת האכיפה של דיני העבודה, תשע"ב, 2011</w:t>
        </w:r>
      </w:hyperlink>
      <w:r w:rsidRPr="005137C4">
        <w:rPr>
          <w:rFonts w:asciiTheme="minorBidi" w:eastAsia="Times New Roman" w:hAnsiTheme="minorBidi"/>
          <w:sz w:val="24"/>
          <w:szCs w:val="24"/>
          <w:rtl/>
        </w:rPr>
        <w:t xml:space="preserve">. </w:t>
      </w:r>
    </w:p>
    <w:p w14:paraId="5A207CD1"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מתחייב לדווח למשרד אם נשלל ממנו הרישיון הקבוע ב</w:t>
      </w:r>
      <w:hyperlink r:id="rId36" w:history="1">
        <w:r w:rsidRPr="005137C4">
          <w:rPr>
            <w:rFonts w:asciiTheme="minorBidi" w:eastAsia="Times New Roman" w:hAnsiTheme="minorBidi"/>
            <w:sz w:val="24"/>
            <w:szCs w:val="24"/>
            <w:u w:val="single"/>
            <w:rtl/>
          </w:rPr>
          <w:t>חוק העסקת עובדים על ידי קבלני כוח אדם, תשנ"ו-1996</w:t>
        </w:r>
      </w:hyperlink>
      <w:r w:rsidRPr="005137C4">
        <w:rPr>
          <w:rFonts w:asciiTheme="minorBidi" w:eastAsia="Times New Roman" w:hAnsiTheme="minorBidi"/>
          <w:sz w:val="24"/>
          <w:szCs w:val="24"/>
          <w:rtl/>
        </w:rPr>
        <w:t>.</w:t>
      </w:r>
    </w:p>
    <w:p w14:paraId="2B6131EC"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bookmarkStart w:id="29" w:name="_Ref342568219"/>
      <w:r w:rsidRPr="005137C4">
        <w:rPr>
          <w:rFonts w:asciiTheme="minorBidi" w:eastAsia="Times New Roman" w:hAnsiTheme="minorBidi"/>
          <w:sz w:val="24"/>
          <w:szCs w:val="24"/>
          <w:rtl/>
        </w:rPr>
        <w:t xml:space="preserve">הקבלן מתחייב כי לצורך ביצוע העבודות נשוא ההסכם, לא יועסקו עובדים זרים על ידו בין במישרין ובין בעקיפין, וכן ידועים לו הצעדים שיינקטו נגדו במקרה שיפר </w:t>
      </w:r>
      <w:r w:rsidRPr="005137C4">
        <w:rPr>
          <w:rFonts w:asciiTheme="minorBidi" w:eastAsia="Times New Roman" w:hAnsiTheme="minorBidi"/>
          <w:sz w:val="24"/>
          <w:szCs w:val="24"/>
          <w:rtl/>
        </w:rPr>
        <w:lastRenderedPageBreak/>
        <w:t>סעיף זה בהסכם כמפורט ב</w:t>
      </w:r>
      <w:hyperlink r:id="rId37" w:history="1">
        <w:r w:rsidRPr="005137C4">
          <w:rPr>
            <w:rFonts w:asciiTheme="minorBidi" w:eastAsia="Times New Roman" w:hAnsiTheme="minorBidi"/>
            <w:b/>
            <w:sz w:val="24"/>
            <w:szCs w:val="24"/>
            <w:u w:val="single"/>
            <w:rtl/>
          </w:rPr>
          <w:t>הוראת תכ"ם, "עידוד העסקת עובדים ישראלים במסגרת התקשרויות הממשלה", מס' 7.12.9</w:t>
        </w:r>
      </w:hyperlink>
      <w:r w:rsidRPr="005137C4">
        <w:rPr>
          <w:rFonts w:asciiTheme="minorBidi" w:eastAsia="Times New Roman" w:hAnsiTheme="minorBidi"/>
          <w:sz w:val="24"/>
          <w:szCs w:val="24"/>
          <w:rtl/>
        </w:rPr>
        <w:t>.</w:t>
      </w:r>
      <w:bookmarkEnd w:id="29"/>
    </w:p>
    <w:p w14:paraId="4AC4F5F6"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011CC64C"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בכל תלוש שכר יצויין אחוז המשרה של העובד לאותו חודש, ויתרת ימי חופשה, הבראה, ומחלה של העובד. היתרה תצוין לפי מספר הימים ולא במספרים אשר כבר כוללים את אחוז המשרה.</w:t>
      </w:r>
    </w:p>
    <w:p w14:paraId="47F0029D"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מענק מצוינות</w:t>
      </w:r>
    </w:p>
    <w:p w14:paraId="5DA112EE" w14:textId="77777777" w:rsidR="00F73F8C" w:rsidRPr="005137C4" w:rsidRDefault="00F73F8C" w:rsidP="00F73F8C">
      <w:pPr>
        <w:tabs>
          <w:tab w:val="left" w:pos="1080"/>
        </w:tabs>
        <w:spacing w:after="0" w:line="360" w:lineRule="auto"/>
        <w:ind w:left="1560"/>
        <w:rPr>
          <w:rFonts w:asciiTheme="minorBidi" w:eastAsia="Times New Roman" w:hAnsiTheme="minorBidi"/>
          <w:sz w:val="24"/>
          <w:szCs w:val="24"/>
          <w:rtl/>
        </w:rPr>
      </w:pPr>
      <w:r w:rsidRPr="005137C4">
        <w:rPr>
          <w:rFonts w:asciiTheme="minorBidi" w:eastAsia="Times New Roman" w:hAnsiTheme="minorBidi"/>
          <w:sz w:val="24"/>
          <w:szCs w:val="24"/>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ועל פי אמות מידה שתקבע המדינה מעת לעת שיפורסמו ב</w:t>
      </w:r>
      <w:hyperlink r:id="rId38" w:history="1">
        <w:r w:rsidRPr="005137C4">
          <w:rPr>
            <w:rFonts w:asciiTheme="minorBidi" w:eastAsia="Times New Roman" w:hAnsiTheme="minorBidi"/>
            <w:sz w:val="24"/>
            <w:szCs w:val="24"/>
            <w:u w:val="single"/>
            <w:rtl/>
          </w:rPr>
          <w:t>הודעה, "אמות מידה להענקת מענק מצוינות לעובדי קבלן בתחומי השמירה, האבטחה והניקיון", מס' ה.7.11.3.4.</w:t>
        </w:r>
      </w:hyperlink>
      <w:r w:rsidRPr="005137C4">
        <w:rPr>
          <w:rFonts w:asciiTheme="minorBidi" w:eastAsia="Times New Roman" w:hAnsiTheme="minorBidi"/>
          <w:sz w:val="24"/>
          <w:szCs w:val="24"/>
          <w:rtl/>
        </w:rPr>
        <w:t xml:space="preserve"> יובהר כי הקבלן מתחייב לשלם בכל שנה את הסכום הכולל במלואו.</w:t>
      </w:r>
    </w:p>
    <w:p w14:paraId="07602E39" w14:textId="77777777" w:rsidR="00F73F8C" w:rsidRPr="005137C4" w:rsidRDefault="00F73F8C" w:rsidP="005137C4">
      <w:pPr>
        <w:numPr>
          <w:ilvl w:val="0"/>
          <w:numId w:val="70"/>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הסכום הכולל של מענקי המצוינות אשר ישולמו לקבלן יהיה מורכב  מהרכיבים הבאים: שכר היסוד המפורסם בהוראת התכ"ם גם עבור עובדים ששכר היסוד שלהם גבוה מהשכר הקבוע בהוראה, גמול בעד עבודה בשעות נוספות או ביום מנוחה (ככל שהעובד זכאי להם) וקצובת נסיעה. </w:t>
      </w:r>
    </w:p>
    <w:p w14:paraId="0FD9FA8E" w14:textId="77777777" w:rsidR="00F73F8C" w:rsidRPr="005137C4" w:rsidRDefault="00F73F8C" w:rsidP="005137C4">
      <w:pPr>
        <w:numPr>
          <w:ilvl w:val="0"/>
          <w:numId w:val="70"/>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מענק המצוינות לא יעלה על יותר מ-2 משכורות של אותו עובד ולא יותר מ 2 משכורות מהשכר שמפורסם בהוראת התכ"ם ולא מהמשכורת בפועל.</w:t>
      </w:r>
    </w:p>
    <w:p w14:paraId="386DD5C1" w14:textId="77777777" w:rsidR="00F73F8C" w:rsidRPr="005137C4" w:rsidRDefault="00F73F8C" w:rsidP="005137C4">
      <w:pPr>
        <w:numPr>
          <w:ilvl w:val="0"/>
          <w:numId w:val="70"/>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המענק שישולם לא יובא בחשבון לעניין פיצויי פיטורין או ערך שעה ולא יופרשו בגינו הפרשות כלשהן.</w:t>
      </w:r>
    </w:p>
    <w:p w14:paraId="68AE217B"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u w:val="single"/>
        </w:rPr>
      </w:pPr>
      <w:r w:rsidRPr="005137C4">
        <w:rPr>
          <w:rFonts w:asciiTheme="minorBidi" w:eastAsia="Times New Roman" w:hAnsiTheme="minorBidi"/>
          <w:sz w:val="24"/>
          <w:szCs w:val="24"/>
          <w:u w:val="single"/>
          <w:rtl/>
        </w:rPr>
        <w:t xml:space="preserve"> </w:t>
      </w:r>
      <w:r w:rsidRPr="005137C4">
        <w:rPr>
          <w:rFonts w:asciiTheme="minorBidi" w:eastAsia="Times New Roman" w:hAnsiTheme="minorBidi"/>
          <w:b/>
          <w:bCs/>
          <w:sz w:val="24"/>
          <w:szCs w:val="24"/>
          <w:rtl/>
        </w:rPr>
        <w:t>שי לחגים</w:t>
      </w:r>
    </w:p>
    <w:p w14:paraId="7B4759C0"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u w:val="single"/>
        </w:rPr>
      </w:pPr>
      <w:r w:rsidRPr="005137C4">
        <w:rPr>
          <w:rFonts w:asciiTheme="minorBidi" w:eastAsia="Times New Roman" w:hAnsiTheme="minorBidi"/>
          <w:b/>
          <w:bCs/>
          <w:sz w:val="24"/>
          <w:szCs w:val="24"/>
          <w:rtl/>
        </w:rPr>
        <w:t>שי לחג</w:t>
      </w:r>
    </w:p>
    <w:p w14:paraId="7B4B146E" w14:textId="77777777" w:rsidR="00F73F8C" w:rsidRPr="005137C4" w:rsidRDefault="00F73F8C" w:rsidP="005137C4">
      <w:pPr>
        <w:numPr>
          <w:ilvl w:val="3"/>
          <w:numId w:val="13"/>
        </w:numPr>
        <w:tabs>
          <w:tab w:val="left" w:pos="1080"/>
        </w:tabs>
        <w:spacing w:after="0" w:line="360" w:lineRule="auto"/>
        <w:rPr>
          <w:rFonts w:asciiTheme="minorBidi" w:eastAsia="Times New Roman" w:hAnsiTheme="minorBidi"/>
          <w:b/>
          <w:bCs/>
          <w:sz w:val="24"/>
          <w:szCs w:val="24"/>
        </w:rPr>
      </w:pPr>
      <w:r w:rsidRPr="005137C4">
        <w:rPr>
          <w:rFonts w:asciiTheme="minorBidi" w:eastAsia="Times New Roman" w:hAnsiTheme="minorBidi"/>
          <w:sz w:val="24"/>
          <w:szCs w:val="24"/>
          <w:rtl/>
        </w:rPr>
        <w:t xml:space="preserve">הקבלן יעניק שי לרגל ראש השנה ולרגל חג הפסח לעובד המועסק מעל 4 חודשים רצופים במשרד. האמור לעיל יחול רק לגבי עובד המועסק בתחילת החודש שבו חל ערב ראש השנה או חל ערב פסח, לפי העניין. </w:t>
      </w:r>
      <w:r w:rsidRPr="005137C4">
        <w:rPr>
          <w:rFonts w:asciiTheme="minorBidi" w:eastAsia="Times New Roman" w:hAnsiTheme="minorBidi"/>
          <w:b/>
          <w:bCs/>
          <w:sz w:val="24"/>
          <w:szCs w:val="24"/>
          <w:rtl/>
        </w:rPr>
        <w:t>השי לא יוענק בטובין או בשווה כסף כגון תלושי קנייה.</w:t>
      </w:r>
    </w:p>
    <w:p w14:paraId="0A5BBF91" w14:textId="77777777" w:rsidR="00F73F8C" w:rsidRPr="005137C4" w:rsidRDefault="00F73F8C" w:rsidP="005137C4">
      <w:pPr>
        <w:numPr>
          <w:ilvl w:val="3"/>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lastRenderedPageBreak/>
        <w:t>גובה השי השנתי ייקבע ויתעדכן בהתאם להוראת נציבות שירות המדינה. השי</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יינתן</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בשני</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חלקים, חלקו</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לקראת</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חג</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הפסח</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וחלקו לקראת</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ראש</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 xml:space="preserve">השנה. </w:t>
      </w:r>
    </w:p>
    <w:p w14:paraId="7CD0DE09" w14:textId="77777777" w:rsidR="00F73F8C" w:rsidRPr="005137C4" w:rsidRDefault="00F73F8C" w:rsidP="005137C4">
      <w:pPr>
        <w:numPr>
          <w:ilvl w:val="3"/>
          <w:numId w:val="13"/>
        </w:numPr>
        <w:tabs>
          <w:tab w:val="left" w:pos="1080"/>
        </w:tabs>
        <w:spacing w:after="0" w:line="360" w:lineRule="auto"/>
        <w:rPr>
          <w:rFonts w:asciiTheme="minorBidi" w:eastAsia="Times New Roman" w:hAnsiTheme="minorBidi"/>
          <w:b/>
          <w:bCs/>
          <w:sz w:val="24"/>
          <w:szCs w:val="24"/>
        </w:rPr>
      </w:pPr>
      <w:bookmarkStart w:id="30" w:name="_Ref342568730"/>
      <w:r w:rsidRPr="005137C4">
        <w:rPr>
          <w:rFonts w:asciiTheme="minorBidi" w:eastAsia="Times New Roman" w:hAnsiTheme="minorBidi"/>
          <w:sz w:val="24"/>
          <w:szCs w:val="24"/>
          <w:rtl/>
        </w:rPr>
        <w:t>השי יינתן לעובד בהתאם לחלקיות העסקה כאשר עובד בחלקיות של חצי משרה ומעלה זכאי לקבל את מלוא ערך השי.</w:t>
      </w:r>
    </w:p>
    <w:p w14:paraId="73E30098"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שי בטובין</w:t>
      </w:r>
    </w:p>
    <w:bookmarkEnd w:id="30"/>
    <w:p w14:paraId="669AB4B0" w14:textId="77777777" w:rsidR="00F73F8C" w:rsidRPr="005137C4" w:rsidRDefault="00F73F8C" w:rsidP="005137C4">
      <w:pPr>
        <w:numPr>
          <w:ilvl w:val="3"/>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המשרד יעביר לקבלן דרישה לרכישת שי בטובין במועדים שבהם ניתן השי לעובדי המדינה (כגון: סלסלת שי לט"ו בשבט, משלוח מנות בפורים וכו'). באחריות הקבלן לחלק לעובדים את השי במועדים שבהם מחולק השי לעובדי המדינה במשרד. שווי השי בטובין לעובד יהיה בהתאם לשווי ההשתתפות של המשרד בשי המחולק לעובדי המדינה ללא סכום ההשתתפות של ועדי העובדים, אם ישנה השתתפות כאמור.</w:t>
      </w:r>
    </w:p>
    <w:p w14:paraId="5812AC50" w14:textId="77777777" w:rsidR="00F73F8C" w:rsidRPr="005137C4" w:rsidRDefault="00F73F8C" w:rsidP="005137C4">
      <w:pPr>
        <w:numPr>
          <w:ilvl w:val="3"/>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התשלום לקבלן עבור השי ייעשה כנגד הצגת חשבונית והצהרת הקבלן כי השי בטובין ניתן לכלל העובדים.</w:t>
      </w:r>
    </w:p>
    <w:p w14:paraId="5F6953E0"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עובד קבלן יהיה רשאי לרכוש ארוחה  בכל משרד שקיים בו מזנון מסובסד, תמורת סכום זהה לסכום שמשלם עובד המדינה המועסק באותו מקום עבודה.</w:t>
      </w:r>
    </w:p>
    <w:p w14:paraId="66C397E8"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עדכוני שכר היסוד, תשלום מענק מצוינות, שי לחג וסבסוד ארוחות מהווים הכנסה חייבת  בביטוח לאומי. המשרד ישפה את הקבלן בגין רכיבים אלו בגובה תשלומי המעסיק לביטוח לאומי.</w:t>
      </w:r>
    </w:p>
    <w:p w14:paraId="78A78FD2"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על הפרת חובות הקבלן לפי דיני העבודה המפורטים </w:t>
      </w:r>
      <w:r w:rsidRPr="005137C4">
        <w:rPr>
          <w:rFonts w:asciiTheme="minorBidi" w:eastAsia="Times New Roman" w:hAnsiTheme="minorBidi"/>
          <w:sz w:val="24"/>
          <w:szCs w:val="24"/>
          <w:u w:val="single"/>
          <w:rtl/>
        </w:rPr>
        <w:t>ב</w:t>
      </w:r>
      <w:hyperlink r:id="rId39" w:anchor="נספח_ב" w:history="1">
        <w:r w:rsidRPr="005137C4">
          <w:rPr>
            <w:rFonts w:asciiTheme="minorBidi" w:eastAsia="Times New Roman" w:hAnsiTheme="minorBidi"/>
            <w:sz w:val="24"/>
            <w:szCs w:val="24"/>
            <w:u w:val="single"/>
            <w:rtl/>
          </w:rPr>
          <w:t>נספח</w:t>
        </w:r>
      </w:hyperlink>
      <w:r w:rsidRPr="005137C4">
        <w:rPr>
          <w:rFonts w:asciiTheme="minorBidi" w:eastAsia="Times New Roman" w:hAnsiTheme="minorBidi"/>
          <w:sz w:val="24"/>
          <w:szCs w:val="24"/>
          <w:u w:val="single"/>
          <w:rtl/>
        </w:rPr>
        <w:t xml:space="preserve"> ד'</w:t>
      </w:r>
      <w:r w:rsidRPr="005137C4">
        <w:rPr>
          <w:rFonts w:asciiTheme="minorBidi" w:eastAsia="Times New Roman" w:hAnsiTheme="minorBidi"/>
          <w:sz w:val="24"/>
          <w:szCs w:val="24"/>
          <w:rtl/>
        </w:rPr>
        <w:t>, ידרוש המשרד בכתב באופן מידי מהקבלן ויתרה בו כי אי-תיקון ההפרה מהווה עילה לביטול ההתקשרות. המשרד יידע את המנהל הכללי של המשרד, סמנכ"ל בכיר למינהל ומשאבי אנוש, יושב ראש ועדת המכרזים ויחידת הביקורת בחשב הכללי  על אודות ההודעה כאמור.</w:t>
      </w:r>
    </w:p>
    <w:p w14:paraId="4F4564BF"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u w:val="single"/>
        </w:rPr>
      </w:pPr>
      <w:r w:rsidRPr="005137C4">
        <w:rPr>
          <w:rFonts w:asciiTheme="minorBidi" w:eastAsia="Times New Roman" w:hAnsiTheme="minorBidi"/>
          <w:sz w:val="24"/>
          <w:szCs w:val="24"/>
          <w:rtl/>
        </w:rPr>
        <w:t xml:space="preserve">במקרה שההפרה לא תוקנה על ידי הקבלן לשביעות רצון מזמין השירות בתוך 21 יום ממועד קבלת הודעת הממונה, המשרד יתחיל בהליכי ביטול החוזה תוך חילוט הערובה שנתן הקבלן. </w:t>
      </w:r>
    </w:p>
    <w:p w14:paraId="3436DE29"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u w:val="single"/>
        </w:rPr>
      </w:pPr>
      <w:r w:rsidRPr="005137C4">
        <w:rPr>
          <w:rFonts w:asciiTheme="minorBidi" w:eastAsia="Times New Roman" w:hAnsiTheme="minorBidi"/>
          <w:sz w:val="24"/>
          <w:szCs w:val="24"/>
          <w:u w:val="single"/>
          <w:rtl/>
        </w:rPr>
        <w:t>אחריות אזרחית על מזמין שרות</w:t>
      </w:r>
    </w:p>
    <w:p w14:paraId="37F59E84"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w:t>
      </w:r>
      <w:r w:rsidRPr="005137C4">
        <w:rPr>
          <w:rFonts w:asciiTheme="minorBidi" w:eastAsia="Times New Roman" w:hAnsiTheme="minorBidi"/>
          <w:sz w:val="24"/>
          <w:szCs w:val="24"/>
          <w:rtl/>
        </w:rPr>
        <w:lastRenderedPageBreak/>
        <w:t xml:space="preserve">זכויותיהם של עובדים או הודעה ממפקח העבודה כי יש לו מידע ולפיו הקבלן לא מילא את החובה כלפי עובדו (להלן: "ההודעה"), ידרוש המשרד בכתב באופן מידי מהקבלן לתקן את ההפרה ולקבל בתוך 21 יום את התייחסותו להודעה. המשרד יידע את המנהל הכללי, סמנכ"ל בכיר למינהל ומשאבי אנוש, יושב ראש ועדת המכרזים ויחידת הביקורת בחשב הכללי וכן את הגורם הפונה  על אודות קבלת הודעה והטיפול בה. </w:t>
      </w:r>
    </w:p>
    <w:p w14:paraId="64CEFCB3"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בתוך 14 יום מקבלת הודעת הדרישה יחל המשרד בהליכי בדיקה וביקורת באשר להודעת הדרישה ותיקון ההפרה אם ישנה.</w:t>
      </w:r>
    </w:p>
    <w:p w14:paraId="73C15B8E"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בתוך 21 יום מיום קבלת הודעת הדרישה,  אם התברר כי אכן קיימת הפרה כאמור בהודעת הדרישה, והקבלן טרם תיקן אותה, תעביר ועדת המכרזים הודעה לקבלן כי  אם לא יוכיח  כי ההפרה תתוקן תוך 7 ימים לשביעות רצון מזמין השירות, יחל המזמין בהליכי ביטול החוזה תוך חילוט הערבות שנתן הקבלן ופרסום מכרז חדש. אי-ביצוע האמור עשוי להביא להטלת אחריות אזרחית על המשרד. </w:t>
      </w:r>
    </w:p>
    <w:p w14:paraId="5BE25271" w14:textId="77777777" w:rsidR="00F73F8C" w:rsidRPr="005137C4" w:rsidRDefault="00F73F8C" w:rsidP="005137C4">
      <w:pPr>
        <w:numPr>
          <w:ilvl w:val="0"/>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למען הסר ספק ומבלי לגרוע מכלליות האמור בסעיף הקודם שלעיל, מצהירים הצדדים כי אם יקבע שהיחסים בין הקבלן לבין משרד הבינוי והשיכון, חרף האמור בהסכם הם יחסי עובד מעביד, לא יהא זכאי הקבלן לתמורה כאמור בהסכם, אלא שכרו יהיה כשכרו של עובד מדינה בתפקיד ובדרגה דומים ככל האפשר לפעולותיו על פי הסכם זה, זאת מיום תחילת מתן השירותים למשרד הבינוי והשיכון.</w:t>
      </w:r>
    </w:p>
    <w:p w14:paraId="14819CA2" w14:textId="77777777" w:rsidR="00F73F8C" w:rsidRPr="005137C4" w:rsidRDefault="00F73F8C" w:rsidP="00F73F8C">
      <w:pPr>
        <w:spacing w:after="0" w:line="360" w:lineRule="auto"/>
        <w:ind w:left="840"/>
        <w:rPr>
          <w:rFonts w:asciiTheme="minorBidi" w:eastAsia="Times New Roman" w:hAnsiTheme="minorBidi"/>
          <w:sz w:val="24"/>
          <w:szCs w:val="24"/>
        </w:rPr>
      </w:pPr>
    </w:p>
    <w:p w14:paraId="4B62B5B0" w14:textId="77777777" w:rsidR="00F73F8C" w:rsidRPr="005137C4" w:rsidRDefault="00F73F8C" w:rsidP="005137C4">
      <w:pPr>
        <w:numPr>
          <w:ilvl w:val="0"/>
          <w:numId w:val="13"/>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הקבלן מתחייב להשתמש בתוארו כנותן שירותים על פי הסכם זה לצורך פעילותו במסגרת ההסכם בלבד. מבלי לגרוע מכלליות האמור, יובהר ויודגש כי לקבלן אסור לפרסם את דבר היותו נותן שירותים למשרד לצורך קידום עסקיו ו/או ענייניו וכיוצ"ב.</w:t>
      </w:r>
    </w:p>
    <w:p w14:paraId="24E0FBAD" w14:textId="77777777" w:rsidR="00F73F8C" w:rsidRPr="005137C4" w:rsidRDefault="00F73F8C" w:rsidP="005137C4">
      <w:pPr>
        <w:numPr>
          <w:ilvl w:val="0"/>
          <w:numId w:val="13"/>
        </w:numPr>
        <w:tabs>
          <w:tab w:val="left" w:pos="1080"/>
        </w:tabs>
        <w:spacing w:after="0" w:line="360" w:lineRule="auto"/>
        <w:rPr>
          <w:rFonts w:asciiTheme="minorBidi" w:eastAsia="Times New Roman" w:hAnsiTheme="minorBidi"/>
          <w:sz w:val="24"/>
          <w:szCs w:val="24"/>
        </w:rPr>
      </w:pPr>
    </w:p>
    <w:p w14:paraId="6623F469" w14:textId="77777777" w:rsidR="00F73F8C" w:rsidRPr="005137C4" w:rsidRDefault="00F73F8C" w:rsidP="005137C4">
      <w:pPr>
        <w:numPr>
          <w:ilvl w:val="1"/>
          <w:numId w:val="13"/>
        </w:numPr>
        <w:tabs>
          <w:tab w:val="left" w:pos="1080"/>
          <w:tab w:val="num" w:pos="1560"/>
        </w:tabs>
        <w:spacing w:after="0" w:line="360" w:lineRule="auto"/>
        <w:ind w:left="1560"/>
        <w:rPr>
          <w:rFonts w:asciiTheme="minorBidi" w:eastAsia="Times New Roman" w:hAnsiTheme="minorBidi"/>
          <w:sz w:val="24"/>
          <w:szCs w:val="24"/>
          <w:rtl/>
        </w:rPr>
      </w:pPr>
      <w:r w:rsidRPr="005137C4">
        <w:rPr>
          <w:rFonts w:asciiTheme="minorBidi" w:eastAsia="Times New Roman" w:hAnsiTheme="minorBidi"/>
          <w:sz w:val="24"/>
          <w:szCs w:val="24"/>
          <w:rtl/>
        </w:rPr>
        <w:t>התפוקות כתוצאה מביצוע השירותים לרבות זכויות יוצרים בהם, יהיה קניינו הבלעדי של משרד הבינוי והשיכון.</w:t>
      </w:r>
    </w:p>
    <w:p w14:paraId="0C6454D0" w14:textId="77777777" w:rsidR="00F73F8C" w:rsidRPr="005137C4" w:rsidRDefault="00F73F8C" w:rsidP="00F73F8C">
      <w:pPr>
        <w:tabs>
          <w:tab w:val="left" w:pos="1080"/>
        </w:tabs>
        <w:spacing w:after="0" w:line="360" w:lineRule="auto"/>
        <w:ind w:left="1560"/>
        <w:rPr>
          <w:rFonts w:asciiTheme="minorBidi" w:eastAsia="Times New Roman" w:hAnsiTheme="minorBidi"/>
          <w:sz w:val="24"/>
          <w:szCs w:val="24"/>
        </w:rPr>
      </w:pPr>
      <w:r w:rsidRPr="005137C4">
        <w:rPr>
          <w:rFonts w:asciiTheme="minorBidi" w:eastAsia="Times New Roman" w:hAnsiTheme="minorBidi"/>
          <w:sz w:val="24"/>
          <w:szCs w:val="24"/>
          <w:rtl/>
        </w:rPr>
        <w:t>מבלי לגרוע מחובה או התחייבות כלשהי המוטלת על הקבלן על פי הסכם זה, מוסכם בזה כי יועברו לבעלות משרד הבינוי והשיכון בלבד ולמשרד הבינוי והשיכון תהיה זכות יוצרים על ידע, תוכניות מכל סוג שהוא, ממצאים, הצעות, תוצאות שיופקו ו/או יפותחו תוך ביצוע השירותים,  ו/או מסקנות שיוסקו תוך כדי ביצוע השירותים ולקבלן לא תהיה כל זכות עליהם. הקבלן לא ישתמש בהם או יתיר שימוש לאדם אחר כלשהו ללא מתן הסכמת המנהל מראש ובכתב.</w:t>
      </w:r>
    </w:p>
    <w:p w14:paraId="00165BED"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lastRenderedPageBreak/>
        <w:t>הקבלן מצהיר כי כל הנתונים שיצטברו בידיו במסגרת ביצוע השירותים יהיו רכושו הבלעדי של משרד הבינוי והשיכון והקבלן מתחייב למסרם למשרד הבינוי והשיכון בכל עת על פי דרישות המנהל.</w:t>
      </w:r>
    </w:p>
    <w:p w14:paraId="763A8A73" w14:textId="77777777" w:rsidR="00F73F8C" w:rsidRPr="005137C4" w:rsidRDefault="00F73F8C" w:rsidP="002C425B">
      <w:pPr>
        <w:numPr>
          <w:ilvl w:val="0"/>
          <w:numId w:val="13"/>
        </w:numPr>
        <w:tabs>
          <w:tab w:val="left" w:pos="1080"/>
        </w:tabs>
        <w:spacing w:after="0" w:line="360" w:lineRule="auto"/>
        <w:rPr>
          <w:rFonts w:asciiTheme="minorBidi" w:hAnsiTheme="minorBidi"/>
          <w:b/>
          <w:bCs/>
          <w:sz w:val="24"/>
          <w:szCs w:val="24"/>
        </w:rPr>
      </w:pPr>
      <w:r w:rsidRPr="005137C4">
        <w:rPr>
          <w:rFonts w:asciiTheme="minorBidi" w:hAnsiTheme="minorBidi"/>
          <w:b/>
          <w:bCs/>
          <w:sz w:val="24"/>
          <w:szCs w:val="24"/>
          <w:rtl/>
        </w:rPr>
        <w:t>איסור הסבת הסכם:</w:t>
      </w:r>
    </w:p>
    <w:p w14:paraId="3EDE54B0" w14:textId="77777777" w:rsidR="00F73F8C" w:rsidRPr="005137C4" w:rsidRDefault="00F73F8C" w:rsidP="005137C4">
      <w:pPr>
        <w:numPr>
          <w:ilvl w:val="0"/>
          <w:numId w:val="18"/>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הקבלן אינו רשאי להסב הסכם זה או כל חלק ממנו, ולא להעביר או למסור לאחר כל זכות או חובה הנובעים מהסכם זה, אלא אם ניתנה לכך מראש הסכמה בכתב של המשרד. ההסכמה באמור לעיל , אינה פוטרת את הקבלן מאחריותו ומהתחייבויותיו על פי הסכם זה או על פי כל דין.</w:t>
      </w:r>
    </w:p>
    <w:p w14:paraId="39776ED1" w14:textId="77777777" w:rsidR="0097173D" w:rsidRDefault="00F73F8C" w:rsidP="002C425B">
      <w:pPr>
        <w:numPr>
          <w:ilvl w:val="0"/>
          <w:numId w:val="13"/>
        </w:numPr>
        <w:spacing w:after="0" w:line="360" w:lineRule="auto"/>
        <w:rPr>
          <w:rFonts w:asciiTheme="minorBidi" w:eastAsia="Times New Roman" w:hAnsiTheme="minorBidi"/>
          <w:sz w:val="24"/>
          <w:szCs w:val="24"/>
        </w:rPr>
      </w:pPr>
      <w:r w:rsidRPr="002C425B">
        <w:rPr>
          <w:rFonts w:asciiTheme="minorBidi" w:eastAsia="Times New Roman" w:hAnsiTheme="minorBidi"/>
          <w:sz w:val="24"/>
          <w:szCs w:val="24"/>
          <w:rtl/>
        </w:rPr>
        <w:t>כל מסירה או העברה שיתיימר הקבלן לעשות בניגוד להוראות סעיף זה תהא בטלה ומבוטלת וחסרת כל תוקף.</w:t>
      </w:r>
    </w:p>
    <w:p w14:paraId="78FB3B60" w14:textId="65D26B07" w:rsidR="00F73F8C" w:rsidRPr="002C425B" w:rsidRDefault="0097173D" w:rsidP="002C425B">
      <w:pPr>
        <w:numPr>
          <w:ilvl w:val="0"/>
          <w:numId w:val="13"/>
        </w:numPr>
        <w:spacing w:after="0" w:line="360" w:lineRule="auto"/>
        <w:rPr>
          <w:rFonts w:asciiTheme="minorBidi" w:eastAsia="Times New Roman" w:hAnsiTheme="minorBidi"/>
          <w:sz w:val="24"/>
          <w:szCs w:val="24"/>
        </w:rPr>
      </w:pPr>
      <w:r>
        <w:rPr>
          <w:rFonts w:asciiTheme="minorBidi" w:eastAsia="Times New Roman" w:hAnsiTheme="minorBidi" w:hint="cs"/>
          <w:sz w:val="24"/>
          <w:szCs w:val="24"/>
          <w:rtl/>
        </w:rPr>
        <w:t xml:space="preserve"> </w:t>
      </w:r>
      <w:r w:rsidR="00F73F8C" w:rsidRPr="002C425B">
        <w:rPr>
          <w:rFonts w:asciiTheme="minorBidi" w:eastAsia="Times New Roman" w:hAnsiTheme="minorBidi"/>
          <w:b/>
          <w:bCs/>
          <w:sz w:val="24"/>
          <w:szCs w:val="24"/>
          <w:rtl/>
        </w:rPr>
        <w:t>ביטול או סיום ההסכם:</w:t>
      </w:r>
    </w:p>
    <w:p w14:paraId="5921BA40" w14:textId="77777777" w:rsidR="00F73F8C" w:rsidRPr="005137C4" w:rsidRDefault="00F73F8C" w:rsidP="005137C4">
      <w:pPr>
        <w:numPr>
          <w:ilvl w:val="1"/>
          <w:numId w:val="81"/>
        </w:numPr>
        <w:tabs>
          <w:tab w:val="left" w:pos="36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הביא משרד הבינוי והשיכון הסכם זה לידי סיומו, כאמור בסעיף 7 לעיל, ימסור לקבלן כל חומר המהווה רכוש משרד הבינוי והשיכון כאמור בהסכם זה ו/או מסמכים  אחרים  הקשורים בביצוע השירותים ויחול האמור בסעיף (ג) להלן.</w:t>
      </w:r>
    </w:p>
    <w:p w14:paraId="7DF30422" w14:textId="77777777" w:rsidR="00F73F8C" w:rsidRPr="005137C4" w:rsidRDefault="00F73F8C" w:rsidP="005137C4">
      <w:pPr>
        <w:numPr>
          <w:ilvl w:val="1"/>
          <w:numId w:val="81"/>
        </w:numPr>
        <w:tabs>
          <w:tab w:val="left" w:pos="36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בנוסף לאמור בסעיפים 7 ו (א) לעיל רשאי משרד הבינוי והשיכון לבטל מיד את ההסכם כאשר הקבלן הפר אחת או יותר מהתחייבויותיו האמורות בהסכם זה, והקבלן לא תיקן את ההפרה, לאחר שקיבל על כך התראה מאת המנהל, תוך הזמן שנקבע בהתראה.</w:t>
      </w:r>
    </w:p>
    <w:p w14:paraId="6EF29937" w14:textId="77777777" w:rsidR="00F73F8C" w:rsidRPr="005137C4" w:rsidRDefault="00F73F8C" w:rsidP="005137C4">
      <w:pPr>
        <w:numPr>
          <w:ilvl w:val="1"/>
          <w:numId w:val="81"/>
        </w:numPr>
        <w:tabs>
          <w:tab w:val="left" w:pos="36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בוטל ההסכם מכל סיבה שהיא, יהיה משרד הבינוי והשיכון רשאי למסור את השירותים לכל   גורם אחר ולהשתמש לצורך זה במסמכים, דוחות, הצעות, ניתוחים, המלצות וכו' הקשורים בעבודת הקבלן אשר הוכנו על-ידי הקבלן עד לביטול ההסכם ללא תשלום של כל שכר, תמורה או פיצוי כלשהו בעד השימוש במסמכים כאמור ולקבלן אין ולא יהיו תביעות ו/או טענות בקשר לכך.</w:t>
      </w:r>
    </w:p>
    <w:p w14:paraId="6BECBF66" w14:textId="77777777" w:rsidR="00F73F8C" w:rsidRPr="005137C4" w:rsidRDefault="00F73F8C" w:rsidP="005137C4">
      <w:pPr>
        <w:numPr>
          <w:ilvl w:val="1"/>
          <w:numId w:val="81"/>
        </w:numPr>
        <w:tabs>
          <w:tab w:val="left" w:pos="36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במקרה של ביטול הסכם עקב הפרתו ע"י הקבלן יחויב הקבלן בנזקים שנגרמו למשרד בגין ההפרה והביטול וזאת מבלי לגרוע מכל זכות של המשרד עפ"י ההסכם ו/או עפ"י כל דין.</w:t>
      </w:r>
    </w:p>
    <w:p w14:paraId="2D26BC97" w14:textId="77777777" w:rsidR="00F73F8C" w:rsidRPr="005137C4" w:rsidRDefault="00F73F8C" w:rsidP="0097173D">
      <w:pPr>
        <w:numPr>
          <w:ilvl w:val="0"/>
          <w:numId w:val="13"/>
        </w:numPr>
        <w:tabs>
          <w:tab w:val="left" w:pos="360"/>
        </w:tabs>
        <w:spacing w:after="0" w:line="36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קיזוז:</w:t>
      </w:r>
    </w:p>
    <w:p w14:paraId="421DA7D3" w14:textId="77777777" w:rsidR="00F73F8C" w:rsidRPr="005137C4" w:rsidRDefault="00F73F8C" w:rsidP="005137C4">
      <w:pPr>
        <w:numPr>
          <w:ilvl w:val="0"/>
          <w:numId w:val="19"/>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המשרד יהיה רשאי לקזז כנגד כל סכום המגיע ממנו על פי הסכם זה כל חוב המגיע לו בין אם נובע מהסכם זה ובין בדרך אחרת, וכן כל חוב קצוב אחר.</w:t>
      </w:r>
    </w:p>
    <w:p w14:paraId="06BC219F" w14:textId="77777777" w:rsidR="00F73F8C" w:rsidRPr="005137C4" w:rsidRDefault="00F73F8C" w:rsidP="005137C4">
      <w:pPr>
        <w:numPr>
          <w:ilvl w:val="0"/>
          <w:numId w:val="19"/>
        </w:numPr>
        <w:tabs>
          <w:tab w:val="left" w:pos="850"/>
          <w:tab w:val="left" w:pos="22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הוראות סעיף זה אינן גורעות מזכותו של המשרד לגבות החוב האמור בכל דרך אחרת.</w:t>
      </w:r>
    </w:p>
    <w:p w14:paraId="31E2198A" w14:textId="77777777" w:rsidR="00F73F8C" w:rsidRPr="005137C4" w:rsidRDefault="00F73F8C" w:rsidP="0097173D">
      <w:pPr>
        <w:numPr>
          <w:ilvl w:val="0"/>
          <w:numId w:val="13"/>
        </w:numPr>
        <w:tabs>
          <w:tab w:val="left" w:pos="36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מבלי לגרוע מהאמור, אם הוצא צו לפירוק הקבלן או הוצא נגדו צו לכינוס נכסים או לניהול מיוחד וכיוצ"ב או שמי מהקבלן המועסקים הורשע בעבירה שיש עמה קלון  או פשט רגל או הפך בלתי כשיר, ייחשב הדבר כאילו ההסכם בוטל, בקרות אותו אירוע אלא אם כן החליט המשרד אחרת והודיע על כך בכתב לקבלן.</w:t>
      </w:r>
    </w:p>
    <w:p w14:paraId="49FA87FE" w14:textId="77777777" w:rsidR="00F73F8C" w:rsidRPr="005137C4" w:rsidRDefault="00F73F8C" w:rsidP="0097173D">
      <w:pPr>
        <w:numPr>
          <w:ilvl w:val="0"/>
          <w:numId w:val="13"/>
        </w:numPr>
        <w:tabs>
          <w:tab w:val="left" w:pos="360"/>
        </w:tabs>
        <w:spacing w:after="0" w:line="360" w:lineRule="auto"/>
        <w:rPr>
          <w:rFonts w:asciiTheme="minorBidi" w:eastAsia="Times New Roman" w:hAnsiTheme="minorBidi"/>
          <w:sz w:val="24"/>
          <w:szCs w:val="24"/>
        </w:rPr>
      </w:pPr>
    </w:p>
    <w:p w14:paraId="2B3FF257" w14:textId="77777777" w:rsidR="00F73F8C" w:rsidRPr="005137C4" w:rsidRDefault="00F73F8C" w:rsidP="0097173D">
      <w:pPr>
        <w:numPr>
          <w:ilvl w:val="0"/>
          <w:numId w:val="88"/>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התמורה תשולם לקבלן על בסיס השירותים בפועל ובהתאם להצעת המחיר שהגיש במכרז.</w:t>
      </w:r>
    </w:p>
    <w:p w14:paraId="4F40CFFE" w14:textId="77777777" w:rsidR="00F73F8C" w:rsidRPr="005137C4" w:rsidRDefault="00F73F8C" w:rsidP="0097173D">
      <w:pPr>
        <w:numPr>
          <w:ilvl w:val="0"/>
          <w:numId w:val="88"/>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התמורה כוללת מס ערך מוסף והוא ישולם לקבלן בשיעורים שיהיו בתוקף במועד כל תשלום ותשלום.</w:t>
      </w:r>
    </w:p>
    <w:p w14:paraId="04781BB1" w14:textId="77777777" w:rsidR="00F73F8C" w:rsidRPr="005137C4" w:rsidRDefault="00F73F8C" w:rsidP="0097173D">
      <w:pPr>
        <w:numPr>
          <w:ilvl w:val="0"/>
          <w:numId w:val="88"/>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הקבלן מצהיר, כי הינו "עוסק מורשה" בהתאם לחוק מס ערך מוסף תשל"ו -  1976 וכי   הוא מנהל ספרים במס הכנסה כמתחייב.</w:t>
      </w:r>
    </w:p>
    <w:p w14:paraId="0ECB15AB" w14:textId="77777777" w:rsidR="00F73F8C" w:rsidRPr="005137C4" w:rsidRDefault="00F73F8C" w:rsidP="0097173D">
      <w:pPr>
        <w:numPr>
          <w:ilvl w:val="0"/>
          <w:numId w:val="88"/>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כל תשלום לקבלן מותנה בהגשת חשבונית מס כמשמעותה בחוק מס ערך מוסף תשל"ו– 1976 על ידי הקבלן לחשבות משרד הבינוי והשיכון.</w:t>
      </w:r>
    </w:p>
    <w:p w14:paraId="200AF5B9" w14:textId="77777777" w:rsidR="00F73F8C" w:rsidRPr="005137C4" w:rsidRDefault="00F73F8C" w:rsidP="0097173D">
      <w:pPr>
        <w:numPr>
          <w:ilvl w:val="0"/>
          <w:numId w:val="88"/>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מבנה החשבונית יכלול את ארבעת הרכיבים כפי שהוגשו בהצעת המחיר: שכר עבודה, תקורת החברה על רכיב השכר בלבד, רכיבים תלויי משרה שאינם שכר עבודה, רכיבים אחרים.</w:t>
      </w:r>
    </w:p>
    <w:p w14:paraId="5F818150" w14:textId="77777777" w:rsidR="00F73F8C" w:rsidRPr="005137C4" w:rsidRDefault="00F73F8C" w:rsidP="0097173D">
      <w:pPr>
        <w:numPr>
          <w:ilvl w:val="0"/>
          <w:numId w:val="88"/>
        </w:numPr>
        <w:tabs>
          <w:tab w:val="left" w:pos="1080"/>
        </w:tabs>
        <w:spacing w:after="0" w:line="360" w:lineRule="auto"/>
        <w:rPr>
          <w:rFonts w:asciiTheme="minorBidi" w:eastAsia="Times New Roman" w:hAnsiTheme="minorBidi"/>
          <w:sz w:val="24"/>
          <w:szCs w:val="24"/>
          <w:u w:val="single"/>
        </w:rPr>
      </w:pPr>
      <w:bookmarkStart w:id="31" w:name="_Ref194045824"/>
      <w:r w:rsidRPr="005137C4">
        <w:rPr>
          <w:rFonts w:asciiTheme="minorBidi" w:eastAsia="Times New Roman" w:hAnsiTheme="minorBidi"/>
          <w:sz w:val="24"/>
          <w:szCs w:val="24"/>
          <w:rtl/>
        </w:rPr>
        <w:t>מועדי התשלום יהיו בהתאם במועדים המפורטים להלן:</w:t>
      </w:r>
      <w:bookmarkEnd w:id="31"/>
    </w:p>
    <w:p w14:paraId="064AC25E" w14:textId="77777777" w:rsidR="00F73F8C" w:rsidRPr="005137C4" w:rsidRDefault="00F73F8C" w:rsidP="005137C4">
      <w:pPr>
        <w:numPr>
          <w:ilvl w:val="3"/>
          <w:numId w:val="81"/>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חשבון/חשבונית אשר יוגשו בתאריכים 15-1 בחודש, ישולם בתחילת מועד התשלום הממשלתי של החודש העוקב.</w:t>
      </w:r>
    </w:p>
    <w:p w14:paraId="7D0F3DA0" w14:textId="77777777" w:rsidR="00F73F8C" w:rsidRPr="005137C4" w:rsidRDefault="00F73F8C" w:rsidP="005137C4">
      <w:pPr>
        <w:numPr>
          <w:ilvl w:val="3"/>
          <w:numId w:val="81"/>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חשבון/חשבונית אשר יוגשו בתאריכים 24-16 בחודש, ישולם בחודש העוקב לפי יום הגשת החשבון, כלומר בדיוק 30 יום מיום הגשת החשבון.</w:t>
      </w:r>
    </w:p>
    <w:p w14:paraId="4CBC2D24" w14:textId="77777777" w:rsidR="00F73F8C" w:rsidRPr="005137C4" w:rsidRDefault="00F73F8C" w:rsidP="005137C4">
      <w:pPr>
        <w:numPr>
          <w:ilvl w:val="3"/>
          <w:numId w:val="81"/>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חשבון/חשבונית אשר יוגשו בתאריכים 31-25 בחודש, ישולם ב-24 בחודש העוקב, דהיינו בסוף מועד התשלום הממשלתי של החודש העוקב.</w:t>
      </w:r>
    </w:p>
    <w:p w14:paraId="6A1CAE3E" w14:textId="77777777" w:rsidR="00F73F8C" w:rsidRPr="005137C4" w:rsidRDefault="00F73F8C" w:rsidP="00F73F8C">
      <w:pPr>
        <w:tabs>
          <w:tab w:val="left" w:pos="1080"/>
        </w:tabs>
        <w:spacing w:after="0" w:line="360" w:lineRule="auto"/>
        <w:rPr>
          <w:rFonts w:asciiTheme="minorBidi" w:eastAsia="Times New Roman" w:hAnsiTheme="minorBidi"/>
          <w:sz w:val="24"/>
          <w:szCs w:val="24"/>
          <w:rtl/>
        </w:rPr>
      </w:pPr>
    </w:p>
    <w:p w14:paraId="69557D80" w14:textId="77777777" w:rsidR="00F73F8C" w:rsidRPr="005137C4" w:rsidRDefault="00F73F8C" w:rsidP="0097173D">
      <w:pPr>
        <w:numPr>
          <w:ilvl w:val="0"/>
          <w:numId w:val="13"/>
        </w:numPr>
        <w:tabs>
          <w:tab w:val="left" w:pos="36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מוסכם כי משרד הבינוי והשיכון אינו מוותר על זכויותיו לפי ההסכם או משנה זכויותיו אלא בכתב ובחתימת מורשי החתימה של המשרד.</w:t>
      </w:r>
    </w:p>
    <w:p w14:paraId="59E973C4" w14:textId="77777777" w:rsidR="00F73F8C" w:rsidRPr="005137C4" w:rsidRDefault="00F73F8C" w:rsidP="0097173D">
      <w:pPr>
        <w:numPr>
          <w:ilvl w:val="0"/>
          <w:numId w:val="13"/>
        </w:numPr>
        <w:tabs>
          <w:tab w:val="left" w:pos="360"/>
        </w:tabs>
        <w:spacing w:after="0" w:line="360" w:lineRule="auto"/>
        <w:rPr>
          <w:rFonts w:asciiTheme="minorBidi" w:eastAsia="Times New Roman" w:hAnsiTheme="minorBidi"/>
          <w:b/>
          <w:bCs/>
          <w:sz w:val="24"/>
          <w:szCs w:val="24"/>
          <w:u w:val="single"/>
        </w:rPr>
      </w:pPr>
      <w:r w:rsidRPr="005137C4">
        <w:rPr>
          <w:rFonts w:asciiTheme="minorBidi" w:eastAsia="Times New Roman" w:hAnsiTheme="minorBidi"/>
          <w:b/>
          <w:bCs/>
          <w:sz w:val="24"/>
          <w:szCs w:val="24"/>
          <w:u w:val="single"/>
          <w:rtl/>
        </w:rPr>
        <w:t>אמנת שירות</w:t>
      </w:r>
    </w:p>
    <w:p w14:paraId="6C0B16F8" w14:textId="77777777" w:rsidR="00F73F8C" w:rsidRPr="005137C4" w:rsidRDefault="00F73F8C" w:rsidP="0097173D">
      <w:pPr>
        <w:numPr>
          <w:ilvl w:val="0"/>
          <w:numId w:val="89"/>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אמנת השירות מגדירה את רמת השירות הנדרשת מהקבלן במהלך כל תקופת ההתקשרות ואת הפיצויים המוסכמים שאותם ישלם הקבלן בגין אי עמידה ברמת השירות המוסכמת.</w:t>
      </w:r>
    </w:p>
    <w:p w14:paraId="007D1019" w14:textId="77777777" w:rsidR="00F73F8C" w:rsidRPr="005137C4" w:rsidRDefault="00F73F8C" w:rsidP="0097173D">
      <w:pPr>
        <w:numPr>
          <w:ilvl w:val="0"/>
          <w:numId w:val="89"/>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קבלן שלא יעמוד ברמת השירות המוגדרת  ישלם פיצוי מוסכם, על פי מידת החריגה מהרמה המוגדרת ובהתאם לטבלת הפיצויים המוסכמים. </w:t>
      </w:r>
    </w:p>
    <w:p w14:paraId="58DF470D" w14:textId="77777777" w:rsidR="00F73F8C" w:rsidRPr="005137C4" w:rsidRDefault="00F73F8C" w:rsidP="0097173D">
      <w:pPr>
        <w:numPr>
          <w:ilvl w:val="0"/>
          <w:numId w:val="89"/>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החוזה ועל פי כל דין, הכל לפי שיקול דעתו הבלעדי של המשרד</w:t>
      </w:r>
    </w:p>
    <w:p w14:paraId="08B5B1DE" w14:textId="77777777" w:rsidR="00F73F8C" w:rsidRPr="005137C4" w:rsidRDefault="00F73F8C" w:rsidP="0097173D">
      <w:pPr>
        <w:numPr>
          <w:ilvl w:val="0"/>
          <w:numId w:val="89"/>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המנהל רשאי בכל עת להעביר לקבלן את השגותיו ואת תלונותיו בגין פגיעה ברמת השירות. התלונה תועבר באמצעות פנייה ישירה בכתב לקבלן. אם לאחר העברת התלונה לא יטופל הליקוי לשביעות רצונו של המנהל – יתועדו במסמך רשמי של המשרד הליקוי, שעת ההתרחשות, הגורמים שאליהם נעשתה הפנייה והזמן שחלף עד לתיקונו או לאי תיקונו. העתק ממסמך התלונה יועבר לחשב המשרד.</w:t>
      </w:r>
    </w:p>
    <w:p w14:paraId="3D753F0E" w14:textId="77777777" w:rsidR="00F73F8C" w:rsidRPr="005137C4" w:rsidRDefault="00F73F8C" w:rsidP="0097173D">
      <w:pPr>
        <w:numPr>
          <w:ilvl w:val="0"/>
          <w:numId w:val="89"/>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עם קבלת החיוב מהקבלן יודיע המנהל בכתב לקבלן עם העתק לחשב המשרד כי הפיצוי על הנזקים בגין הליקויים המתוארים בדוח יקוזזו מסכום החיוב על פי טבלת הפיצויים המוסכמים. לקבלן תהיה זכות לטעון בכתב נגד הקיזוז תוך  14 ימי עבודה מתאריך שליחת ההודעה. המנהל רשאי למלא דוח גם עבור ליקויים אשר אינם מופיעים בטבלת הפיצויים המוסכמים.</w:t>
      </w:r>
    </w:p>
    <w:p w14:paraId="5600D8C5" w14:textId="77777777" w:rsidR="00F73F8C" w:rsidRPr="005137C4" w:rsidRDefault="00F73F8C" w:rsidP="0097173D">
      <w:pPr>
        <w:numPr>
          <w:ilvl w:val="0"/>
          <w:numId w:val="89"/>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הסעדים האמורים לעיל, באים בנוסף לכל סעד אחר שיש למשרד על פי דין ועל פי הסכם זה.      </w:t>
      </w:r>
    </w:p>
    <w:p w14:paraId="7988F1DA" w14:textId="77777777" w:rsidR="00F73F8C" w:rsidRPr="005137C4" w:rsidRDefault="00F73F8C" w:rsidP="0097173D">
      <w:pPr>
        <w:numPr>
          <w:ilvl w:val="0"/>
          <w:numId w:val="89"/>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המשרד זכאי לנקוט במצטבר הן בסעדים האמורים לעיל והן בכל סעד נוסף כאמור ואין בסעדים האמורים לפגוע מזכות המשרד לחייב את החברה בנזקים שסכומם עולה על האמור לעיל שנגרמו עקב ההפרות האמורות. בין היתר, בשל ליקויים באיכות עבודתו או בשל אי עמידתו ברמת השירות הנדרשת.</w:t>
      </w:r>
    </w:p>
    <w:tbl>
      <w:tblPr>
        <w:tblpPr w:leftFromText="180" w:rightFromText="180" w:bottomFromText="200" w:vertAnchor="text" w:horzAnchor="margin" w:tblpY="180"/>
        <w:bidiVisual/>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0"/>
        <w:gridCol w:w="2410"/>
      </w:tblGrid>
      <w:tr w:rsidR="00F73F8C" w:rsidRPr="005137C4" w14:paraId="15182815" w14:textId="77777777" w:rsidTr="00C944D3">
        <w:trPr>
          <w:cantSplit/>
          <w:tblHeader/>
        </w:trPr>
        <w:tc>
          <w:tcPr>
            <w:tcW w:w="6230"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5B334CE" w14:textId="77777777" w:rsidR="00F73F8C" w:rsidRPr="005137C4" w:rsidRDefault="00F73F8C" w:rsidP="00F73F8C">
            <w:pPr>
              <w:spacing w:after="0"/>
              <w:rPr>
                <w:rFonts w:asciiTheme="minorBidi" w:eastAsia="Times New Roman" w:hAnsiTheme="minorBidi"/>
                <w:b/>
                <w:bCs/>
                <w:sz w:val="24"/>
                <w:szCs w:val="24"/>
              </w:rPr>
            </w:pPr>
            <w:bookmarkStart w:id="32" w:name="_Ref272221763"/>
            <w:r w:rsidRPr="005137C4">
              <w:rPr>
                <w:rFonts w:asciiTheme="minorBidi" w:eastAsia="Times New Roman" w:hAnsiTheme="minorBidi"/>
                <w:sz w:val="24"/>
                <w:szCs w:val="24"/>
                <w:u w:val="single"/>
                <w:rtl/>
              </w:rPr>
              <w:t>הפיצויים המוסכמים בגין פגיעות שונות ברמת השירות מובטחת</w:t>
            </w:r>
            <w:bookmarkEnd w:id="32"/>
            <w:r w:rsidRPr="005137C4">
              <w:rPr>
                <w:rFonts w:asciiTheme="minorBidi" w:eastAsia="Times New Roman" w:hAnsiTheme="minorBidi"/>
                <w:sz w:val="24"/>
                <w:szCs w:val="24"/>
                <w:u w:val="single"/>
                <w:rtl/>
              </w:rPr>
              <w:t>:</w:t>
            </w:r>
            <w:r w:rsidRPr="005137C4">
              <w:rPr>
                <w:rFonts w:asciiTheme="minorBidi" w:eastAsia="Times New Roman" w:hAnsiTheme="minorBidi"/>
                <w:sz w:val="24"/>
                <w:szCs w:val="24"/>
                <w:u w:val="single"/>
                <w:rtl/>
              </w:rPr>
              <w:br/>
            </w:r>
            <w:r w:rsidRPr="005137C4">
              <w:rPr>
                <w:rFonts w:asciiTheme="minorBidi" w:eastAsia="Times New Roman" w:hAnsiTheme="minorBidi"/>
                <w:b/>
                <w:bCs/>
                <w:sz w:val="24"/>
                <w:szCs w:val="24"/>
                <w:rtl/>
              </w:rPr>
              <w:t>תיאור הפגיעה ברמת השירות (הליקוי)</w:t>
            </w:r>
          </w:p>
        </w:tc>
        <w:tc>
          <w:tcPr>
            <w:tcW w:w="2410" w:type="dxa"/>
            <w:tcBorders>
              <w:top w:val="single" w:sz="4" w:space="0" w:color="auto"/>
              <w:left w:val="single" w:sz="4" w:space="0" w:color="auto"/>
              <w:bottom w:val="single" w:sz="4" w:space="0" w:color="auto"/>
              <w:right w:val="single" w:sz="4" w:space="0" w:color="auto"/>
            </w:tcBorders>
            <w:shd w:val="clear" w:color="auto" w:fill="E6E6E6"/>
            <w:hideMark/>
          </w:tcPr>
          <w:p w14:paraId="16FD7903" w14:textId="77777777" w:rsidR="00F73F8C" w:rsidRPr="005137C4" w:rsidRDefault="00F73F8C" w:rsidP="00F73F8C">
            <w:pPr>
              <w:spacing w:after="0" w:line="360" w:lineRule="auto"/>
              <w:jc w:val="both"/>
              <w:rPr>
                <w:rFonts w:asciiTheme="minorBidi" w:eastAsia="Times New Roman" w:hAnsiTheme="minorBidi"/>
                <w:b/>
                <w:bCs/>
                <w:sz w:val="24"/>
                <w:szCs w:val="24"/>
              </w:rPr>
            </w:pPr>
            <w:r w:rsidRPr="005137C4">
              <w:rPr>
                <w:rFonts w:asciiTheme="minorBidi" w:eastAsia="Times New Roman" w:hAnsiTheme="minorBidi"/>
                <w:b/>
                <w:bCs/>
                <w:sz w:val="24"/>
                <w:szCs w:val="24"/>
                <w:rtl/>
              </w:rPr>
              <w:t>שיעור הפיצוי המוסכם בגין הפגיעה ברמת השירות</w:t>
            </w:r>
          </w:p>
        </w:tc>
      </w:tr>
      <w:tr w:rsidR="00F73F8C" w:rsidRPr="005137C4" w14:paraId="31A6A5B3"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14:paraId="5AC665C0"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אי מענה של נותן שירותים לפניית המנהל תוך 1 ימים.</w:t>
            </w:r>
          </w:p>
          <w:p w14:paraId="083A5277" w14:textId="77777777" w:rsidR="00F73F8C" w:rsidRPr="005137C4" w:rsidRDefault="00F73F8C" w:rsidP="00F73F8C">
            <w:pPr>
              <w:spacing w:after="0" w:line="360" w:lineRule="auto"/>
              <w:jc w:val="both"/>
              <w:rPr>
                <w:rFonts w:asciiTheme="minorBidi" w:eastAsia="Times New Roman" w:hAnsiTheme="minorBidi"/>
                <w:sz w:val="24"/>
                <w:szCs w:val="24"/>
              </w:rPr>
            </w:pPr>
          </w:p>
        </w:tc>
        <w:tc>
          <w:tcPr>
            <w:tcW w:w="2410" w:type="dxa"/>
            <w:tcBorders>
              <w:top w:val="single" w:sz="4" w:space="0" w:color="auto"/>
              <w:left w:val="single" w:sz="4" w:space="0" w:color="auto"/>
              <w:bottom w:val="single" w:sz="4" w:space="0" w:color="auto"/>
              <w:right w:val="single" w:sz="4" w:space="0" w:color="auto"/>
            </w:tcBorders>
            <w:hideMark/>
          </w:tcPr>
          <w:p w14:paraId="407A5F4B"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2000 ₪ כולל מע"מ בגין כל אי מענה</w:t>
            </w:r>
          </w:p>
        </w:tc>
      </w:tr>
      <w:tr w:rsidR="00F73F8C" w:rsidRPr="005137C4" w14:paraId="7E25FD75"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14:paraId="612F9B9E"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אי איוש תקני כ"א כנדרש במסמכי המכרז או שלא עבר אישור המנהל או קב"ט מוסמך מטעמו לאישור קליטת כ"א</w:t>
            </w:r>
          </w:p>
        </w:tc>
        <w:tc>
          <w:tcPr>
            <w:tcW w:w="2410" w:type="dxa"/>
            <w:tcBorders>
              <w:top w:val="single" w:sz="4" w:space="0" w:color="auto"/>
              <w:left w:val="single" w:sz="4" w:space="0" w:color="auto"/>
              <w:bottom w:val="single" w:sz="4" w:space="0" w:color="auto"/>
              <w:right w:val="single" w:sz="4" w:space="0" w:color="auto"/>
            </w:tcBorders>
            <w:hideMark/>
          </w:tcPr>
          <w:p w14:paraId="7A71E332"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1500 ₪ כולל מע"מ עבור כל תקן ליום</w:t>
            </w:r>
          </w:p>
        </w:tc>
      </w:tr>
      <w:tr w:rsidR="00F73F8C" w:rsidRPr="005137C4" w14:paraId="6B919618"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14:paraId="12795AEE" w14:textId="77777777" w:rsidR="00F73F8C" w:rsidRPr="005137C4" w:rsidRDefault="00F73F8C" w:rsidP="00F73F8C">
            <w:pPr>
              <w:tabs>
                <w:tab w:val="left" w:pos="452"/>
              </w:tabs>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אי עמידה בדרישות הציוד המפורטות במסמכי המכרז</w:t>
            </w:r>
          </w:p>
        </w:tc>
        <w:tc>
          <w:tcPr>
            <w:tcW w:w="2410" w:type="dxa"/>
            <w:tcBorders>
              <w:top w:val="single" w:sz="4" w:space="0" w:color="auto"/>
              <w:left w:val="single" w:sz="4" w:space="0" w:color="auto"/>
              <w:bottom w:val="single" w:sz="4" w:space="0" w:color="auto"/>
              <w:right w:val="single" w:sz="4" w:space="0" w:color="auto"/>
            </w:tcBorders>
          </w:tcPr>
          <w:p w14:paraId="54A225D1"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500 ₪ כולל מע"מ עבור כל ציוד שלא סופק ליום</w:t>
            </w:r>
          </w:p>
        </w:tc>
      </w:tr>
      <w:tr w:rsidR="00F73F8C" w:rsidRPr="005137C4" w14:paraId="72856940"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tcPr>
          <w:p w14:paraId="4B380862" w14:textId="77777777" w:rsidR="00F73F8C" w:rsidRPr="005137C4" w:rsidRDefault="00F73F8C" w:rsidP="00F73F8C">
            <w:pPr>
              <w:tabs>
                <w:tab w:val="left" w:pos="452"/>
              </w:tabs>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איוש תקני כ"א שלא בהתאם לקריטריונים שנקבעו במסמכי המכרז</w:t>
            </w:r>
          </w:p>
        </w:tc>
        <w:tc>
          <w:tcPr>
            <w:tcW w:w="2410" w:type="dxa"/>
            <w:tcBorders>
              <w:top w:val="single" w:sz="4" w:space="0" w:color="auto"/>
              <w:left w:val="single" w:sz="4" w:space="0" w:color="auto"/>
              <w:bottom w:val="single" w:sz="4" w:space="0" w:color="auto"/>
              <w:right w:val="single" w:sz="4" w:space="0" w:color="auto"/>
            </w:tcBorders>
          </w:tcPr>
          <w:p w14:paraId="3FA68692" w14:textId="77777777" w:rsidR="00F73F8C" w:rsidRPr="005137C4" w:rsidRDefault="00F73F8C" w:rsidP="00F73F8C">
            <w:pPr>
              <w:spacing w:after="0" w:line="360" w:lineRule="auto"/>
              <w:jc w:val="both"/>
              <w:rPr>
                <w:rFonts w:asciiTheme="minorBidi" w:eastAsia="Times New Roman" w:hAnsiTheme="minorBidi"/>
                <w:sz w:val="24"/>
                <w:szCs w:val="24"/>
                <w:highlight w:val="yellow"/>
                <w:rtl/>
              </w:rPr>
            </w:pPr>
            <w:r w:rsidRPr="005137C4">
              <w:rPr>
                <w:rFonts w:asciiTheme="minorBidi" w:eastAsia="Times New Roman" w:hAnsiTheme="minorBidi"/>
                <w:sz w:val="24"/>
                <w:szCs w:val="24"/>
                <w:rtl/>
              </w:rPr>
              <w:t>1000 ₪ כולל מע"מ עבור כל תקן ליום</w:t>
            </w:r>
          </w:p>
        </w:tc>
      </w:tr>
      <w:tr w:rsidR="00F73F8C" w:rsidRPr="005137C4" w14:paraId="5AAB80E1"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tcPr>
          <w:p w14:paraId="0323B0C4" w14:textId="77777777" w:rsidR="00F73F8C" w:rsidRPr="005137C4" w:rsidRDefault="00F73F8C" w:rsidP="00F73F8C">
            <w:pPr>
              <w:tabs>
                <w:tab w:val="left" w:pos="452"/>
              </w:tabs>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אי תשלום זכויות עובדים כנדרש בהתאם לחוק ולמסמכי המכרז</w:t>
            </w:r>
          </w:p>
        </w:tc>
        <w:tc>
          <w:tcPr>
            <w:tcW w:w="2410" w:type="dxa"/>
            <w:tcBorders>
              <w:top w:val="single" w:sz="4" w:space="0" w:color="auto"/>
              <w:left w:val="single" w:sz="4" w:space="0" w:color="auto"/>
              <w:bottom w:val="single" w:sz="4" w:space="0" w:color="auto"/>
              <w:right w:val="single" w:sz="4" w:space="0" w:color="auto"/>
            </w:tcBorders>
          </w:tcPr>
          <w:p w14:paraId="0B411411" w14:textId="77777777" w:rsidR="00F73F8C" w:rsidRPr="005137C4" w:rsidRDefault="00F73F8C" w:rsidP="00F73F8C">
            <w:pPr>
              <w:spacing w:after="0" w:line="360" w:lineRule="auto"/>
              <w:jc w:val="both"/>
              <w:rPr>
                <w:rFonts w:asciiTheme="minorBidi" w:eastAsia="Times New Roman" w:hAnsiTheme="minorBidi"/>
                <w:sz w:val="24"/>
                <w:szCs w:val="24"/>
                <w:highlight w:val="yellow"/>
                <w:rtl/>
              </w:rPr>
            </w:pPr>
            <w:r w:rsidRPr="005137C4">
              <w:rPr>
                <w:rFonts w:asciiTheme="minorBidi" w:eastAsia="Times New Roman" w:hAnsiTheme="minorBidi"/>
                <w:sz w:val="24"/>
                <w:szCs w:val="24"/>
                <w:rtl/>
              </w:rPr>
              <w:t>1000 ₪ כולל מע"מ עבור כל חודש</w:t>
            </w:r>
          </w:p>
        </w:tc>
      </w:tr>
      <w:tr w:rsidR="00F73F8C" w:rsidRPr="005137C4" w14:paraId="27A5C99C"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tcPr>
          <w:p w14:paraId="007C2B1F" w14:textId="77777777" w:rsidR="00F73F8C" w:rsidRPr="005137C4" w:rsidRDefault="00F73F8C" w:rsidP="00F73F8C">
            <w:pPr>
              <w:tabs>
                <w:tab w:val="left" w:pos="452"/>
              </w:tabs>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אי העברת נתונים כפי שפורטו בדרישות המופיעות במסמכי המכרז.</w:t>
            </w:r>
          </w:p>
        </w:tc>
        <w:tc>
          <w:tcPr>
            <w:tcW w:w="2410" w:type="dxa"/>
            <w:tcBorders>
              <w:top w:val="single" w:sz="4" w:space="0" w:color="auto"/>
              <w:left w:val="single" w:sz="4" w:space="0" w:color="auto"/>
              <w:bottom w:val="single" w:sz="4" w:space="0" w:color="auto"/>
              <w:right w:val="single" w:sz="4" w:space="0" w:color="auto"/>
            </w:tcBorders>
          </w:tcPr>
          <w:p w14:paraId="368F0454" w14:textId="77777777" w:rsidR="00F73F8C" w:rsidRPr="005137C4" w:rsidRDefault="00F73F8C" w:rsidP="00F73F8C">
            <w:pPr>
              <w:spacing w:after="0" w:line="360" w:lineRule="auto"/>
              <w:jc w:val="both"/>
              <w:rPr>
                <w:rFonts w:asciiTheme="minorBidi" w:eastAsia="Times New Roman" w:hAnsiTheme="minorBidi"/>
                <w:sz w:val="24"/>
                <w:szCs w:val="24"/>
                <w:highlight w:val="yellow"/>
                <w:rtl/>
              </w:rPr>
            </w:pPr>
            <w:r w:rsidRPr="005137C4">
              <w:rPr>
                <w:rFonts w:asciiTheme="minorBidi" w:eastAsia="Times New Roman" w:hAnsiTheme="minorBidi"/>
                <w:sz w:val="24"/>
                <w:szCs w:val="24"/>
                <w:rtl/>
              </w:rPr>
              <w:t>5000 ₪ כולל מע"מ עבור כל דרישה</w:t>
            </w:r>
          </w:p>
        </w:tc>
      </w:tr>
      <w:tr w:rsidR="00F73F8C" w:rsidRPr="005137C4" w14:paraId="007C3A44"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tcPr>
          <w:p w14:paraId="1E34225E" w14:textId="77777777" w:rsidR="00F73F8C" w:rsidRPr="005137C4" w:rsidRDefault="00F73F8C" w:rsidP="00F73F8C">
            <w:pPr>
              <w:tabs>
                <w:tab w:val="left" w:pos="452"/>
              </w:tabs>
              <w:spacing w:after="0"/>
              <w:rPr>
                <w:rFonts w:asciiTheme="minorBidi" w:eastAsia="Times New Roman" w:hAnsiTheme="minorBidi"/>
                <w:sz w:val="24"/>
                <w:szCs w:val="24"/>
                <w:rtl/>
              </w:rPr>
            </w:pPr>
            <w:r w:rsidRPr="005137C4">
              <w:rPr>
                <w:rFonts w:asciiTheme="minorBidi" w:eastAsia="Times New Roman" w:hAnsiTheme="minorBidi"/>
                <w:sz w:val="24"/>
                <w:szCs w:val="24"/>
                <w:rtl/>
              </w:rPr>
              <w:t>איחור התארגנות למתן השירות בהתאם  לדרישות המופיעות במסמכי המכרז.</w:t>
            </w:r>
          </w:p>
        </w:tc>
        <w:tc>
          <w:tcPr>
            <w:tcW w:w="2410" w:type="dxa"/>
            <w:tcBorders>
              <w:top w:val="single" w:sz="4" w:space="0" w:color="auto"/>
              <w:left w:val="single" w:sz="4" w:space="0" w:color="auto"/>
              <w:bottom w:val="single" w:sz="4" w:space="0" w:color="auto"/>
              <w:right w:val="single" w:sz="4" w:space="0" w:color="auto"/>
            </w:tcBorders>
          </w:tcPr>
          <w:p w14:paraId="51172892" w14:textId="77777777" w:rsidR="00F73F8C" w:rsidRPr="005137C4" w:rsidRDefault="00F73F8C" w:rsidP="00F73F8C">
            <w:pPr>
              <w:spacing w:after="0" w:line="360" w:lineRule="auto"/>
              <w:jc w:val="both"/>
              <w:rPr>
                <w:rFonts w:asciiTheme="minorBidi" w:eastAsia="Times New Roman" w:hAnsiTheme="minorBidi"/>
                <w:sz w:val="24"/>
                <w:szCs w:val="24"/>
                <w:highlight w:val="yellow"/>
                <w:rtl/>
              </w:rPr>
            </w:pPr>
            <w:r w:rsidRPr="005137C4">
              <w:rPr>
                <w:rFonts w:asciiTheme="minorBidi" w:eastAsia="Times New Roman" w:hAnsiTheme="minorBidi"/>
                <w:sz w:val="24"/>
                <w:szCs w:val="24"/>
                <w:rtl/>
              </w:rPr>
              <w:t xml:space="preserve">1500 ₪ כולל מע"מ לכל יום איחור </w:t>
            </w:r>
          </w:p>
        </w:tc>
      </w:tr>
      <w:tr w:rsidR="00F73F8C" w:rsidRPr="005137C4" w14:paraId="1D055625"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tcPr>
          <w:p w14:paraId="38D3F249" w14:textId="77777777" w:rsidR="00F73F8C" w:rsidRPr="005137C4" w:rsidRDefault="00F73F8C" w:rsidP="00F73F8C">
            <w:pPr>
              <w:tabs>
                <w:tab w:val="left" w:pos="452"/>
              </w:tabs>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כל מקרה של דיווח שיקרי בנוגע לדרישה מדרישות המכרז</w:t>
            </w:r>
          </w:p>
        </w:tc>
        <w:tc>
          <w:tcPr>
            <w:tcW w:w="2410" w:type="dxa"/>
            <w:tcBorders>
              <w:top w:val="single" w:sz="4" w:space="0" w:color="auto"/>
              <w:left w:val="single" w:sz="4" w:space="0" w:color="auto"/>
              <w:bottom w:val="single" w:sz="4" w:space="0" w:color="auto"/>
              <w:right w:val="single" w:sz="4" w:space="0" w:color="auto"/>
            </w:tcBorders>
          </w:tcPr>
          <w:p w14:paraId="36029B1C" w14:textId="77777777" w:rsidR="00F73F8C" w:rsidRPr="005137C4" w:rsidRDefault="00F73F8C" w:rsidP="00F73F8C">
            <w:pPr>
              <w:spacing w:after="0" w:line="360" w:lineRule="auto"/>
              <w:rPr>
                <w:rFonts w:asciiTheme="minorBidi" w:eastAsia="Times New Roman" w:hAnsiTheme="minorBidi"/>
                <w:sz w:val="24"/>
                <w:szCs w:val="24"/>
                <w:highlight w:val="yellow"/>
                <w:rtl/>
              </w:rPr>
            </w:pPr>
            <w:r w:rsidRPr="005137C4">
              <w:rPr>
                <w:rFonts w:asciiTheme="minorBidi" w:eastAsia="Times New Roman" w:hAnsiTheme="minorBidi"/>
                <w:sz w:val="24"/>
                <w:szCs w:val="24"/>
                <w:rtl/>
              </w:rPr>
              <w:t>5000 ₪ כולל מע"מ עבור כל אירוע</w:t>
            </w:r>
          </w:p>
        </w:tc>
      </w:tr>
      <w:tr w:rsidR="00F73F8C" w:rsidRPr="005137C4" w14:paraId="677AFD7A"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tcPr>
          <w:p w14:paraId="70C67C2A" w14:textId="77777777" w:rsidR="00F73F8C" w:rsidRPr="005137C4" w:rsidRDefault="00F73F8C" w:rsidP="00F73F8C">
            <w:pPr>
              <w:tabs>
                <w:tab w:val="left" w:pos="452"/>
              </w:tabs>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תפקוד לקוי של מאבטח בעת אירוע אמת או בעת תרגיל או בעת ביקורת.(התפקוד הלקוי יקבע ע"י המנהל)</w:t>
            </w:r>
          </w:p>
        </w:tc>
        <w:tc>
          <w:tcPr>
            <w:tcW w:w="2410" w:type="dxa"/>
            <w:tcBorders>
              <w:top w:val="single" w:sz="4" w:space="0" w:color="auto"/>
              <w:left w:val="single" w:sz="4" w:space="0" w:color="auto"/>
              <w:bottom w:val="single" w:sz="4" w:space="0" w:color="auto"/>
              <w:right w:val="single" w:sz="4" w:space="0" w:color="auto"/>
            </w:tcBorders>
          </w:tcPr>
          <w:p w14:paraId="09965657" w14:textId="77777777" w:rsidR="00F73F8C" w:rsidRPr="005137C4" w:rsidRDefault="00F73F8C" w:rsidP="00F73F8C">
            <w:pPr>
              <w:spacing w:after="0" w:line="360" w:lineRule="auto"/>
              <w:jc w:val="both"/>
              <w:rPr>
                <w:rFonts w:asciiTheme="minorBidi" w:eastAsia="Times New Roman" w:hAnsiTheme="minorBidi"/>
                <w:sz w:val="24"/>
                <w:szCs w:val="24"/>
                <w:highlight w:val="yellow"/>
                <w:rtl/>
              </w:rPr>
            </w:pPr>
            <w:r w:rsidRPr="005137C4">
              <w:rPr>
                <w:rFonts w:asciiTheme="minorBidi" w:eastAsia="Times New Roman" w:hAnsiTheme="minorBidi"/>
                <w:sz w:val="24"/>
                <w:szCs w:val="24"/>
                <w:rtl/>
              </w:rPr>
              <w:t xml:space="preserve">2000 ₪ כולל מע"מ עבור </w:t>
            </w:r>
          </w:p>
        </w:tc>
      </w:tr>
      <w:tr w:rsidR="00F73F8C" w:rsidRPr="005137C4" w14:paraId="47959193"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tcPr>
          <w:p w14:paraId="745B2229" w14:textId="77777777" w:rsidR="00F73F8C" w:rsidRPr="005137C4" w:rsidRDefault="00F73F8C" w:rsidP="00F73F8C">
            <w:pPr>
              <w:tabs>
                <w:tab w:val="left" w:pos="452"/>
              </w:tabs>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איחור מאבטח למשמרת או למשימה</w:t>
            </w:r>
          </w:p>
        </w:tc>
        <w:tc>
          <w:tcPr>
            <w:tcW w:w="2410" w:type="dxa"/>
            <w:tcBorders>
              <w:top w:val="single" w:sz="4" w:space="0" w:color="auto"/>
              <w:left w:val="single" w:sz="4" w:space="0" w:color="auto"/>
              <w:bottom w:val="single" w:sz="4" w:space="0" w:color="auto"/>
              <w:right w:val="single" w:sz="4" w:space="0" w:color="auto"/>
            </w:tcBorders>
          </w:tcPr>
          <w:p w14:paraId="673A6DDC"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500 ש"ח</w:t>
            </w:r>
          </w:p>
        </w:tc>
      </w:tr>
      <w:tr w:rsidR="00F73F8C" w:rsidRPr="005137C4" w14:paraId="46A3F271"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tcPr>
          <w:p w14:paraId="4FFE8985" w14:textId="77777777" w:rsidR="00F73F8C" w:rsidRPr="005137C4" w:rsidRDefault="00F73F8C" w:rsidP="00F73F8C">
            <w:pPr>
              <w:tabs>
                <w:tab w:val="left" w:pos="452"/>
              </w:tabs>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עובד המגיע למשמרת עם ציוד אישי חסר או עם ציוד אישי לא תקין</w:t>
            </w:r>
          </w:p>
        </w:tc>
        <w:tc>
          <w:tcPr>
            <w:tcW w:w="2410" w:type="dxa"/>
            <w:tcBorders>
              <w:top w:val="single" w:sz="4" w:space="0" w:color="auto"/>
              <w:left w:val="single" w:sz="4" w:space="0" w:color="auto"/>
              <w:bottom w:val="single" w:sz="4" w:space="0" w:color="auto"/>
              <w:right w:val="single" w:sz="4" w:space="0" w:color="auto"/>
            </w:tcBorders>
          </w:tcPr>
          <w:p w14:paraId="72EE9A57"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500 ש"ח</w:t>
            </w:r>
          </w:p>
        </w:tc>
      </w:tr>
      <w:tr w:rsidR="00F73F8C" w:rsidRPr="005137C4" w14:paraId="7774B54B"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tcPr>
          <w:p w14:paraId="1A98B60A" w14:textId="77777777" w:rsidR="00F73F8C" w:rsidRPr="005137C4" w:rsidRDefault="00F73F8C" w:rsidP="00F73F8C">
            <w:pPr>
              <w:tabs>
                <w:tab w:val="left" w:pos="452"/>
              </w:tabs>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אי עמידה בביצוע משימות פיקוח החברה על עובדיה נשואי מכרז זה </w:t>
            </w:r>
          </w:p>
        </w:tc>
        <w:tc>
          <w:tcPr>
            <w:tcW w:w="2410" w:type="dxa"/>
            <w:tcBorders>
              <w:top w:val="single" w:sz="4" w:space="0" w:color="auto"/>
              <w:left w:val="single" w:sz="4" w:space="0" w:color="auto"/>
              <w:bottom w:val="single" w:sz="4" w:space="0" w:color="auto"/>
              <w:right w:val="single" w:sz="4" w:space="0" w:color="auto"/>
            </w:tcBorders>
          </w:tcPr>
          <w:p w14:paraId="6F8C6111"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500 ש"ח</w:t>
            </w:r>
          </w:p>
        </w:tc>
      </w:tr>
      <w:tr w:rsidR="00F73F8C" w:rsidRPr="005137C4" w14:paraId="6A2145EA"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tcPr>
          <w:p w14:paraId="535C02A5" w14:textId="77777777" w:rsidR="00F73F8C" w:rsidRPr="005137C4" w:rsidRDefault="00F73F8C" w:rsidP="00F73F8C">
            <w:pPr>
              <w:tabs>
                <w:tab w:val="left" w:pos="452"/>
              </w:tabs>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אי המצאת פוליסות מקוריות לעובד בתוך 60 יום מתחילת העבודה</w:t>
            </w:r>
          </w:p>
        </w:tc>
        <w:tc>
          <w:tcPr>
            <w:tcW w:w="2410" w:type="dxa"/>
            <w:tcBorders>
              <w:top w:val="single" w:sz="4" w:space="0" w:color="auto"/>
              <w:left w:val="single" w:sz="4" w:space="0" w:color="auto"/>
              <w:bottom w:val="single" w:sz="4" w:space="0" w:color="auto"/>
              <w:right w:val="single" w:sz="4" w:space="0" w:color="auto"/>
            </w:tcBorders>
          </w:tcPr>
          <w:p w14:paraId="0BDE4C49"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500</w:t>
            </w:r>
          </w:p>
        </w:tc>
      </w:tr>
    </w:tbl>
    <w:p w14:paraId="6A3A2E3D" w14:textId="281664D3" w:rsidR="00F73F8C" w:rsidRPr="005137C4" w:rsidRDefault="0097173D" w:rsidP="0097173D">
      <w:pPr>
        <w:numPr>
          <w:ilvl w:val="0"/>
          <w:numId w:val="13"/>
        </w:numPr>
        <w:tabs>
          <w:tab w:val="left" w:pos="360"/>
        </w:tabs>
        <w:spacing w:after="0" w:line="360" w:lineRule="auto"/>
        <w:rPr>
          <w:rFonts w:asciiTheme="minorBidi" w:eastAsia="Times New Roman" w:hAnsiTheme="minorBidi"/>
          <w:b/>
          <w:bCs/>
          <w:sz w:val="24"/>
          <w:szCs w:val="24"/>
          <w:u w:val="single"/>
        </w:rPr>
      </w:pPr>
      <w:r>
        <w:rPr>
          <w:rFonts w:asciiTheme="minorBidi" w:eastAsia="Times New Roman" w:hAnsiTheme="minorBidi" w:hint="cs"/>
          <w:b/>
          <w:bCs/>
          <w:sz w:val="24"/>
          <w:szCs w:val="24"/>
          <w:u w:val="single"/>
          <w:rtl/>
        </w:rPr>
        <w:t xml:space="preserve"> </w:t>
      </w:r>
      <w:r w:rsidR="00F73F8C" w:rsidRPr="005137C4">
        <w:rPr>
          <w:rFonts w:asciiTheme="minorBidi" w:eastAsia="Times New Roman" w:hAnsiTheme="minorBidi"/>
          <w:b/>
          <w:bCs/>
          <w:sz w:val="24"/>
          <w:szCs w:val="24"/>
          <w:u w:val="single"/>
          <w:rtl/>
        </w:rPr>
        <w:t>ערבות ביצוע</w:t>
      </w:r>
    </w:p>
    <w:p w14:paraId="550CCB73" w14:textId="77777777" w:rsidR="00F73F8C" w:rsidRPr="005137C4" w:rsidRDefault="00F73F8C" w:rsidP="0097173D">
      <w:pPr>
        <w:numPr>
          <w:ilvl w:val="0"/>
          <w:numId w:val="90"/>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להבטחת כל התחייבויות מבצע המחקר על פי חוזה זה, יפקיד הקבלן, עם החתימה על החוזה ערבות ביצוע מבנק בארץ או מחברת ביטוח ישראלית שברשותה רישיון לעסוק בביטוח על פי חוק הפיקוח על שירותים פיננסיים (ביטוח), תשמ"א-1981,</w:t>
      </w:r>
      <w:r w:rsidRPr="005137C4">
        <w:rPr>
          <w:rFonts w:asciiTheme="minorBidi" w:eastAsia="Times New Roman" w:hAnsiTheme="minorBidi"/>
          <w:b/>
          <w:bCs/>
          <w:sz w:val="24"/>
          <w:szCs w:val="24"/>
          <w:rtl/>
        </w:rPr>
        <w:t xml:space="preserve"> </w:t>
      </w:r>
      <w:r w:rsidRPr="005137C4">
        <w:rPr>
          <w:rFonts w:asciiTheme="minorBidi" w:eastAsia="Times New Roman" w:hAnsiTheme="minorBidi"/>
          <w:sz w:val="24"/>
          <w:szCs w:val="24"/>
          <w:rtl/>
        </w:rPr>
        <w:t xml:space="preserve">לקיום תנאי החוזה, בנוסח המפורט </w:t>
      </w:r>
      <w:r w:rsidRPr="005137C4">
        <w:rPr>
          <w:rFonts w:asciiTheme="minorBidi" w:eastAsia="Times New Roman" w:hAnsiTheme="minorBidi"/>
          <w:sz w:val="24"/>
          <w:szCs w:val="24"/>
          <w:u w:val="single"/>
          <w:rtl/>
        </w:rPr>
        <w:t xml:space="preserve">בנספח </w:t>
      </w:r>
      <w:r w:rsidR="009D02BE" w:rsidRPr="005137C4">
        <w:rPr>
          <w:rFonts w:asciiTheme="minorBidi" w:eastAsia="Times New Roman" w:hAnsiTheme="minorBidi"/>
          <w:b/>
          <w:bCs/>
          <w:sz w:val="24"/>
          <w:szCs w:val="24"/>
          <w:u w:val="single"/>
          <w:rtl/>
        </w:rPr>
        <w:t>כ-3</w:t>
      </w:r>
      <w:r w:rsidRPr="005137C4">
        <w:rPr>
          <w:rFonts w:asciiTheme="minorBidi" w:eastAsia="Times New Roman" w:hAnsiTheme="minorBidi"/>
          <w:b/>
          <w:bCs/>
          <w:sz w:val="24"/>
          <w:szCs w:val="24"/>
          <w:u w:val="single"/>
          <w:rtl/>
        </w:rPr>
        <w:t>'</w:t>
      </w:r>
      <w:r w:rsidRPr="005137C4">
        <w:rPr>
          <w:rFonts w:asciiTheme="minorBidi" w:eastAsia="Times New Roman" w:hAnsiTheme="minorBidi"/>
          <w:sz w:val="24"/>
          <w:szCs w:val="24"/>
          <w:rtl/>
        </w:rPr>
        <w:t xml:space="preserve"> – ערבות ביצוע, בהיקף של 5%  מהיקף ההתקשרות שתהא בתוקף לתקופה של 3 חודשים לאחר השלמת מלוא ביצוע השירותים לפי חוזה זה.</w:t>
      </w:r>
    </w:p>
    <w:p w14:paraId="66E5ED31" w14:textId="77777777" w:rsidR="00F73F8C" w:rsidRPr="005137C4" w:rsidRDefault="00F73F8C" w:rsidP="0097173D">
      <w:pPr>
        <w:numPr>
          <w:ilvl w:val="0"/>
          <w:numId w:val="90"/>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סכום הערבות יגדל או יקטן, בהתאם לשינויים  בהיקף ההתקשרות.</w:t>
      </w:r>
    </w:p>
    <w:p w14:paraId="1DC958A7" w14:textId="77777777" w:rsidR="00F73F8C" w:rsidRPr="005137C4" w:rsidRDefault="00F73F8C" w:rsidP="0097173D">
      <w:pPr>
        <w:numPr>
          <w:ilvl w:val="0"/>
          <w:numId w:val="90"/>
        </w:numPr>
        <w:tabs>
          <w:tab w:val="left" w:pos="1080"/>
        </w:tabs>
        <w:spacing w:after="0" w:line="360" w:lineRule="auto"/>
        <w:rPr>
          <w:rFonts w:asciiTheme="minorBidi" w:eastAsia="Times New Roman" w:hAnsiTheme="minorBidi"/>
          <w:b/>
          <w:bCs/>
          <w:sz w:val="24"/>
          <w:szCs w:val="24"/>
          <w:rtl/>
        </w:rPr>
      </w:pPr>
      <w:r w:rsidRPr="005137C4">
        <w:rPr>
          <w:rFonts w:asciiTheme="minorBidi" w:eastAsia="Times New Roman" w:hAnsiTheme="minorBidi"/>
          <w:sz w:val="24"/>
          <w:szCs w:val="24"/>
          <w:rtl/>
        </w:rPr>
        <w:t>הערבות תשמש להבטחת הביצוע של מלוא התחייבויות הקבלן ותשוחרר רק עם מילוי כל</w:t>
      </w:r>
      <w:r w:rsidRPr="005137C4">
        <w:rPr>
          <w:rFonts w:asciiTheme="minorBidi" w:eastAsia="Times New Roman" w:hAnsiTheme="minorBidi"/>
          <w:b/>
          <w:bCs/>
          <w:sz w:val="24"/>
          <w:szCs w:val="24"/>
          <w:rtl/>
        </w:rPr>
        <w:t xml:space="preserve"> </w:t>
      </w:r>
      <w:r w:rsidRPr="005137C4">
        <w:rPr>
          <w:rFonts w:asciiTheme="minorBidi" w:eastAsia="Times New Roman" w:hAnsiTheme="minorBidi"/>
          <w:sz w:val="24"/>
          <w:szCs w:val="24"/>
          <w:rtl/>
        </w:rPr>
        <w:t xml:space="preserve">התחייבויותיו בהתאם לחוזה שבין הצדדים וכנגד חתימה על כתב העדר תביעות. </w:t>
      </w:r>
    </w:p>
    <w:p w14:paraId="505ACF11" w14:textId="77777777" w:rsidR="00F73F8C" w:rsidRPr="005137C4" w:rsidRDefault="00F73F8C" w:rsidP="0097173D">
      <w:pPr>
        <w:numPr>
          <w:ilvl w:val="0"/>
          <w:numId w:val="90"/>
        </w:numPr>
        <w:tabs>
          <w:tab w:val="left" w:pos="1080"/>
        </w:tabs>
        <w:spacing w:after="0" w:line="360" w:lineRule="auto"/>
        <w:rPr>
          <w:rFonts w:asciiTheme="minorBidi" w:eastAsia="Times New Roman" w:hAnsiTheme="minorBidi"/>
          <w:b/>
          <w:bCs/>
          <w:sz w:val="24"/>
          <w:szCs w:val="24"/>
          <w:rtl/>
        </w:rPr>
      </w:pPr>
      <w:r w:rsidRPr="005137C4">
        <w:rPr>
          <w:rFonts w:asciiTheme="minorBidi" w:eastAsia="Times New Roman" w:hAnsiTheme="minorBidi"/>
          <w:sz w:val="24"/>
          <w:szCs w:val="24"/>
          <w:rtl/>
        </w:rPr>
        <w:t xml:space="preserve">המשרד יהיה רשאי לחלט ערבות הבנקאית לפי שיקול דעתו הבלעדי והמוחלט. </w:t>
      </w:r>
    </w:p>
    <w:p w14:paraId="46C69532" w14:textId="77777777" w:rsidR="00F73F8C" w:rsidRPr="005137C4" w:rsidRDefault="00F73F8C" w:rsidP="0097173D">
      <w:pPr>
        <w:numPr>
          <w:ilvl w:val="0"/>
          <w:numId w:val="90"/>
        </w:numPr>
        <w:tabs>
          <w:tab w:val="left" w:pos="1080"/>
        </w:tabs>
        <w:spacing w:after="0" w:line="360" w:lineRule="auto"/>
        <w:rPr>
          <w:rFonts w:asciiTheme="minorBidi" w:eastAsia="Times New Roman" w:hAnsiTheme="minorBidi"/>
          <w:b/>
          <w:bCs/>
          <w:sz w:val="24"/>
          <w:szCs w:val="24"/>
          <w:rtl/>
        </w:rPr>
      </w:pPr>
      <w:r w:rsidRPr="005137C4">
        <w:rPr>
          <w:rFonts w:asciiTheme="minorBidi" w:eastAsia="Times New Roman" w:hAnsiTheme="minorBidi"/>
          <w:sz w:val="24"/>
          <w:szCs w:val="24"/>
          <w:rtl/>
        </w:rPr>
        <w:t xml:space="preserve">ערבות הביצוע תחולט כולה או חלקה לפי שיעורים שיקבע המשרד ככל שלא יעמוד הקבלן בהתחייבות מהתחייבויותיו, לרבות אי עמידה בלוחות הזמנים, </w:t>
      </w:r>
      <w:r w:rsidRPr="005137C4">
        <w:rPr>
          <w:rFonts w:asciiTheme="minorBidi" w:eastAsia="Times New Roman" w:hAnsiTheme="minorBidi"/>
          <w:sz w:val="24"/>
          <w:szCs w:val="24"/>
          <w:rtl/>
        </w:rPr>
        <w:lastRenderedPageBreak/>
        <w:t>אי ביצוע השירותים כנדרש וכל דרישה אחרת כמופיע במסמכי החוזה והמכרז.</w:t>
      </w:r>
    </w:p>
    <w:p w14:paraId="4B5666B8" w14:textId="77777777" w:rsidR="00F73F8C" w:rsidRPr="005137C4" w:rsidRDefault="00F73F8C" w:rsidP="0097173D">
      <w:pPr>
        <w:numPr>
          <w:ilvl w:val="0"/>
          <w:numId w:val="90"/>
        </w:numPr>
        <w:tabs>
          <w:tab w:val="left" w:pos="1080"/>
        </w:tabs>
        <w:spacing w:after="0" w:line="360" w:lineRule="auto"/>
        <w:rPr>
          <w:rFonts w:asciiTheme="minorBidi" w:eastAsia="Times New Roman" w:hAnsiTheme="minorBidi"/>
          <w:b/>
          <w:bCs/>
          <w:sz w:val="24"/>
          <w:szCs w:val="24"/>
          <w:rtl/>
        </w:rPr>
      </w:pPr>
      <w:r w:rsidRPr="005137C4">
        <w:rPr>
          <w:rFonts w:asciiTheme="minorBidi" w:eastAsia="Times New Roman" w:hAnsiTheme="minorBidi"/>
          <w:sz w:val="24"/>
          <w:szCs w:val="24"/>
          <w:rtl/>
        </w:rPr>
        <w:t>מובהר כי אין בערבות זו, ולא במימושה ולא בחלוטה, כדי לשחרר את הקבלן מאחריותו ומהתחייבויותיו לפי חוזה זה ואין בה כדי להטיל על המשרד חובה כלשהי.</w:t>
      </w:r>
    </w:p>
    <w:p w14:paraId="4CAF8C97" w14:textId="77777777" w:rsidR="00F73F8C" w:rsidRPr="005137C4" w:rsidRDefault="00F73F8C" w:rsidP="0097173D">
      <w:pPr>
        <w:numPr>
          <w:ilvl w:val="0"/>
          <w:numId w:val="90"/>
        </w:numPr>
        <w:tabs>
          <w:tab w:val="left" w:pos="1080"/>
        </w:tabs>
        <w:spacing w:after="0" w:line="360" w:lineRule="auto"/>
        <w:rPr>
          <w:rFonts w:asciiTheme="minorBidi" w:eastAsia="Times New Roman" w:hAnsiTheme="minorBidi"/>
          <w:b/>
          <w:bCs/>
          <w:sz w:val="24"/>
          <w:szCs w:val="24"/>
          <w:rtl/>
        </w:rPr>
      </w:pPr>
      <w:r w:rsidRPr="005137C4">
        <w:rPr>
          <w:rFonts w:asciiTheme="minorBidi" w:eastAsia="Times New Roman" w:hAnsiTheme="minorBidi"/>
          <w:sz w:val="24"/>
          <w:szCs w:val="24"/>
          <w:rtl/>
        </w:rPr>
        <w:t xml:space="preserve">אין בגובה הערבות כדי לשמש הגבלה או תקרה להתחייבויותיו של הקבלן במקרה של  מימושה. </w:t>
      </w:r>
    </w:p>
    <w:p w14:paraId="05B15E57" w14:textId="77777777" w:rsidR="00F73F8C" w:rsidRPr="005137C4" w:rsidRDefault="00F73F8C" w:rsidP="0097173D">
      <w:pPr>
        <w:numPr>
          <w:ilvl w:val="0"/>
          <w:numId w:val="90"/>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המשרד רשאי, אך לא חייב, על פי שיקול דעתו הבלעדי, להפחית את סכום הערבות, בהתאם   לקצב התקדמות מתן השירותים ומילויים בהתאם להסכם ולשביעות רצון המנהל.</w:t>
      </w:r>
    </w:p>
    <w:p w14:paraId="53EF397A" w14:textId="77777777" w:rsidR="00F73F8C" w:rsidRPr="005137C4" w:rsidRDefault="00F73F8C" w:rsidP="0097173D">
      <w:pPr>
        <w:numPr>
          <w:ilvl w:val="0"/>
          <w:numId w:val="13"/>
        </w:numPr>
        <w:tabs>
          <w:tab w:val="left" w:pos="1080"/>
        </w:tabs>
        <w:spacing w:after="0" w:line="360" w:lineRule="auto"/>
        <w:rPr>
          <w:rFonts w:asciiTheme="minorBidi" w:eastAsia="Times New Roman" w:hAnsiTheme="minorBidi"/>
          <w:b/>
          <w:bCs/>
          <w:sz w:val="24"/>
          <w:szCs w:val="24"/>
          <w:rtl/>
        </w:rPr>
      </w:pPr>
      <w:r w:rsidRPr="005137C4">
        <w:rPr>
          <w:rFonts w:asciiTheme="minorBidi" w:eastAsia="Times New Roman" w:hAnsiTheme="minorBidi"/>
          <w:sz w:val="24"/>
          <w:szCs w:val="24"/>
          <w:rtl/>
        </w:rPr>
        <w:t>חוק הפרשנות יחול על הסכם זה. לצורך פרשנות רואים הסכם זה כחיקוק כמשמעותו בחוק האמור.</w:t>
      </w:r>
    </w:p>
    <w:p w14:paraId="23538F1F" w14:textId="77777777" w:rsidR="00F73F8C" w:rsidRPr="005137C4" w:rsidRDefault="00F73F8C" w:rsidP="0097173D">
      <w:pPr>
        <w:numPr>
          <w:ilvl w:val="0"/>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הפסקת הסכם:</w:t>
      </w:r>
    </w:p>
    <w:p w14:paraId="57A66476" w14:textId="77777777" w:rsidR="00F73F8C" w:rsidRPr="005137C4" w:rsidRDefault="00F73F8C" w:rsidP="005137C4">
      <w:pPr>
        <w:keepNext/>
        <w:numPr>
          <w:ilvl w:val="0"/>
          <w:numId w:val="15"/>
        </w:numPr>
        <w:spacing w:after="0" w:line="360" w:lineRule="auto"/>
        <w:ind w:right="-780"/>
        <w:outlineLvl w:val="6"/>
        <w:rPr>
          <w:rFonts w:asciiTheme="minorBidi" w:eastAsia="Times New Roman" w:hAnsiTheme="minorBidi"/>
          <w:sz w:val="24"/>
          <w:szCs w:val="24"/>
        </w:rPr>
      </w:pPr>
      <w:r w:rsidRPr="005137C4">
        <w:rPr>
          <w:rFonts w:asciiTheme="minorBidi" w:eastAsia="Times New Roman" w:hAnsiTheme="minorBidi"/>
          <w:sz w:val="24"/>
          <w:szCs w:val="24"/>
          <w:rtl/>
        </w:rPr>
        <w:t>לא עמד הקבלן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הקבלן ומבלי לפגוע בזכות המשרד לפיצוי ושיפוי וזכויות אחרות העומדות למשרד על פי הסכם זה ועל פי דין.</w:t>
      </w:r>
    </w:p>
    <w:p w14:paraId="2568F8A8" w14:textId="77777777" w:rsidR="00F73F8C" w:rsidRPr="005137C4" w:rsidRDefault="00F73F8C" w:rsidP="005137C4">
      <w:pPr>
        <w:keepNext/>
        <w:numPr>
          <w:ilvl w:val="0"/>
          <w:numId w:val="15"/>
        </w:numPr>
        <w:spacing w:after="0" w:line="360" w:lineRule="auto"/>
        <w:ind w:right="-780"/>
        <w:outlineLvl w:val="6"/>
        <w:rPr>
          <w:rFonts w:asciiTheme="minorBidi" w:eastAsia="Times New Roman" w:hAnsiTheme="minorBidi"/>
          <w:sz w:val="24"/>
          <w:szCs w:val="24"/>
          <w:rtl/>
        </w:rPr>
      </w:pPr>
      <w:r w:rsidRPr="005137C4">
        <w:rPr>
          <w:rFonts w:asciiTheme="minorBidi" w:eastAsia="Times New Roman" w:hAnsiTheme="minorBidi"/>
          <w:sz w:val="24"/>
          <w:szCs w:val="24"/>
          <w:rtl/>
        </w:rPr>
        <w:t xml:space="preserve">כמו כן, המשרד יהא זכאי לתרופות בכל מקרה שהקבלן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 </w:t>
      </w:r>
    </w:p>
    <w:p w14:paraId="47180D30" w14:textId="77777777" w:rsidR="00F73F8C" w:rsidRPr="005137C4" w:rsidRDefault="00F73F8C" w:rsidP="005137C4">
      <w:pPr>
        <w:keepNext/>
        <w:numPr>
          <w:ilvl w:val="0"/>
          <w:numId w:val="15"/>
        </w:numPr>
        <w:spacing w:after="0" w:line="360" w:lineRule="auto"/>
        <w:ind w:right="-780"/>
        <w:outlineLvl w:val="6"/>
        <w:rPr>
          <w:rFonts w:asciiTheme="minorBidi" w:eastAsia="Times New Roman" w:hAnsiTheme="minorBidi"/>
          <w:sz w:val="24"/>
          <w:szCs w:val="24"/>
          <w:rtl/>
        </w:rPr>
      </w:pPr>
      <w:r w:rsidRPr="005137C4">
        <w:rPr>
          <w:rFonts w:asciiTheme="minorBidi" w:eastAsia="Times New Roman" w:hAnsiTheme="minorBidi"/>
          <w:sz w:val="24"/>
          <w:szCs w:val="24"/>
          <w:rtl/>
        </w:rPr>
        <w:t>מבלי לגרוע מכלליות האמור לעיל, מוסכם בין הצדדים כי הזכות לתרופות כוללת:</w:t>
      </w:r>
    </w:p>
    <w:p w14:paraId="00BEC135" w14:textId="77777777" w:rsidR="00F73F8C" w:rsidRPr="005137C4" w:rsidRDefault="00F73F8C" w:rsidP="005137C4">
      <w:pPr>
        <w:keepNext/>
        <w:numPr>
          <w:ilvl w:val="1"/>
          <w:numId w:val="15"/>
        </w:numPr>
        <w:spacing w:after="0" w:line="360" w:lineRule="auto"/>
        <w:ind w:right="-780"/>
        <w:outlineLvl w:val="6"/>
        <w:rPr>
          <w:rFonts w:asciiTheme="minorBidi" w:eastAsia="Times New Roman" w:hAnsiTheme="minorBidi"/>
          <w:b/>
          <w:bCs/>
          <w:sz w:val="24"/>
          <w:szCs w:val="24"/>
          <w:rtl/>
        </w:rPr>
      </w:pPr>
      <w:r w:rsidRPr="005137C4">
        <w:rPr>
          <w:rFonts w:asciiTheme="minorBidi" w:eastAsia="Times New Roman" w:hAnsiTheme="minorBidi"/>
          <w:sz w:val="24"/>
          <w:szCs w:val="24"/>
          <w:rtl/>
        </w:rPr>
        <w:t xml:space="preserve">את הזכות להפחית מהתמורה המגיעה לקבלן סכום שווה ערך לנזק שנגרם כתוצאה מהשירותים. </w:t>
      </w:r>
    </w:p>
    <w:p w14:paraId="3106CEC5" w14:textId="77777777" w:rsidR="00F73F8C" w:rsidRPr="005137C4" w:rsidRDefault="00F73F8C" w:rsidP="005137C4">
      <w:pPr>
        <w:keepNext/>
        <w:numPr>
          <w:ilvl w:val="1"/>
          <w:numId w:val="15"/>
        </w:numPr>
        <w:spacing w:after="0" w:line="360" w:lineRule="auto"/>
        <w:ind w:right="-780"/>
        <w:outlineLvl w:val="6"/>
        <w:rPr>
          <w:rFonts w:asciiTheme="minorBidi" w:eastAsia="Times New Roman" w:hAnsiTheme="minorBidi"/>
          <w:b/>
          <w:bCs/>
          <w:sz w:val="24"/>
          <w:szCs w:val="24"/>
          <w:rtl/>
        </w:rPr>
      </w:pPr>
      <w:r w:rsidRPr="005137C4">
        <w:rPr>
          <w:rFonts w:asciiTheme="minorBidi" w:eastAsia="Times New Roman" w:hAnsiTheme="minorBidi"/>
          <w:sz w:val="24"/>
          <w:szCs w:val="24"/>
          <w:rtl/>
        </w:rPr>
        <w:t>את זכות המשרד לבטל הסכם זה, להפסיק את מתן השירותים על ידי הקבלן לאלתר ולבצע את השירותים בעצמו ו/או באמצעות אחרים.</w:t>
      </w:r>
    </w:p>
    <w:p w14:paraId="6D371E1A" w14:textId="77777777" w:rsidR="00F73F8C" w:rsidRPr="005137C4" w:rsidRDefault="00F73F8C" w:rsidP="005137C4">
      <w:pPr>
        <w:keepNext/>
        <w:numPr>
          <w:ilvl w:val="1"/>
          <w:numId w:val="15"/>
        </w:numPr>
        <w:spacing w:after="0" w:line="360" w:lineRule="auto"/>
        <w:ind w:right="-780"/>
        <w:outlineLvl w:val="6"/>
        <w:rPr>
          <w:rFonts w:asciiTheme="minorBidi" w:eastAsia="Times New Roman" w:hAnsiTheme="minorBidi"/>
          <w:b/>
          <w:bCs/>
          <w:sz w:val="24"/>
          <w:szCs w:val="24"/>
          <w:rtl/>
        </w:rPr>
      </w:pPr>
      <w:r w:rsidRPr="005137C4">
        <w:rPr>
          <w:rFonts w:asciiTheme="minorBidi" w:eastAsia="Times New Roman" w:hAnsiTheme="minorBidi"/>
          <w:sz w:val="24"/>
          <w:szCs w:val="24"/>
          <w:rtl/>
        </w:rPr>
        <w:t>התרופות המוענקות למשרד הן מצטברות אחת לשנייה ואין בהסכם זה כדי לשלול את זכותו של המשרד לקיזוז, פיצוי, שיפוי או כל סעד נוסף מכוח דין והסכם.</w:t>
      </w:r>
    </w:p>
    <w:p w14:paraId="1C3425EE" w14:textId="77777777" w:rsidR="00F73F8C" w:rsidRPr="005137C4" w:rsidRDefault="00F73F8C" w:rsidP="0097173D">
      <w:pPr>
        <w:numPr>
          <w:ilvl w:val="0"/>
          <w:numId w:val="13"/>
        </w:numPr>
        <w:tabs>
          <w:tab w:val="left" w:pos="1080"/>
        </w:tabs>
        <w:spacing w:after="0" w:line="360" w:lineRule="auto"/>
        <w:rPr>
          <w:rFonts w:asciiTheme="minorBidi" w:eastAsia="Times New Roman" w:hAnsiTheme="minorBidi"/>
          <w:b/>
          <w:bCs/>
          <w:sz w:val="24"/>
          <w:szCs w:val="24"/>
          <w:rtl/>
        </w:rPr>
      </w:pPr>
      <w:r w:rsidRPr="005137C4">
        <w:rPr>
          <w:rFonts w:asciiTheme="minorBidi" w:eastAsia="Times New Roman" w:hAnsiTheme="minorBidi"/>
          <w:sz w:val="24"/>
          <w:szCs w:val="24"/>
          <w:rtl/>
        </w:rPr>
        <w:t xml:space="preserve">אחריות                                                                                                                                                  </w:t>
      </w:r>
    </w:p>
    <w:p w14:paraId="179FDEE6" w14:textId="77777777" w:rsidR="00F73F8C" w:rsidRPr="005137C4" w:rsidRDefault="00F73F8C" w:rsidP="0097173D">
      <w:pPr>
        <w:keepNext/>
        <w:numPr>
          <w:ilvl w:val="0"/>
          <w:numId w:val="91"/>
        </w:numPr>
        <w:spacing w:after="0" w:line="360" w:lineRule="auto"/>
        <w:ind w:right="-780"/>
        <w:outlineLvl w:val="6"/>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הקבלן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הקבלן, וזאת בשל מעשה או מחדל של הקבלן או מי מטעמו הכרוך באחד מאלה:</w:t>
      </w:r>
    </w:p>
    <w:p w14:paraId="6B36E350" w14:textId="77777777" w:rsidR="00F73F8C" w:rsidRPr="005137C4" w:rsidRDefault="00F73F8C" w:rsidP="005137C4">
      <w:pPr>
        <w:keepNext/>
        <w:numPr>
          <w:ilvl w:val="2"/>
          <w:numId w:val="81"/>
        </w:numPr>
        <w:spacing w:after="0" w:line="360" w:lineRule="auto"/>
        <w:ind w:right="-780"/>
        <w:outlineLvl w:val="6"/>
        <w:rPr>
          <w:rFonts w:asciiTheme="minorBidi" w:eastAsia="Times New Roman" w:hAnsiTheme="minorBidi"/>
          <w:b/>
          <w:bCs/>
          <w:sz w:val="24"/>
          <w:szCs w:val="24"/>
        </w:rPr>
      </w:pPr>
      <w:r w:rsidRPr="005137C4">
        <w:rPr>
          <w:rFonts w:asciiTheme="minorBidi" w:eastAsia="Times New Roman" w:hAnsiTheme="minorBidi"/>
          <w:b/>
          <w:bCs/>
          <w:sz w:val="24"/>
          <w:szCs w:val="24"/>
          <w:rtl/>
        </w:rPr>
        <w:t xml:space="preserve"> </w:t>
      </w:r>
      <w:r w:rsidRPr="005137C4">
        <w:rPr>
          <w:rFonts w:asciiTheme="minorBidi" w:eastAsia="Times New Roman" w:hAnsiTheme="minorBidi"/>
          <w:sz w:val="24"/>
          <w:szCs w:val="24"/>
          <w:rtl/>
        </w:rPr>
        <w:t xml:space="preserve">הפרת חובה חקוקה או הפרת הוראות שניתנו לקבלן ו/או למי </w:t>
      </w:r>
    </w:p>
    <w:p w14:paraId="33BB5206" w14:textId="77777777" w:rsidR="00F73F8C" w:rsidRPr="005137C4" w:rsidRDefault="00F73F8C" w:rsidP="00F73F8C">
      <w:pPr>
        <w:keepNext/>
        <w:spacing w:after="0" w:line="360" w:lineRule="auto"/>
        <w:ind w:left="2280" w:right="-780"/>
        <w:outlineLvl w:val="6"/>
        <w:rPr>
          <w:rFonts w:asciiTheme="minorBidi" w:eastAsia="Times New Roman" w:hAnsiTheme="minorBidi"/>
          <w:b/>
          <w:bCs/>
          <w:sz w:val="24"/>
          <w:szCs w:val="24"/>
          <w:rtl/>
        </w:rPr>
      </w:pPr>
      <w:r w:rsidRPr="005137C4">
        <w:rPr>
          <w:rFonts w:asciiTheme="minorBidi" w:eastAsia="Times New Roman" w:hAnsiTheme="minorBidi"/>
          <w:sz w:val="24"/>
          <w:szCs w:val="24"/>
          <w:rtl/>
        </w:rPr>
        <w:t xml:space="preserve">           מטעמו על ידי המשרד או מי מעובדיו;</w:t>
      </w:r>
    </w:p>
    <w:p w14:paraId="3446817A" w14:textId="77777777" w:rsidR="00F73F8C" w:rsidRPr="005137C4" w:rsidRDefault="00F73F8C" w:rsidP="005137C4">
      <w:pPr>
        <w:keepNext/>
        <w:numPr>
          <w:ilvl w:val="2"/>
          <w:numId w:val="81"/>
        </w:numPr>
        <w:spacing w:after="0" w:line="360" w:lineRule="auto"/>
        <w:ind w:right="-780"/>
        <w:outlineLvl w:val="6"/>
        <w:rPr>
          <w:rFonts w:asciiTheme="minorBidi" w:eastAsia="Times New Roman" w:hAnsiTheme="minorBidi"/>
          <w:sz w:val="24"/>
          <w:szCs w:val="24"/>
          <w:rtl/>
        </w:rPr>
      </w:pPr>
      <w:r w:rsidRPr="005137C4">
        <w:rPr>
          <w:rFonts w:asciiTheme="minorBidi" w:eastAsia="Times New Roman" w:hAnsiTheme="minorBidi"/>
          <w:sz w:val="24"/>
          <w:szCs w:val="24"/>
          <w:rtl/>
        </w:rPr>
        <w:t xml:space="preserve"> פעולה שלא בדרך המקובלת או שלא בתום לב;</w:t>
      </w:r>
    </w:p>
    <w:p w14:paraId="0FE2023C" w14:textId="77777777" w:rsidR="00F73F8C" w:rsidRPr="005137C4" w:rsidRDefault="00F73F8C" w:rsidP="005137C4">
      <w:pPr>
        <w:keepNext/>
        <w:numPr>
          <w:ilvl w:val="2"/>
          <w:numId w:val="81"/>
        </w:numPr>
        <w:spacing w:after="0" w:line="360" w:lineRule="auto"/>
        <w:ind w:right="-780"/>
        <w:outlineLvl w:val="6"/>
        <w:rPr>
          <w:rFonts w:asciiTheme="minorBidi" w:eastAsia="Times New Roman" w:hAnsiTheme="minorBidi"/>
          <w:sz w:val="24"/>
          <w:szCs w:val="24"/>
          <w:rtl/>
        </w:rPr>
      </w:pPr>
      <w:r w:rsidRPr="005137C4">
        <w:rPr>
          <w:rFonts w:asciiTheme="minorBidi" w:eastAsia="Times New Roman" w:hAnsiTheme="minorBidi"/>
          <w:sz w:val="24"/>
          <w:szCs w:val="24"/>
          <w:rtl/>
        </w:rPr>
        <w:t xml:space="preserve">פעולה שנעשתה ברשלנות. </w:t>
      </w:r>
    </w:p>
    <w:p w14:paraId="6C7C7443" w14:textId="77777777" w:rsidR="00F73F8C" w:rsidRPr="005137C4" w:rsidRDefault="00F73F8C" w:rsidP="0097173D">
      <w:pPr>
        <w:keepNext/>
        <w:numPr>
          <w:ilvl w:val="0"/>
          <w:numId w:val="91"/>
        </w:numPr>
        <w:spacing w:after="0" w:line="360" w:lineRule="auto"/>
        <w:ind w:right="-780"/>
        <w:outlineLvl w:val="6"/>
        <w:rPr>
          <w:rFonts w:asciiTheme="minorBidi" w:eastAsia="Times New Roman" w:hAnsiTheme="minorBidi"/>
          <w:sz w:val="24"/>
          <w:szCs w:val="24"/>
        </w:rPr>
      </w:pPr>
      <w:r w:rsidRPr="005137C4">
        <w:rPr>
          <w:rFonts w:asciiTheme="minorBidi" w:eastAsia="Times New Roman" w:hAnsiTheme="minorBidi"/>
          <w:sz w:val="24"/>
          <w:szCs w:val="24"/>
          <w:rtl/>
        </w:rPr>
        <w:t>הקבלן יהיה האחראי היחידי והבלעדי לכל תביעת נזיקין מטעם עובדיו ו/או כל הבאים מכוחם.</w:t>
      </w:r>
    </w:p>
    <w:p w14:paraId="7D851E94" w14:textId="77777777" w:rsidR="00F73F8C" w:rsidRPr="005137C4" w:rsidRDefault="00F73F8C" w:rsidP="0097173D">
      <w:pPr>
        <w:keepNext/>
        <w:numPr>
          <w:ilvl w:val="0"/>
          <w:numId w:val="91"/>
        </w:numPr>
        <w:spacing w:after="0" w:line="360" w:lineRule="auto"/>
        <w:ind w:right="-780"/>
        <w:outlineLvl w:val="6"/>
        <w:rPr>
          <w:rFonts w:asciiTheme="minorBidi" w:eastAsia="Times New Roman" w:hAnsiTheme="minorBidi"/>
          <w:sz w:val="24"/>
          <w:szCs w:val="24"/>
          <w:rtl/>
        </w:rPr>
      </w:pPr>
      <w:r w:rsidRPr="005137C4">
        <w:rPr>
          <w:rFonts w:asciiTheme="minorBidi" w:eastAsia="Times New Roman" w:hAnsiTheme="minorBidi"/>
          <w:sz w:val="24"/>
          <w:szCs w:val="24"/>
          <w:rtl/>
        </w:rPr>
        <w:t>המשרד, עובדיו והבאים מכוחו לא יישאו בכל תשלום, הוצאה, אובדן, או נזק מכל סוג שייגרם לקבלן ו/או לעובדיו ו/או לכל מי שבא מכוחו.</w:t>
      </w:r>
    </w:p>
    <w:p w14:paraId="7838E111" w14:textId="77777777" w:rsidR="00F73F8C" w:rsidRPr="005137C4" w:rsidRDefault="00F73F8C" w:rsidP="0097173D">
      <w:pPr>
        <w:numPr>
          <w:ilvl w:val="0"/>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כל שינוי בתנאי הסכם ההתקשרות או כל פרשנות של סעיף בהסכם מחייבים אישור בכתב של היועץ המשפטי ושל חשב המשרד (או מי מטעמם).</w:t>
      </w:r>
    </w:p>
    <w:p w14:paraId="391F5358" w14:textId="77777777" w:rsidR="00F73F8C" w:rsidRPr="005137C4" w:rsidRDefault="00F73F8C" w:rsidP="0097173D">
      <w:pPr>
        <w:numPr>
          <w:ilvl w:val="0"/>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שום התנהגות מצד איזה מהצדדים לא תיחשב כוויתור על איזה מזכויותיו על פי דין או כוויתור או כהסכמה מצידו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בויתור או אי עמידה על זכויות על פי ההסכם על ידי צד להסכם כויתור על זכויותיו לפי ההסכם במקרה אחר.</w:t>
      </w:r>
    </w:p>
    <w:p w14:paraId="01CD2EB7" w14:textId="77777777" w:rsidR="00F73F8C" w:rsidRPr="005137C4" w:rsidRDefault="00F73F8C" w:rsidP="0097173D">
      <w:pPr>
        <w:numPr>
          <w:ilvl w:val="0"/>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סמכות השיפוט הייחודית בכל הנוגע להסכם זה, תהיה לבית המשפט המוסמך בירושלים בלבד.</w:t>
      </w:r>
    </w:p>
    <w:p w14:paraId="22B61D78" w14:textId="77777777" w:rsidR="00F73F8C" w:rsidRPr="005137C4" w:rsidRDefault="00F73F8C" w:rsidP="0097173D">
      <w:pPr>
        <w:numPr>
          <w:ilvl w:val="0"/>
          <w:numId w:val="13"/>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כתובות הצדדים לצורך הסכם זה:</w:t>
      </w:r>
    </w:p>
    <w:p w14:paraId="3F9538F8" w14:textId="77777777" w:rsidR="00F73F8C" w:rsidRPr="005137C4" w:rsidRDefault="00F73F8C" w:rsidP="00F73F8C">
      <w:pPr>
        <w:spacing w:after="0" w:line="360" w:lineRule="auto"/>
        <w:rPr>
          <w:rFonts w:asciiTheme="minorBidi" w:eastAsia="Times New Roman" w:hAnsiTheme="minorBidi"/>
          <w:sz w:val="24"/>
          <w:szCs w:val="24"/>
          <w:rtl/>
        </w:rPr>
      </w:pPr>
    </w:p>
    <w:p w14:paraId="5AB75AA8"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משרד הבינוי והשיכון – קריית הממשלה, שיח' ג'ארח, מזרח ירושלים.</w:t>
      </w:r>
    </w:p>
    <w:p w14:paraId="471DD3B2"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p>
    <w:p w14:paraId="5E4F2662"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הקבלן : ____________________________________________ </w:t>
      </w:r>
    </w:p>
    <w:p w14:paraId="1D806BD3" w14:textId="77777777" w:rsidR="00F73F8C" w:rsidRPr="005137C4" w:rsidRDefault="00F73F8C" w:rsidP="00F73F8C">
      <w:pPr>
        <w:tabs>
          <w:tab w:val="left" w:pos="1080"/>
        </w:tabs>
        <w:spacing w:after="0" w:line="360" w:lineRule="auto"/>
        <w:ind w:left="480"/>
        <w:rPr>
          <w:rFonts w:asciiTheme="minorBidi" w:eastAsia="Times New Roman" w:hAnsiTheme="minorBidi"/>
          <w:bCs/>
          <w:sz w:val="24"/>
          <w:szCs w:val="24"/>
          <w:rtl/>
        </w:rPr>
      </w:pPr>
    </w:p>
    <w:p w14:paraId="62B5388B" w14:textId="77777777" w:rsidR="00F73F8C" w:rsidRPr="005137C4" w:rsidRDefault="00F73F8C" w:rsidP="00F73F8C">
      <w:pPr>
        <w:tabs>
          <w:tab w:val="left" w:pos="1080"/>
        </w:tabs>
        <w:spacing w:after="0" w:line="360" w:lineRule="auto"/>
        <w:ind w:left="480"/>
        <w:rPr>
          <w:rFonts w:asciiTheme="minorBidi" w:eastAsia="Times New Roman" w:hAnsiTheme="minorBidi"/>
          <w:sz w:val="24"/>
          <w:szCs w:val="24"/>
          <w:rtl/>
        </w:rPr>
      </w:pPr>
      <w:r w:rsidRPr="005137C4">
        <w:rPr>
          <w:rFonts w:asciiTheme="minorBidi" w:eastAsia="Times New Roman" w:hAnsiTheme="minorBidi"/>
          <w:bCs/>
          <w:sz w:val="24"/>
          <w:szCs w:val="24"/>
          <w:rtl/>
        </w:rPr>
        <w:t>ולראיה באו הצדדים על החתום:</w:t>
      </w:r>
    </w:p>
    <w:p w14:paraId="5D4723DB" w14:textId="77777777" w:rsidR="00F73F8C" w:rsidRPr="005137C4" w:rsidRDefault="00F73F8C" w:rsidP="00F73F8C">
      <w:pPr>
        <w:tabs>
          <w:tab w:val="left" w:pos="1080"/>
        </w:tabs>
        <w:spacing w:after="0" w:line="360" w:lineRule="auto"/>
        <w:ind w:left="480"/>
        <w:rPr>
          <w:rFonts w:asciiTheme="minorBidi" w:eastAsia="Times New Roman" w:hAnsiTheme="minorBidi"/>
          <w:sz w:val="24"/>
          <w:szCs w:val="24"/>
          <w:rtl/>
        </w:rPr>
      </w:pPr>
    </w:p>
    <w:p w14:paraId="0D376FF7" w14:textId="77777777" w:rsidR="00F73F8C" w:rsidRPr="005137C4" w:rsidRDefault="00F73F8C" w:rsidP="00F73F8C">
      <w:pPr>
        <w:tabs>
          <w:tab w:val="left" w:pos="1080"/>
        </w:tabs>
        <w:spacing w:after="0" w:line="360" w:lineRule="auto"/>
        <w:ind w:left="480"/>
        <w:rPr>
          <w:rFonts w:asciiTheme="minorBidi" w:eastAsia="Times New Roman" w:hAnsiTheme="minorBidi"/>
          <w:sz w:val="24"/>
          <w:szCs w:val="24"/>
          <w:rtl/>
        </w:rPr>
      </w:pPr>
    </w:p>
    <w:tbl>
      <w:tblPr>
        <w:bidiVisual/>
        <w:tblW w:w="8532" w:type="dxa"/>
        <w:tblLook w:val="01E0" w:firstRow="1" w:lastRow="1" w:firstColumn="1" w:lastColumn="1" w:noHBand="0" w:noVBand="0"/>
      </w:tblPr>
      <w:tblGrid>
        <w:gridCol w:w="2608"/>
        <w:gridCol w:w="946"/>
        <w:gridCol w:w="2294"/>
        <w:gridCol w:w="236"/>
        <w:gridCol w:w="2448"/>
      </w:tblGrid>
      <w:tr w:rsidR="00F73F8C" w:rsidRPr="005137C4" w14:paraId="511ECA0E" w14:textId="77777777" w:rsidTr="00C944D3">
        <w:tc>
          <w:tcPr>
            <w:tcW w:w="2608" w:type="dxa"/>
            <w:tcBorders>
              <w:top w:val="single" w:sz="4" w:space="0" w:color="auto"/>
            </w:tcBorders>
          </w:tcPr>
          <w:p w14:paraId="22CEFD52" w14:textId="77777777" w:rsidR="00F73F8C" w:rsidRPr="005137C4" w:rsidRDefault="00F73F8C" w:rsidP="00F73F8C">
            <w:pPr>
              <w:tabs>
                <w:tab w:val="left" w:pos="1080"/>
              </w:tabs>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משרד הבינוי והשיכון</w:t>
            </w:r>
          </w:p>
        </w:tc>
        <w:tc>
          <w:tcPr>
            <w:tcW w:w="946" w:type="dxa"/>
          </w:tcPr>
          <w:p w14:paraId="79D8FB2B" w14:textId="77777777" w:rsidR="00F73F8C" w:rsidRPr="005137C4" w:rsidRDefault="00F73F8C" w:rsidP="00F73F8C">
            <w:pPr>
              <w:tabs>
                <w:tab w:val="left" w:pos="1080"/>
              </w:tabs>
              <w:spacing w:after="0" w:line="360" w:lineRule="auto"/>
              <w:rPr>
                <w:rFonts w:asciiTheme="minorBidi" w:eastAsia="Times New Roman" w:hAnsiTheme="minorBidi"/>
                <w:b/>
                <w:bCs/>
                <w:sz w:val="24"/>
                <w:szCs w:val="24"/>
                <w:rtl/>
              </w:rPr>
            </w:pPr>
          </w:p>
        </w:tc>
        <w:tc>
          <w:tcPr>
            <w:tcW w:w="2294" w:type="dxa"/>
            <w:tcBorders>
              <w:top w:val="single" w:sz="4" w:space="0" w:color="auto"/>
            </w:tcBorders>
          </w:tcPr>
          <w:p w14:paraId="14288C4C" w14:textId="77777777" w:rsidR="00F73F8C" w:rsidRPr="005137C4" w:rsidRDefault="00F73F8C" w:rsidP="00F73F8C">
            <w:pPr>
              <w:tabs>
                <w:tab w:val="left" w:pos="1080"/>
              </w:tabs>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חשב</w:t>
            </w:r>
          </w:p>
        </w:tc>
        <w:tc>
          <w:tcPr>
            <w:tcW w:w="236" w:type="dxa"/>
          </w:tcPr>
          <w:p w14:paraId="729AF3D5" w14:textId="77777777" w:rsidR="00F73F8C" w:rsidRPr="005137C4" w:rsidRDefault="00F73F8C" w:rsidP="00F73F8C">
            <w:pPr>
              <w:tabs>
                <w:tab w:val="left" w:pos="1080"/>
              </w:tabs>
              <w:spacing w:after="0" w:line="360" w:lineRule="auto"/>
              <w:rPr>
                <w:rFonts w:asciiTheme="minorBidi" w:eastAsia="Times New Roman" w:hAnsiTheme="minorBidi"/>
                <w:b/>
                <w:bCs/>
                <w:sz w:val="24"/>
                <w:szCs w:val="24"/>
                <w:rtl/>
              </w:rPr>
            </w:pPr>
          </w:p>
        </w:tc>
        <w:tc>
          <w:tcPr>
            <w:tcW w:w="2448" w:type="dxa"/>
            <w:tcBorders>
              <w:top w:val="single" w:sz="4" w:space="0" w:color="auto"/>
            </w:tcBorders>
          </w:tcPr>
          <w:p w14:paraId="3D89235F" w14:textId="77777777" w:rsidR="00F73F8C" w:rsidRPr="005137C4" w:rsidRDefault="00F73F8C" w:rsidP="00F73F8C">
            <w:pPr>
              <w:tabs>
                <w:tab w:val="left" w:pos="1080"/>
              </w:tabs>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הקבלן</w:t>
            </w:r>
          </w:p>
        </w:tc>
      </w:tr>
    </w:tbl>
    <w:p w14:paraId="253A4D0F" w14:textId="77777777" w:rsidR="00F73F8C" w:rsidRPr="005137C4" w:rsidRDefault="00F73F8C" w:rsidP="00F73F8C">
      <w:pPr>
        <w:tabs>
          <w:tab w:val="left" w:pos="1080"/>
        </w:tabs>
        <w:spacing w:after="0" w:line="360" w:lineRule="auto"/>
        <w:ind w:left="480"/>
        <w:rPr>
          <w:rFonts w:asciiTheme="minorBidi" w:eastAsia="Times New Roman" w:hAnsiTheme="minorBidi"/>
          <w:sz w:val="24"/>
          <w:szCs w:val="24"/>
          <w:rtl/>
        </w:rPr>
      </w:pPr>
    </w:p>
    <w:p w14:paraId="48AB0759" w14:textId="77777777" w:rsidR="00F73F8C" w:rsidRPr="005137C4" w:rsidRDefault="00F73F8C" w:rsidP="00F73F8C">
      <w:pPr>
        <w:spacing w:after="0" w:line="240" w:lineRule="auto"/>
        <w:jc w:val="both"/>
        <w:rPr>
          <w:rFonts w:asciiTheme="minorBidi" w:eastAsia="Times New Roman" w:hAnsiTheme="minorBidi"/>
          <w:b/>
          <w:bCs/>
          <w:sz w:val="24"/>
          <w:szCs w:val="24"/>
          <w:u w:val="single"/>
          <w:rtl/>
        </w:rPr>
      </w:pPr>
    </w:p>
    <w:p w14:paraId="6C9BA4FD" w14:textId="77777777" w:rsidR="0097173D" w:rsidRDefault="0097173D">
      <w:pPr>
        <w:bidi w:val="0"/>
        <w:rPr>
          <w:rFonts w:asciiTheme="minorBidi" w:eastAsia="Times New Roman" w:hAnsiTheme="minorBidi"/>
          <w:b/>
          <w:bCs/>
          <w:sz w:val="24"/>
          <w:szCs w:val="24"/>
          <w:u w:val="single"/>
          <w:rtl/>
        </w:rPr>
      </w:pPr>
      <w:r>
        <w:rPr>
          <w:rFonts w:asciiTheme="minorBidi" w:eastAsia="Times New Roman" w:hAnsiTheme="minorBidi"/>
          <w:b/>
          <w:bCs/>
          <w:sz w:val="24"/>
          <w:szCs w:val="24"/>
          <w:u w:val="single"/>
          <w:rtl/>
        </w:rPr>
        <w:br w:type="page"/>
      </w:r>
    </w:p>
    <w:p w14:paraId="6445C56F" w14:textId="44DCFB25" w:rsidR="00F73F8C" w:rsidRPr="005137C4" w:rsidRDefault="00F73F8C" w:rsidP="00F73F8C">
      <w:pPr>
        <w:spacing w:after="0" w:line="240" w:lineRule="auto"/>
        <w:jc w:val="both"/>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lastRenderedPageBreak/>
        <w:t>אישור</w:t>
      </w:r>
    </w:p>
    <w:p w14:paraId="63B426F0" w14:textId="77777777" w:rsidR="00F73F8C" w:rsidRPr="005137C4" w:rsidRDefault="00F73F8C" w:rsidP="00F73F8C">
      <w:pPr>
        <w:spacing w:after="0" w:line="240" w:lineRule="auto"/>
        <w:jc w:val="both"/>
        <w:rPr>
          <w:rFonts w:asciiTheme="minorBidi" w:eastAsia="Times New Roman" w:hAnsiTheme="minorBidi"/>
          <w:b/>
          <w:bCs/>
          <w:sz w:val="24"/>
          <w:szCs w:val="24"/>
          <w:u w:val="single"/>
          <w:rtl/>
        </w:rPr>
      </w:pPr>
    </w:p>
    <w:p w14:paraId="1146A972" w14:textId="77777777" w:rsidR="00F73F8C" w:rsidRPr="005137C4" w:rsidRDefault="00F73F8C" w:rsidP="00F73F8C">
      <w:pPr>
        <w:spacing w:after="0" w:line="240" w:lineRule="auto"/>
        <w:jc w:val="both"/>
        <w:rPr>
          <w:rFonts w:asciiTheme="minorBidi" w:eastAsia="Times New Roman" w:hAnsiTheme="minorBidi"/>
          <w:b/>
          <w:bCs/>
          <w:sz w:val="24"/>
          <w:szCs w:val="24"/>
          <w:rtl/>
        </w:rPr>
      </w:pPr>
      <w:r w:rsidRPr="005137C4">
        <w:rPr>
          <w:rFonts w:asciiTheme="minorBidi" w:eastAsia="Times New Roman" w:hAnsiTheme="minorBidi"/>
          <w:sz w:val="24"/>
          <w:szCs w:val="24"/>
          <w:rtl/>
        </w:rPr>
        <w:t xml:space="preserve">אני הח"מ </w:t>
      </w:r>
      <w:r w:rsidRPr="005137C4">
        <w:rPr>
          <w:rFonts w:asciiTheme="minorBidi" w:eastAsia="Times New Roman" w:hAnsiTheme="minorBidi"/>
          <w:b/>
          <w:bCs/>
          <w:sz w:val="24"/>
          <w:szCs w:val="24"/>
          <w:rtl/>
        </w:rPr>
        <w:t xml:space="preserve">____________________ </w:t>
      </w:r>
      <w:r w:rsidRPr="005137C4">
        <w:rPr>
          <w:rFonts w:asciiTheme="minorBidi" w:eastAsia="Times New Roman" w:hAnsiTheme="minorBidi"/>
          <w:sz w:val="24"/>
          <w:szCs w:val="24"/>
          <w:rtl/>
        </w:rPr>
        <w:t xml:space="preserve">עו"ד ת"ז </w:t>
      </w:r>
      <w:r w:rsidRPr="005137C4">
        <w:rPr>
          <w:rFonts w:asciiTheme="minorBidi" w:eastAsia="Times New Roman" w:hAnsiTheme="minorBidi"/>
          <w:b/>
          <w:bCs/>
          <w:sz w:val="24"/>
          <w:szCs w:val="24"/>
          <w:rtl/>
        </w:rPr>
        <w:t>____________________</w:t>
      </w:r>
    </w:p>
    <w:p w14:paraId="5EDF2F3D"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3324132C" w14:textId="77777777" w:rsidR="00F73F8C" w:rsidRPr="005137C4" w:rsidRDefault="00F73F8C" w:rsidP="00F73F8C">
      <w:pPr>
        <w:spacing w:after="0" w:line="240" w:lineRule="auto"/>
        <w:jc w:val="both"/>
        <w:rPr>
          <w:rFonts w:asciiTheme="minorBidi" w:eastAsia="Times New Roman" w:hAnsiTheme="minorBidi"/>
          <w:b/>
          <w:bCs/>
          <w:sz w:val="24"/>
          <w:szCs w:val="24"/>
          <w:rtl/>
        </w:rPr>
      </w:pPr>
      <w:r w:rsidRPr="005137C4">
        <w:rPr>
          <w:rFonts w:asciiTheme="minorBidi" w:eastAsia="Times New Roman" w:hAnsiTheme="minorBidi"/>
          <w:sz w:val="24"/>
          <w:szCs w:val="24"/>
          <w:rtl/>
        </w:rPr>
        <w:t xml:space="preserve">מאשר בזאת כי המוסמכים לחתום בשם </w:t>
      </w:r>
      <w:r w:rsidRPr="005137C4">
        <w:rPr>
          <w:rFonts w:asciiTheme="minorBidi" w:eastAsia="Times New Roman" w:hAnsiTheme="minorBidi"/>
          <w:b/>
          <w:bCs/>
          <w:sz w:val="24"/>
          <w:szCs w:val="24"/>
          <w:rtl/>
        </w:rPr>
        <w:t>___________________________</w:t>
      </w:r>
    </w:p>
    <w:p w14:paraId="0A005AED"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4AACE4B4" w14:textId="77777777" w:rsidR="00F73F8C" w:rsidRPr="005137C4" w:rsidRDefault="00F73F8C" w:rsidP="005137C4">
      <w:pPr>
        <w:numPr>
          <w:ilvl w:val="0"/>
          <w:numId w:val="16"/>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 xml:space="preserve">_________________________ </w:t>
      </w:r>
      <w:r w:rsidRPr="005137C4">
        <w:rPr>
          <w:rFonts w:asciiTheme="minorBidi" w:eastAsia="Times New Roman" w:hAnsiTheme="minorBidi"/>
          <w:sz w:val="24"/>
          <w:szCs w:val="24"/>
          <w:rtl/>
        </w:rPr>
        <w:t>ת"ז _________________________</w:t>
      </w:r>
    </w:p>
    <w:p w14:paraId="65CEA67A"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43D59566" w14:textId="77777777" w:rsidR="00F73F8C" w:rsidRPr="005137C4" w:rsidRDefault="00F73F8C" w:rsidP="005137C4">
      <w:pPr>
        <w:numPr>
          <w:ilvl w:val="0"/>
          <w:numId w:val="16"/>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 ת</w:t>
      </w:r>
      <w:r w:rsidRPr="005137C4">
        <w:rPr>
          <w:rFonts w:asciiTheme="minorBidi" w:eastAsia="Times New Roman" w:hAnsiTheme="minorBidi"/>
          <w:b/>
          <w:bCs/>
          <w:sz w:val="24"/>
          <w:szCs w:val="24"/>
          <w:rtl/>
        </w:rPr>
        <w:t>"ז _________________________</w:t>
      </w:r>
    </w:p>
    <w:p w14:paraId="73D1464A" w14:textId="77777777" w:rsidR="00F73F8C" w:rsidRPr="005137C4" w:rsidRDefault="00F73F8C" w:rsidP="00F73F8C">
      <w:pPr>
        <w:spacing w:after="0" w:line="240" w:lineRule="auto"/>
        <w:jc w:val="both"/>
        <w:rPr>
          <w:rFonts w:asciiTheme="minorBidi" w:eastAsia="Times New Roman" w:hAnsiTheme="minorBidi"/>
          <w:sz w:val="24"/>
          <w:szCs w:val="24"/>
        </w:rPr>
      </w:pPr>
    </w:p>
    <w:p w14:paraId="3E8275BA" w14:textId="77777777"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בצירוף חותמת התאגיד.</w:t>
      </w:r>
    </w:p>
    <w:p w14:paraId="2DEB292D"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31977D90" w14:textId="77777777" w:rsidR="00F73F8C" w:rsidRPr="005137C4" w:rsidRDefault="00F73F8C" w:rsidP="00F73F8C">
      <w:pPr>
        <w:spacing w:after="0" w:line="24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____________________                                     ____________________</w:t>
      </w:r>
    </w:p>
    <w:p w14:paraId="1BB8CB77" w14:textId="77777777"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 xml:space="preserve">             </w:t>
      </w:r>
      <w:r w:rsidRPr="005137C4">
        <w:rPr>
          <w:rFonts w:asciiTheme="minorBidi" w:eastAsia="Times New Roman" w:hAnsiTheme="minorBidi"/>
          <w:sz w:val="24"/>
          <w:szCs w:val="24"/>
          <w:rtl/>
        </w:rPr>
        <w:t>שם עו"ד</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חתימה</w:t>
      </w:r>
    </w:p>
    <w:p w14:paraId="1B625904" w14:textId="77777777" w:rsidR="00F73F8C" w:rsidRPr="005137C4" w:rsidRDefault="00F73F8C" w:rsidP="00F73F8C">
      <w:pPr>
        <w:spacing w:after="0" w:line="24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       </w:t>
      </w:r>
    </w:p>
    <w:p w14:paraId="26FDBE8E" w14:textId="77777777" w:rsidR="00F73F8C" w:rsidRPr="005137C4" w:rsidRDefault="00F73F8C" w:rsidP="00F73F8C">
      <w:pPr>
        <w:spacing w:after="0" w:line="240" w:lineRule="auto"/>
        <w:jc w:val="both"/>
        <w:rPr>
          <w:rFonts w:asciiTheme="minorBidi" w:eastAsia="Times New Roman" w:hAnsiTheme="minorBidi"/>
          <w:b/>
          <w:bCs/>
          <w:sz w:val="24"/>
          <w:szCs w:val="24"/>
          <w:rtl/>
        </w:rPr>
      </w:pPr>
    </w:p>
    <w:p w14:paraId="6F8407BA" w14:textId="77777777" w:rsidR="00F73F8C" w:rsidRPr="005137C4" w:rsidRDefault="00F73F8C" w:rsidP="00F73F8C">
      <w:pPr>
        <w:spacing w:after="0" w:line="240" w:lineRule="auto"/>
        <w:jc w:val="both"/>
        <w:rPr>
          <w:rFonts w:asciiTheme="minorBidi" w:eastAsia="Times New Roman" w:hAnsiTheme="minorBidi"/>
          <w:b/>
          <w:bCs/>
          <w:sz w:val="24"/>
          <w:szCs w:val="24"/>
          <w:rtl/>
        </w:rPr>
      </w:pPr>
    </w:p>
    <w:p w14:paraId="372968FA" w14:textId="77777777" w:rsidR="00DA14AA" w:rsidRPr="005137C4" w:rsidRDefault="00DA14AA" w:rsidP="00F73F8C">
      <w:pPr>
        <w:spacing w:after="0" w:line="240" w:lineRule="auto"/>
        <w:jc w:val="both"/>
        <w:rPr>
          <w:rFonts w:asciiTheme="minorBidi" w:eastAsia="Times New Roman" w:hAnsiTheme="minorBidi"/>
          <w:b/>
          <w:bCs/>
          <w:sz w:val="24"/>
          <w:szCs w:val="24"/>
          <w:rtl/>
        </w:rPr>
      </w:pPr>
    </w:p>
    <w:p w14:paraId="4AAD02C8" w14:textId="77777777" w:rsidR="00DA14AA" w:rsidRPr="005137C4" w:rsidRDefault="00DA14AA" w:rsidP="00F73F8C">
      <w:pPr>
        <w:spacing w:after="0" w:line="240" w:lineRule="auto"/>
        <w:jc w:val="both"/>
        <w:rPr>
          <w:rFonts w:asciiTheme="minorBidi" w:eastAsia="Times New Roman" w:hAnsiTheme="minorBidi"/>
          <w:b/>
          <w:bCs/>
          <w:sz w:val="24"/>
          <w:szCs w:val="24"/>
          <w:rtl/>
        </w:rPr>
      </w:pPr>
    </w:p>
    <w:p w14:paraId="6A5082D4" w14:textId="77777777" w:rsidR="00DA14AA" w:rsidRPr="005137C4" w:rsidRDefault="00DA14AA" w:rsidP="00F73F8C">
      <w:pPr>
        <w:spacing w:after="0" w:line="240" w:lineRule="auto"/>
        <w:jc w:val="both"/>
        <w:rPr>
          <w:rFonts w:asciiTheme="minorBidi" w:eastAsia="Times New Roman" w:hAnsiTheme="minorBidi"/>
          <w:b/>
          <w:bCs/>
          <w:sz w:val="24"/>
          <w:szCs w:val="24"/>
          <w:rtl/>
        </w:rPr>
      </w:pPr>
    </w:p>
    <w:p w14:paraId="2DB7E67E" w14:textId="77777777" w:rsidR="00DA14AA" w:rsidRPr="005137C4" w:rsidRDefault="00DA14AA" w:rsidP="00F73F8C">
      <w:pPr>
        <w:spacing w:after="0" w:line="240" w:lineRule="auto"/>
        <w:jc w:val="both"/>
        <w:rPr>
          <w:rFonts w:asciiTheme="minorBidi" w:eastAsia="Times New Roman" w:hAnsiTheme="minorBidi"/>
          <w:b/>
          <w:bCs/>
          <w:sz w:val="24"/>
          <w:szCs w:val="24"/>
          <w:rtl/>
        </w:rPr>
      </w:pPr>
    </w:p>
    <w:p w14:paraId="031243B2" w14:textId="77777777" w:rsidR="00DA14AA" w:rsidRPr="005137C4" w:rsidRDefault="00DA14AA" w:rsidP="00F73F8C">
      <w:pPr>
        <w:spacing w:after="0" w:line="240" w:lineRule="auto"/>
        <w:jc w:val="both"/>
        <w:rPr>
          <w:rFonts w:asciiTheme="minorBidi" w:eastAsia="Times New Roman" w:hAnsiTheme="minorBidi"/>
          <w:b/>
          <w:bCs/>
          <w:sz w:val="24"/>
          <w:szCs w:val="24"/>
          <w:rtl/>
        </w:rPr>
      </w:pPr>
    </w:p>
    <w:p w14:paraId="05635AA9" w14:textId="0AC9DDF7" w:rsidR="0097173D" w:rsidRDefault="0097173D" w:rsidP="0097173D">
      <w:pPr>
        <w:bidi w:val="0"/>
        <w:rPr>
          <w:rFonts w:asciiTheme="minorBidi" w:eastAsia="Times New Roman" w:hAnsiTheme="minorBidi"/>
          <w:b/>
          <w:bCs/>
          <w:sz w:val="24"/>
          <w:szCs w:val="24"/>
          <w:u w:val="single"/>
        </w:rPr>
      </w:pPr>
    </w:p>
    <w:p w14:paraId="22745783" w14:textId="77777777" w:rsidR="0097173D" w:rsidRDefault="00F73F8C" w:rsidP="00F73F8C">
      <w:pPr>
        <w:spacing w:after="0" w:line="240" w:lineRule="auto"/>
        <w:jc w:val="both"/>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 xml:space="preserve"> </w:t>
      </w:r>
    </w:p>
    <w:p w14:paraId="2174BA82" w14:textId="77777777" w:rsidR="0097173D" w:rsidRDefault="0097173D">
      <w:pPr>
        <w:bidi w:val="0"/>
        <w:rPr>
          <w:rFonts w:asciiTheme="minorBidi" w:eastAsia="Times New Roman" w:hAnsiTheme="minorBidi"/>
          <w:b/>
          <w:bCs/>
          <w:sz w:val="24"/>
          <w:szCs w:val="24"/>
          <w:u w:val="single"/>
          <w:rtl/>
        </w:rPr>
      </w:pPr>
      <w:r>
        <w:rPr>
          <w:rFonts w:asciiTheme="minorBidi" w:eastAsia="Times New Roman" w:hAnsiTheme="minorBidi"/>
          <w:b/>
          <w:bCs/>
          <w:sz w:val="24"/>
          <w:szCs w:val="24"/>
          <w:u w:val="single"/>
          <w:rtl/>
        </w:rPr>
        <w:br w:type="page"/>
      </w:r>
    </w:p>
    <w:p w14:paraId="6EBBC7EC" w14:textId="644E0DCF"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u w:val="single"/>
          <w:rtl/>
        </w:rPr>
        <w:lastRenderedPageBreak/>
        <w:t xml:space="preserve"> נספח כ1' – הצעת המחיר</w:t>
      </w:r>
    </w:p>
    <w:p w14:paraId="34F194C9" w14:textId="77777777" w:rsidR="00F73F8C" w:rsidRPr="005137C4" w:rsidRDefault="00F73F8C" w:rsidP="00F73F8C">
      <w:pPr>
        <w:spacing w:after="0" w:line="240" w:lineRule="auto"/>
        <w:ind w:left="720"/>
        <w:rPr>
          <w:rFonts w:asciiTheme="minorBidi" w:eastAsia="Times New Roman" w:hAnsiTheme="minorBidi"/>
          <w:sz w:val="24"/>
          <w:szCs w:val="24"/>
          <w:rtl/>
        </w:rPr>
      </w:pPr>
    </w:p>
    <w:p w14:paraId="32E5AA94" w14:textId="77777777" w:rsidR="00F73F8C" w:rsidRPr="005137C4" w:rsidRDefault="00F73F8C" w:rsidP="00F73F8C">
      <w:pPr>
        <w:spacing w:after="0" w:line="360" w:lineRule="auto"/>
        <w:rPr>
          <w:rFonts w:asciiTheme="minorBidi" w:eastAsia="Times New Roman" w:hAnsiTheme="minorBidi"/>
          <w:b/>
          <w:bCs/>
          <w:sz w:val="32"/>
          <w:szCs w:val="32"/>
        </w:rPr>
      </w:pPr>
      <w:r w:rsidRPr="005137C4">
        <w:rPr>
          <w:rFonts w:asciiTheme="minorBidi" w:eastAsia="Times New Roman" w:hAnsiTheme="minorBidi"/>
          <w:b/>
          <w:bCs/>
          <w:sz w:val="32"/>
          <w:szCs w:val="32"/>
          <w:u w:val="single"/>
          <w:rtl/>
        </w:rPr>
        <w:t>אין לצרף טופס הצעת מחיר אלא במעטפה סגורה בהתאם להנחיות הפרק של אופן הגשת ההצעה</w:t>
      </w:r>
    </w:p>
    <w:p w14:paraId="2FCDB527" w14:textId="77777777" w:rsidR="00F73F8C" w:rsidRPr="005137C4" w:rsidRDefault="00F73F8C" w:rsidP="00F73F8C">
      <w:pPr>
        <w:spacing w:after="0"/>
        <w:rPr>
          <w:rFonts w:asciiTheme="minorBidi" w:eastAsia="Times New Roman" w:hAnsiTheme="minorBidi"/>
          <w:b/>
          <w:bCs/>
          <w:sz w:val="24"/>
          <w:szCs w:val="24"/>
          <w:u w:val="single"/>
          <w:rtl/>
        </w:rPr>
      </w:pPr>
    </w:p>
    <w:p w14:paraId="01AB544A" w14:textId="77777777" w:rsidR="00FB7D66" w:rsidRPr="005137C4" w:rsidRDefault="00FB7D66" w:rsidP="00F73F8C">
      <w:pPr>
        <w:spacing w:after="0"/>
        <w:rPr>
          <w:rFonts w:asciiTheme="minorBidi" w:eastAsia="Times New Roman" w:hAnsiTheme="minorBidi"/>
          <w:b/>
          <w:bCs/>
          <w:sz w:val="24"/>
          <w:szCs w:val="24"/>
          <w:u w:val="single"/>
          <w:rtl/>
        </w:rPr>
      </w:pPr>
    </w:p>
    <w:p w14:paraId="24CD5A6D" w14:textId="77777777" w:rsidR="00FB7D66" w:rsidRPr="005137C4" w:rsidRDefault="00FB7D66" w:rsidP="00F73F8C">
      <w:pPr>
        <w:spacing w:after="0"/>
        <w:rPr>
          <w:rFonts w:asciiTheme="minorBidi" w:eastAsia="Times New Roman" w:hAnsiTheme="minorBidi"/>
          <w:b/>
          <w:bCs/>
          <w:sz w:val="24"/>
          <w:szCs w:val="24"/>
          <w:u w:val="single"/>
          <w:rtl/>
        </w:rPr>
      </w:pPr>
    </w:p>
    <w:p w14:paraId="7512BC46" w14:textId="77777777" w:rsidR="00FB7D66" w:rsidRPr="005137C4" w:rsidRDefault="00FB7D66" w:rsidP="00F73F8C">
      <w:pPr>
        <w:spacing w:after="0"/>
        <w:rPr>
          <w:rFonts w:asciiTheme="minorBidi" w:eastAsia="Times New Roman" w:hAnsiTheme="minorBidi"/>
          <w:b/>
          <w:bCs/>
          <w:sz w:val="24"/>
          <w:szCs w:val="24"/>
          <w:u w:val="single"/>
          <w:rtl/>
        </w:rPr>
      </w:pPr>
    </w:p>
    <w:p w14:paraId="6ACDAE81" w14:textId="77777777" w:rsidR="00FB7D66" w:rsidRPr="005137C4" w:rsidRDefault="00FB7D66" w:rsidP="00F73F8C">
      <w:pPr>
        <w:spacing w:after="0"/>
        <w:rPr>
          <w:rFonts w:asciiTheme="minorBidi" w:eastAsia="Times New Roman" w:hAnsiTheme="minorBidi"/>
          <w:b/>
          <w:bCs/>
          <w:sz w:val="24"/>
          <w:szCs w:val="24"/>
          <w:u w:val="single"/>
          <w:rtl/>
        </w:rPr>
      </w:pPr>
    </w:p>
    <w:p w14:paraId="6FAC8C69" w14:textId="77777777" w:rsidR="00FB7D66" w:rsidRPr="005137C4" w:rsidRDefault="00FB7D66" w:rsidP="00F73F8C">
      <w:pPr>
        <w:spacing w:after="0"/>
        <w:rPr>
          <w:rFonts w:asciiTheme="minorBidi" w:eastAsia="Times New Roman" w:hAnsiTheme="minorBidi"/>
          <w:b/>
          <w:bCs/>
          <w:sz w:val="24"/>
          <w:szCs w:val="24"/>
          <w:u w:val="single"/>
          <w:rtl/>
        </w:rPr>
      </w:pPr>
    </w:p>
    <w:p w14:paraId="49939A98" w14:textId="77777777" w:rsidR="00FB7D66" w:rsidRPr="005137C4" w:rsidRDefault="00FB7D66" w:rsidP="00F73F8C">
      <w:pPr>
        <w:spacing w:after="0"/>
        <w:rPr>
          <w:rFonts w:asciiTheme="minorBidi" w:eastAsia="Times New Roman" w:hAnsiTheme="minorBidi"/>
          <w:b/>
          <w:bCs/>
          <w:sz w:val="24"/>
          <w:szCs w:val="24"/>
          <w:u w:val="single"/>
          <w:rtl/>
        </w:rPr>
      </w:pPr>
    </w:p>
    <w:p w14:paraId="3E9E9C33" w14:textId="77777777" w:rsidR="00FB7D66" w:rsidRPr="005137C4" w:rsidRDefault="00FB7D66" w:rsidP="00F73F8C">
      <w:pPr>
        <w:spacing w:after="0"/>
        <w:rPr>
          <w:rFonts w:asciiTheme="minorBidi" w:eastAsia="Times New Roman" w:hAnsiTheme="minorBidi"/>
          <w:b/>
          <w:bCs/>
          <w:sz w:val="24"/>
          <w:szCs w:val="24"/>
          <w:u w:val="single"/>
          <w:rtl/>
        </w:rPr>
      </w:pPr>
    </w:p>
    <w:p w14:paraId="65DB2857" w14:textId="77777777" w:rsidR="00FB7D66" w:rsidRPr="005137C4" w:rsidRDefault="00FB7D66" w:rsidP="00F73F8C">
      <w:pPr>
        <w:spacing w:after="0"/>
        <w:rPr>
          <w:rFonts w:asciiTheme="minorBidi" w:eastAsia="Times New Roman" w:hAnsiTheme="minorBidi"/>
          <w:b/>
          <w:bCs/>
          <w:sz w:val="24"/>
          <w:szCs w:val="24"/>
          <w:u w:val="single"/>
          <w:rtl/>
        </w:rPr>
      </w:pPr>
    </w:p>
    <w:p w14:paraId="23A78D50" w14:textId="77777777" w:rsidR="00FB7D66" w:rsidRPr="005137C4" w:rsidRDefault="00FB7D66" w:rsidP="00F73F8C">
      <w:pPr>
        <w:spacing w:after="0"/>
        <w:rPr>
          <w:rFonts w:asciiTheme="minorBidi" w:eastAsia="Times New Roman" w:hAnsiTheme="minorBidi"/>
          <w:b/>
          <w:bCs/>
          <w:sz w:val="24"/>
          <w:szCs w:val="24"/>
          <w:u w:val="single"/>
          <w:rtl/>
        </w:rPr>
      </w:pPr>
    </w:p>
    <w:p w14:paraId="6DE50BA1" w14:textId="77777777" w:rsidR="00FB7D66" w:rsidRPr="005137C4" w:rsidRDefault="00FB7D66" w:rsidP="00F73F8C">
      <w:pPr>
        <w:spacing w:after="0"/>
        <w:rPr>
          <w:rFonts w:asciiTheme="minorBidi" w:eastAsia="Times New Roman" w:hAnsiTheme="minorBidi"/>
          <w:b/>
          <w:bCs/>
          <w:sz w:val="24"/>
          <w:szCs w:val="24"/>
          <w:u w:val="single"/>
          <w:rtl/>
        </w:rPr>
      </w:pPr>
    </w:p>
    <w:p w14:paraId="06FC09F7" w14:textId="77777777" w:rsidR="00FB7D66" w:rsidRPr="005137C4" w:rsidRDefault="00FB7D66" w:rsidP="00F73F8C">
      <w:pPr>
        <w:spacing w:after="0"/>
        <w:rPr>
          <w:rFonts w:asciiTheme="minorBidi" w:eastAsia="Times New Roman" w:hAnsiTheme="minorBidi"/>
          <w:b/>
          <w:bCs/>
          <w:sz w:val="24"/>
          <w:szCs w:val="24"/>
          <w:u w:val="single"/>
          <w:rtl/>
        </w:rPr>
      </w:pPr>
    </w:p>
    <w:p w14:paraId="0E17008E" w14:textId="77777777" w:rsidR="00FB7D66" w:rsidRPr="005137C4" w:rsidRDefault="00FB7D66" w:rsidP="00F73F8C">
      <w:pPr>
        <w:spacing w:after="0"/>
        <w:rPr>
          <w:rFonts w:asciiTheme="minorBidi" w:eastAsia="Times New Roman" w:hAnsiTheme="minorBidi"/>
          <w:b/>
          <w:bCs/>
          <w:sz w:val="24"/>
          <w:szCs w:val="24"/>
          <w:u w:val="single"/>
          <w:rtl/>
        </w:rPr>
      </w:pPr>
    </w:p>
    <w:p w14:paraId="237D076D" w14:textId="77777777" w:rsidR="00FB7D66" w:rsidRPr="005137C4" w:rsidRDefault="00FB7D66" w:rsidP="00F73F8C">
      <w:pPr>
        <w:spacing w:after="0"/>
        <w:rPr>
          <w:rFonts w:asciiTheme="minorBidi" w:eastAsia="Times New Roman" w:hAnsiTheme="minorBidi"/>
          <w:b/>
          <w:bCs/>
          <w:sz w:val="24"/>
          <w:szCs w:val="24"/>
          <w:u w:val="single"/>
          <w:rtl/>
        </w:rPr>
      </w:pPr>
    </w:p>
    <w:p w14:paraId="0E92B126" w14:textId="77777777" w:rsidR="00FB7D66" w:rsidRPr="005137C4" w:rsidRDefault="00FB7D66" w:rsidP="00F73F8C">
      <w:pPr>
        <w:spacing w:after="0"/>
        <w:rPr>
          <w:rFonts w:asciiTheme="minorBidi" w:eastAsia="Times New Roman" w:hAnsiTheme="minorBidi"/>
          <w:b/>
          <w:bCs/>
          <w:sz w:val="24"/>
          <w:szCs w:val="24"/>
          <w:u w:val="single"/>
          <w:rtl/>
        </w:rPr>
      </w:pPr>
    </w:p>
    <w:p w14:paraId="2CA2BC66" w14:textId="77777777" w:rsidR="00FB7D66" w:rsidRPr="005137C4" w:rsidRDefault="00FB7D66" w:rsidP="00F73F8C">
      <w:pPr>
        <w:spacing w:after="0"/>
        <w:rPr>
          <w:rFonts w:asciiTheme="minorBidi" w:eastAsia="Times New Roman" w:hAnsiTheme="minorBidi"/>
          <w:b/>
          <w:bCs/>
          <w:sz w:val="24"/>
          <w:szCs w:val="24"/>
          <w:u w:val="single"/>
          <w:rtl/>
        </w:rPr>
      </w:pPr>
    </w:p>
    <w:p w14:paraId="7A22545E" w14:textId="77777777" w:rsidR="00FB7D66" w:rsidRPr="005137C4" w:rsidRDefault="00FB7D66" w:rsidP="00F73F8C">
      <w:pPr>
        <w:spacing w:after="0"/>
        <w:rPr>
          <w:rFonts w:asciiTheme="minorBidi" w:eastAsia="Times New Roman" w:hAnsiTheme="minorBidi"/>
          <w:b/>
          <w:bCs/>
          <w:sz w:val="24"/>
          <w:szCs w:val="24"/>
          <w:u w:val="single"/>
          <w:rtl/>
        </w:rPr>
      </w:pPr>
    </w:p>
    <w:p w14:paraId="120B86A6" w14:textId="77777777" w:rsidR="00FB7D66" w:rsidRPr="005137C4" w:rsidRDefault="00FB7D66" w:rsidP="00F73F8C">
      <w:pPr>
        <w:spacing w:after="0"/>
        <w:rPr>
          <w:rFonts w:asciiTheme="minorBidi" w:eastAsia="Times New Roman" w:hAnsiTheme="minorBidi"/>
          <w:b/>
          <w:bCs/>
          <w:sz w:val="24"/>
          <w:szCs w:val="24"/>
          <w:u w:val="single"/>
          <w:rtl/>
        </w:rPr>
      </w:pPr>
    </w:p>
    <w:p w14:paraId="5F394261" w14:textId="77777777" w:rsidR="00FB7D66" w:rsidRPr="005137C4" w:rsidRDefault="00FB7D66" w:rsidP="00F73F8C">
      <w:pPr>
        <w:spacing w:after="0"/>
        <w:rPr>
          <w:rFonts w:asciiTheme="minorBidi" w:eastAsia="Times New Roman" w:hAnsiTheme="minorBidi"/>
          <w:b/>
          <w:bCs/>
          <w:sz w:val="24"/>
          <w:szCs w:val="24"/>
          <w:u w:val="single"/>
          <w:rtl/>
        </w:rPr>
      </w:pPr>
    </w:p>
    <w:p w14:paraId="32B4664B" w14:textId="77777777" w:rsidR="00FB7D66" w:rsidRPr="005137C4" w:rsidRDefault="00FB7D66" w:rsidP="00F73F8C">
      <w:pPr>
        <w:spacing w:after="0"/>
        <w:rPr>
          <w:rFonts w:asciiTheme="minorBidi" w:eastAsia="Times New Roman" w:hAnsiTheme="minorBidi"/>
          <w:b/>
          <w:bCs/>
          <w:sz w:val="24"/>
          <w:szCs w:val="24"/>
          <w:u w:val="single"/>
          <w:rtl/>
        </w:rPr>
      </w:pPr>
    </w:p>
    <w:p w14:paraId="4DC52A08" w14:textId="77777777" w:rsidR="00FB7D66" w:rsidRPr="005137C4" w:rsidRDefault="00FB7D66" w:rsidP="00F73F8C">
      <w:pPr>
        <w:spacing w:after="0"/>
        <w:rPr>
          <w:rFonts w:asciiTheme="minorBidi" w:eastAsia="Times New Roman" w:hAnsiTheme="minorBidi"/>
          <w:b/>
          <w:bCs/>
          <w:sz w:val="24"/>
          <w:szCs w:val="24"/>
          <w:u w:val="single"/>
          <w:rtl/>
        </w:rPr>
      </w:pPr>
    </w:p>
    <w:p w14:paraId="1FEA4621" w14:textId="77777777" w:rsidR="00FB7D66" w:rsidRPr="005137C4" w:rsidRDefault="00FB7D66" w:rsidP="00F73F8C">
      <w:pPr>
        <w:spacing w:after="0"/>
        <w:rPr>
          <w:rFonts w:asciiTheme="minorBidi" w:eastAsia="Times New Roman" w:hAnsiTheme="minorBidi"/>
          <w:b/>
          <w:bCs/>
          <w:sz w:val="24"/>
          <w:szCs w:val="24"/>
          <w:u w:val="single"/>
          <w:rtl/>
        </w:rPr>
      </w:pPr>
    </w:p>
    <w:p w14:paraId="799135EE" w14:textId="77777777" w:rsidR="00FB7D66" w:rsidRPr="005137C4" w:rsidRDefault="00FB7D66" w:rsidP="00F73F8C">
      <w:pPr>
        <w:spacing w:after="0"/>
        <w:rPr>
          <w:rFonts w:asciiTheme="minorBidi" w:eastAsia="Times New Roman" w:hAnsiTheme="minorBidi"/>
          <w:b/>
          <w:bCs/>
          <w:sz w:val="24"/>
          <w:szCs w:val="24"/>
          <w:u w:val="single"/>
          <w:rtl/>
        </w:rPr>
      </w:pPr>
    </w:p>
    <w:p w14:paraId="52CED269" w14:textId="77777777" w:rsidR="00FB7D66" w:rsidRPr="005137C4" w:rsidRDefault="00FB7D66" w:rsidP="00F73F8C">
      <w:pPr>
        <w:spacing w:after="0"/>
        <w:rPr>
          <w:rFonts w:asciiTheme="minorBidi" w:eastAsia="Times New Roman" w:hAnsiTheme="minorBidi"/>
          <w:b/>
          <w:bCs/>
          <w:sz w:val="24"/>
          <w:szCs w:val="24"/>
          <w:u w:val="single"/>
          <w:rtl/>
        </w:rPr>
      </w:pPr>
    </w:p>
    <w:p w14:paraId="636AF603" w14:textId="77777777" w:rsidR="00FB7D66" w:rsidRPr="005137C4" w:rsidRDefault="00FB7D66" w:rsidP="00F73F8C">
      <w:pPr>
        <w:spacing w:after="0"/>
        <w:rPr>
          <w:rFonts w:asciiTheme="minorBidi" w:eastAsia="Times New Roman" w:hAnsiTheme="minorBidi"/>
          <w:b/>
          <w:bCs/>
          <w:sz w:val="24"/>
          <w:szCs w:val="24"/>
          <w:u w:val="single"/>
          <w:rtl/>
        </w:rPr>
      </w:pPr>
    </w:p>
    <w:p w14:paraId="196CB233" w14:textId="77777777" w:rsidR="00FB7D66" w:rsidRPr="005137C4" w:rsidRDefault="00FB7D66" w:rsidP="00F73F8C">
      <w:pPr>
        <w:spacing w:after="0"/>
        <w:rPr>
          <w:rFonts w:asciiTheme="minorBidi" w:eastAsia="Times New Roman" w:hAnsiTheme="minorBidi"/>
          <w:b/>
          <w:bCs/>
          <w:sz w:val="24"/>
          <w:szCs w:val="24"/>
          <w:u w:val="single"/>
          <w:rtl/>
        </w:rPr>
      </w:pPr>
    </w:p>
    <w:p w14:paraId="79FD1196" w14:textId="77777777" w:rsidR="00FB7D66" w:rsidRPr="005137C4" w:rsidRDefault="00FB7D66" w:rsidP="00F73F8C">
      <w:pPr>
        <w:spacing w:after="0"/>
        <w:rPr>
          <w:rFonts w:asciiTheme="minorBidi" w:eastAsia="Times New Roman" w:hAnsiTheme="minorBidi"/>
          <w:b/>
          <w:bCs/>
          <w:sz w:val="24"/>
          <w:szCs w:val="24"/>
          <w:u w:val="single"/>
          <w:rtl/>
        </w:rPr>
      </w:pPr>
    </w:p>
    <w:p w14:paraId="7C989722" w14:textId="77777777" w:rsidR="00FB7D66" w:rsidRPr="005137C4" w:rsidRDefault="00FB7D66" w:rsidP="00F73F8C">
      <w:pPr>
        <w:spacing w:after="0"/>
        <w:rPr>
          <w:rFonts w:asciiTheme="minorBidi" w:eastAsia="Times New Roman" w:hAnsiTheme="minorBidi"/>
          <w:b/>
          <w:bCs/>
          <w:sz w:val="24"/>
          <w:szCs w:val="24"/>
          <w:u w:val="single"/>
          <w:rtl/>
        </w:rPr>
      </w:pPr>
    </w:p>
    <w:p w14:paraId="04EAE5EC" w14:textId="77777777" w:rsidR="00FB7D66" w:rsidRPr="005137C4" w:rsidRDefault="00FB7D66" w:rsidP="00F73F8C">
      <w:pPr>
        <w:spacing w:after="0"/>
        <w:rPr>
          <w:rFonts w:asciiTheme="minorBidi" w:eastAsia="Times New Roman" w:hAnsiTheme="minorBidi"/>
          <w:b/>
          <w:bCs/>
          <w:sz w:val="24"/>
          <w:szCs w:val="24"/>
          <w:u w:val="single"/>
          <w:rtl/>
        </w:rPr>
      </w:pPr>
    </w:p>
    <w:p w14:paraId="428337DF" w14:textId="77777777" w:rsidR="00FB7D66" w:rsidRPr="005137C4" w:rsidRDefault="00FB7D66" w:rsidP="00F73F8C">
      <w:pPr>
        <w:spacing w:after="0"/>
        <w:rPr>
          <w:rFonts w:asciiTheme="minorBidi" w:eastAsia="Times New Roman" w:hAnsiTheme="minorBidi"/>
          <w:b/>
          <w:bCs/>
          <w:sz w:val="24"/>
          <w:szCs w:val="24"/>
          <w:u w:val="single"/>
          <w:rtl/>
        </w:rPr>
      </w:pPr>
    </w:p>
    <w:p w14:paraId="3F033523" w14:textId="77777777" w:rsidR="00FB7D66" w:rsidRPr="005137C4" w:rsidRDefault="00FB7D66" w:rsidP="00F73F8C">
      <w:pPr>
        <w:spacing w:after="0"/>
        <w:rPr>
          <w:rFonts w:asciiTheme="minorBidi" w:eastAsia="Times New Roman" w:hAnsiTheme="minorBidi"/>
          <w:b/>
          <w:bCs/>
          <w:sz w:val="24"/>
          <w:szCs w:val="24"/>
          <w:u w:val="single"/>
          <w:rtl/>
        </w:rPr>
      </w:pPr>
    </w:p>
    <w:p w14:paraId="791A525C" w14:textId="77777777" w:rsidR="00FB7D66" w:rsidRPr="005137C4" w:rsidRDefault="00FB7D66" w:rsidP="00F73F8C">
      <w:pPr>
        <w:spacing w:after="0"/>
        <w:rPr>
          <w:rFonts w:asciiTheme="minorBidi" w:eastAsia="Times New Roman" w:hAnsiTheme="minorBidi"/>
          <w:b/>
          <w:bCs/>
          <w:sz w:val="24"/>
          <w:szCs w:val="24"/>
          <w:u w:val="single"/>
          <w:rtl/>
        </w:rPr>
      </w:pPr>
    </w:p>
    <w:p w14:paraId="01D67AAD" w14:textId="77777777" w:rsidR="00FB7D66" w:rsidRPr="005137C4" w:rsidRDefault="00FB7D66" w:rsidP="00F73F8C">
      <w:pPr>
        <w:spacing w:after="0"/>
        <w:rPr>
          <w:rFonts w:asciiTheme="minorBidi" w:eastAsia="Times New Roman" w:hAnsiTheme="minorBidi"/>
          <w:b/>
          <w:bCs/>
          <w:sz w:val="24"/>
          <w:szCs w:val="24"/>
          <w:u w:val="single"/>
          <w:rtl/>
        </w:rPr>
      </w:pPr>
    </w:p>
    <w:p w14:paraId="1C2CFDDD" w14:textId="77777777" w:rsidR="00FB7D66" w:rsidRPr="005137C4" w:rsidRDefault="00FB7D66" w:rsidP="00F73F8C">
      <w:pPr>
        <w:spacing w:after="0"/>
        <w:rPr>
          <w:rFonts w:asciiTheme="minorBidi" w:eastAsia="Times New Roman" w:hAnsiTheme="minorBidi"/>
          <w:b/>
          <w:bCs/>
          <w:sz w:val="24"/>
          <w:szCs w:val="24"/>
          <w:u w:val="single"/>
          <w:rtl/>
        </w:rPr>
      </w:pPr>
    </w:p>
    <w:p w14:paraId="0513D7EA" w14:textId="77777777" w:rsidR="00FB7D66" w:rsidRPr="005137C4" w:rsidRDefault="00FB7D66" w:rsidP="00F73F8C">
      <w:pPr>
        <w:spacing w:after="0"/>
        <w:rPr>
          <w:rFonts w:asciiTheme="minorBidi" w:eastAsia="Times New Roman" w:hAnsiTheme="minorBidi"/>
          <w:b/>
          <w:bCs/>
          <w:sz w:val="24"/>
          <w:szCs w:val="24"/>
          <w:u w:val="single"/>
          <w:rtl/>
        </w:rPr>
      </w:pPr>
    </w:p>
    <w:p w14:paraId="654EE134" w14:textId="77777777" w:rsidR="00FB7D66" w:rsidRPr="005137C4" w:rsidRDefault="00FB7D66" w:rsidP="00F73F8C">
      <w:pPr>
        <w:spacing w:after="0"/>
        <w:rPr>
          <w:rFonts w:asciiTheme="minorBidi" w:eastAsia="Times New Roman" w:hAnsiTheme="minorBidi"/>
          <w:b/>
          <w:bCs/>
          <w:sz w:val="24"/>
          <w:szCs w:val="24"/>
          <w:u w:val="single"/>
          <w:rtl/>
        </w:rPr>
      </w:pPr>
    </w:p>
    <w:p w14:paraId="1E2286BF" w14:textId="77777777" w:rsidR="00FB7D66" w:rsidRPr="005137C4" w:rsidRDefault="00FB7D66" w:rsidP="00F73F8C">
      <w:pPr>
        <w:spacing w:after="0"/>
        <w:rPr>
          <w:rFonts w:asciiTheme="minorBidi" w:eastAsia="Times New Roman" w:hAnsiTheme="minorBidi"/>
          <w:sz w:val="24"/>
          <w:szCs w:val="24"/>
          <w:rtl/>
        </w:rPr>
      </w:pPr>
    </w:p>
    <w:p w14:paraId="2D9814B8" w14:textId="77777777" w:rsidR="00DA14AA" w:rsidRPr="005137C4" w:rsidRDefault="00DA14AA" w:rsidP="00F73F8C">
      <w:pPr>
        <w:spacing w:after="0"/>
        <w:rPr>
          <w:rFonts w:asciiTheme="minorBidi" w:eastAsia="Times New Roman" w:hAnsiTheme="minorBidi"/>
          <w:sz w:val="24"/>
          <w:szCs w:val="24"/>
          <w:rtl/>
        </w:rPr>
      </w:pPr>
    </w:p>
    <w:p w14:paraId="3E5FADB0" w14:textId="77777777" w:rsidR="00DA14AA" w:rsidRPr="005137C4" w:rsidRDefault="00DA14AA" w:rsidP="00F73F8C">
      <w:pPr>
        <w:spacing w:after="0"/>
        <w:rPr>
          <w:rFonts w:asciiTheme="minorBidi" w:eastAsia="Times New Roman" w:hAnsiTheme="minorBidi"/>
          <w:sz w:val="24"/>
          <w:szCs w:val="24"/>
          <w:rtl/>
        </w:rPr>
      </w:pPr>
    </w:p>
    <w:p w14:paraId="7797006B" w14:textId="77777777" w:rsidR="00F73F8C" w:rsidRPr="005137C4" w:rsidRDefault="00F73F8C" w:rsidP="00F73F8C">
      <w:pPr>
        <w:spacing w:after="0"/>
        <w:rPr>
          <w:rFonts w:asciiTheme="minorBidi" w:eastAsia="Times New Roman" w:hAnsiTheme="minorBidi"/>
          <w:b/>
          <w:bCs/>
          <w:sz w:val="24"/>
          <w:szCs w:val="24"/>
          <w:u w:val="single"/>
          <w:rtl/>
        </w:rPr>
      </w:pPr>
    </w:p>
    <w:p w14:paraId="76F7EDA6" w14:textId="77777777" w:rsidR="00F73F8C" w:rsidRPr="005137C4" w:rsidRDefault="00F73F8C" w:rsidP="00F73F8C">
      <w:pPr>
        <w:spacing w:after="0" w:line="240" w:lineRule="auto"/>
        <w:ind w:left="720"/>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נספח כ-2 – הצמדות</w:t>
      </w:r>
    </w:p>
    <w:p w14:paraId="2064DEFC" w14:textId="77777777" w:rsidR="00F73F8C" w:rsidRPr="005137C4" w:rsidRDefault="00F73F8C" w:rsidP="00F73F8C">
      <w:pPr>
        <w:spacing w:after="0"/>
        <w:rPr>
          <w:rFonts w:asciiTheme="minorBidi" w:eastAsia="Times New Roman" w:hAnsiTheme="minorBidi"/>
          <w:b/>
          <w:bCs/>
          <w:sz w:val="24"/>
          <w:szCs w:val="24"/>
          <w:u w:val="single"/>
          <w:rtl/>
        </w:rPr>
      </w:pPr>
    </w:p>
    <w:p w14:paraId="58CB2FC1" w14:textId="77777777" w:rsidR="00F73F8C" w:rsidRPr="005137C4" w:rsidRDefault="00F73F8C" w:rsidP="00F73F8C">
      <w:pPr>
        <w:spacing w:after="0" w:line="240" w:lineRule="auto"/>
        <w:rPr>
          <w:rFonts w:asciiTheme="minorBidi" w:eastAsia="Times New Roman" w:hAnsiTheme="minorBidi"/>
          <w:sz w:val="24"/>
          <w:szCs w:val="24"/>
          <w:rtl/>
        </w:rPr>
      </w:pPr>
      <w:bookmarkStart w:id="33" w:name="_MON_1437290755"/>
      <w:bookmarkStart w:id="34" w:name="_MON_1442299165"/>
      <w:bookmarkStart w:id="35" w:name="_MON_1436002017"/>
      <w:bookmarkEnd w:id="33"/>
      <w:bookmarkEnd w:id="34"/>
      <w:bookmarkEnd w:id="35"/>
    </w:p>
    <w:p w14:paraId="05F3E086" w14:textId="77777777" w:rsidR="00F73F8C" w:rsidRPr="005137C4" w:rsidRDefault="00F73F8C" w:rsidP="005137C4">
      <w:pPr>
        <w:numPr>
          <w:ilvl w:val="0"/>
          <w:numId w:val="21"/>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כללי הצמדה יחולקו לשלושה רכיבים:</w:t>
      </w:r>
    </w:p>
    <w:p w14:paraId="77F92D3F" w14:textId="77777777" w:rsidR="00F73F8C" w:rsidRPr="005137C4" w:rsidRDefault="00F73F8C" w:rsidP="005137C4">
      <w:pPr>
        <w:numPr>
          <w:ilvl w:val="0"/>
          <w:numId w:val="71"/>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שכר עבודה</w:t>
      </w:r>
    </w:p>
    <w:p w14:paraId="2D49CF69" w14:textId="77777777" w:rsidR="00F73F8C" w:rsidRPr="005137C4" w:rsidRDefault="00F73F8C" w:rsidP="005137C4">
      <w:pPr>
        <w:numPr>
          <w:ilvl w:val="0"/>
          <w:numId w:val="71"/>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תקורת הקבלן על שכר העבודה</w:t>
      </w:r>
    </w:p>
    <w:p w14:paraId="03A6BCD9" w14:textId="77777777" w:rsidR="00F73F8C" w:rsidRPr="005137C4" w:rsidRDefault="00F73F8C" w:rsidP="005137C4">
      <w:pPr>
        <w:numPr>
          <w:ilvl w:val="0"/>
          <w:numId w:val="71"/>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רכיבים שאינם שכר עבודה</w:t>
      </w:r>
    </w:p>
    <w:p w14:paraId="2EA7922C" w14:textId="77777777" w:rsidR="00F73F8C" w:rsidRPr="005137C4" w:rsidRDefault="00F73F8C" w:rsidP="005137C4">
      <w:pPr>
        <w:numPr>
          <w:ilvl w:val="0"/>
          <w:numId w:val="21"/>
        </w:numPr>
        <w:spacing w:after="0" w:line="360" w:lineRule="auto"/>
        <w:ind w:left="784"/>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הצמדות על שכר עבודה:</w:t>
      </w:r>
    </w:p>
    <w:p w14:paraId="16DD47AD" w14:textId="77777777" w:rsidR="00F73F8C" w:rsidRPr="005137C4" w:rsidRDefault="00F73F8C" w:rsidP="005137C4">
      <w:pPr>
        <w:numPr>
          <w:ilvl w:val="0"/>
          <w:numId w:val="72"/>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יובהר כי הקבלן מתחייב להעביר תוספות אלו לעובדיו במלואן.</w:t>
      </w:r>
    </w:p>
    <w:p w14:paraId="42137EA8" w14:textId="77777777" w:rsidR="00F73F8C" w:rsidRPr="005137C4" w:rsidRDefault="00F73F8C" w:rsidP="005137C4">
      <w:pPr>
        <w:numPr>
          <w:ilvl w:val="0"/>
          <w:numId w:val="72"/>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במקרים בהם עובדי הקבלן מרוויחים שכר יסוד הגבוה מהשכר המינמלי המפורסם </w:t>
      </w:r>
      <w:hyperlink r:id="rId40" w:history="1">
        <w:r w:rsidRPr="005137C4">
          <w:rPr>
            <w:rFonts w:asciiTheme="minorBidi" w:eastAsia="Times New Roman" w:hAnsiTheme="minorBidi"/>
            <w:b/>
            <w:i/>
            <w:sz w:val="24"/>
            <w:szCs w:val="24"/>
            <w:u w:val="dotted" w:color="3464BA"/>
            <w:rtl/>
          </w:rPr>
          <w:t>בהודעה, "עלות שכר למעביד לכל שעת עבודה בתחום הניקיון", מס'  ה.7.11.3.2</w:t>
        </w:r>
      </w:hyperlink>
      <w:r w:rsidRPr="005137C4">
        <w:rPr>
          <w:rFonts w:asciiTheme="minorBidi" w:eastAsia="Times New Roman" w:hAnsiTheme="minorBidi"/>
          <w:i/>
          <w:sz w:val="24"/>
          <w:szCs w:val="24"/>
          <w:rtl/>
        </w:rPr>
        <w:t xml:space="preserve"> או</w:t>
      </w:r>
      <w:r w:rsidRPr="005137C4">
        <w:rPr>
          <w:rFonts w:asciiTheme="minorBidi" w:eastAsia="Times New Roman" w:hAnsiTheme="minorBidi"/>
          <w:sz w:val="24"/>
          <w:szCs w:val="24"/>
          <w:rtl/>
        </w:rPr>
        <w:t xml:space="preserve"> </w:t>
      </w:r>
      <w:hyperlink r:id="rId41" w:history="1">
        <w:r w:rsidRPr="005137C4">
          <w:rPr>
            <w:rFonts w:asciiTheme="minorBidi" w:eastAsia="Times New Roman" w:hAnsiTheme="minorBidi"/>
            <w:b/>
            <w:i/>
            <w:sz w:val="24"/>
            <w:szCs w:val="24"/>
            <w:u w:val="dotted" w:color="3464BA"/>
            <w:rtl/>
          </w:rPr>
          <w:t>הודעה, "עלות שכר למעביד לכל שעת עבודה בתחום השמירה והאבטחה", מס' ה.7.11.3.3</w:t>
        </w:r>
      </w:hyperlink>
      <w:r w:rsidRPr="005137C4">
        <w:rPr>
          <w:rFonts w:asciiTheme="minorBidi" w:eastAsia="Times New Roman" w:hAnsiTheme="minorBidi"/>
          <w:sz w:val="24"/>
          <w:szCs w:val="24"/>
          <w:rtl/>
        </w:rPr>
        <w:t>. עדכון בשכר היסוד המינימלי לא יגרור עליה מקבילה בשכר העובדים כל עוד שכרם גבוה מהשכר המעודכן אשר פורסם בהודעה.</w:t>
      </w:r>
      <w:r w:rsidRPr="005137C4">
        <w:rPr>
          <w:rFonts w:asciiTheme="minorBidi" w:eastAsia="Times New Roman" w:hAnsiTheme="minorBidi"/>
          <w:sz w:val="24"/>
          <w:szCs w:val="24"/>
          <w:u w:val="single"/>
          <w:rtl/>
        </w:rPr>
        <w:t xml:space="preserve"> </w:t>
      </w:r>
    </w:p>
    <w:p w14:paraId="00EEBF76" w14:textId="77777777" w:rsidR="00F73F8C" w:rsidRPr="005137C4" w:rsidRDefault="00F73F8C" w:rsidP="005137C4">
      <w:pPr>
        <w:numPr>
          <w:ilvl w:val="0"/>
          <w:numId w:val="72"/>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במקרים בהם שכר העובדים אינו עולה על שכר המינימום המשרד יעדכן</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את תעריף ההתקשרות</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לאור</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שינויים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ברמת</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שכר</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 xml:space="preserve">המינימום לפי </w:t>
      </w:r>
      <w:hyperlink r:id="rId42" w:history="1">
        <w:r w:rsidRPr="005137C4">
          <w:rPr>
            <w:rFonts w:asciiTheme="minorBidi" w:eastAsia="Times New Roman" w:hAnsiTheme="minorBidi"/>
            <w:sz w:val="24"/>
            <w:szCs w:val="24"/>
            <w:rtl/>
          </w:rPr>
          <w:t>חוק</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שכר</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מינימום, תשמ"ז-1987</w:t>
        </w:r>
      </w:hyperlink>
      <w:r w:rsidRPr="005137C4">
        <w:rPr>
          <w:rFonts w:asciiTheme="minorBidi" w:eastAsia="Times New Roman" w:hAnsiTheme="minorBidi"/>
          <w:sz w:val="24"/>
          <w:szCs w:val="24"/>
          <w:rtl/>
        </w:rPr>
        <w:t xml:space="preserve"> ובהתאם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לפרסום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רשמי</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של</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גורם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מוסמך</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לנושא</w:t>
      </w:r>
      <w:r w:rsidRPr="005137C4">
        <w:rPr>
          <w:rFonts w:asciiTheme="minorBidi" w:eastAsia="Times New Roman" w:hAnsiTheme="minorBidi"/>
          <w:sz w:val="24"/>
          <w:szCs w:val="24"/>
        </w:rPr>
        <w:t>.</w:t>
      </w:r>
      <w:r w:rsidRPr="005137C4">
        <w:rPr>
          <w:rFonts w:asciiTheme="minorBidi" w:eastAsia="Times New Roman" w:hAnsiTheme="minorBidi"/>
          <w:sz w:val="24"/>
          <w:szCs w:val="24"/>
          <w:rtl/>
        </w:rPr>
        <w:t xml:space="preserve"> העדכון</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יינתן</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לקבלן</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בהתאם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להיקף</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העסקת העובדים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בפרויקט, וזאת לאחר שהקבלן יעביר למשרד</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רשימה</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שמית</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של</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העובדים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בצירוף</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אישור</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רואה</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חשבון. יובהר כי הקבלן מתחייב להעביר תוספות אלו לעובדיו במלואן.</w:t>
      </w:r>
    </w:p>
    <w:p w14:paraId="6233CFD5" w14:textId="77777777" w:rsidR="00F73F8C" w:rsidRPr="005137C4" w:rsidRDefault="00F73F8C" w:rsidP="005137C4">
      <w:pPr>
        <w:numPr>
          <w:ilvl w:val="0"/>
          <w:numId w:val="72"/>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במקרים בהם שכרם של העובדים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עולה</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על</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שכר</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המינימום ההתקשרות</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תותאם במועדי</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תשלום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תוספת</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יוקר,</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בתקרת</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השיעורים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שעליהם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יוסכם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בהסכמים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קיבוציים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לכלל</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השכירים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במשק. יובהר כי הקבלן מתחייב להעביר תוספות אלו לעובדיו במלואן.</w:t>
      </w:r>
    </w:p>
    <w:p w14:paraId="78B90088" w14:textId="77777777" w:rsidR="00F73F8C" w:rsidRPr="005137C4" w:rsidRDefault="00F73F8C" w:rsidP="005137C4">
      <w:pPr>
        <w:numPr>
          <w:ilvl w:val="0"/>
          <w:numId w:val="21"/>
        </w:numPr>
        <w:spacing w:after="0" w:line="36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הצמדות על תקורת הקבלן על שכר העבודה:</w:t>
      </w: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br/>
        <w:t>תקורת הקבלן על שכר עבודה לא תגדל בעקבות עליית ערך שעת עבודה.</w:t>
      </w:r>
    </w:p>
    <w:p w14:paraId="6C566B1F" w14:textId="77777777" w:rsidR="00F73F8C" w:rsidRPr="005137C4" w:rsidRDefault="00F73F8C" w:rsidP="005137C4">
      <w:pPr>
        <w:numPr>
          <w:ilvl w:val="0"/>
          <w:numId w:val="21"/>
        </w:numPr>
        <w:spacing w:after="0" w:line="36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הצמדות על רכיבים שאינם שכר עבודה:</w:t>
      </w:r>
    </w:p>
    <w:p w14:paraId="4A587EEB" w14:textId="77777777" w:rsidR="00F73F8C" w:rsidRPr="005137C4" w:rsidRDefault="00F73F8C" w:rsidP="00F73F8C">
      <w:pPr>
        <w:spacing w:after="0" w:line="360" w:lineRule="auto"/>
        <w:ind w:left="927"/>
        <w:rPr>
          <w:rFonts w:asciiTheme="minorBidi" w:eastAsia="Times New Roman" w:hAnsiTheme="minorBidi"/>
          <w:b/>
          <w:bCs/>
          <w:sz w:val="24"/>
          <w:szCs w:val="24"/>
        </w:rPr>
      </w:pPr>
    </w:p>
    <w:p w14:paraId="4009E48C" w14:textId="77777777" w:rsidR="00F73F8C" w:rsidRPr="005137C4" w:rsidRDefault="00F73F8C" w:rsidP="005137C4">
      <w:pPr>
        <w:numPr>
          <w:ilvl w:val="0"/>
          <w:numId w:val="73"/>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התשלום עבור רכיבים שאינם שכר עבודה יוצמדו על פי הכללים הקבועים ב</w:t>
      </w:r>
      <w:hyperlink r:id="rId43" w:history="1">
        <w:r w:rsidRPr="005137C4">
          <w:rPr>
            <w:rFonts w:asciiTheme="minorBidi" w:eastAsia="Times New Roman" w:hAnsiTheme="minorBidi"/>
            <w:b/>
            <w:i/>
            <w:sz w:val="24"/>
            <w:szCs w:val="24"/>
            <w:u w:val="dotted" w:color="3464BA"/>
            <w:rtl/>
          </w:rPr>
          <w:t>הוראה, "כללי הצמדה", מס' 7.17.2.</w:t>
        </w:r>
      </w:hyperlink>
      <w:r w:rsidRPr="005137C4">
        <w:rPr>
          <w:rFonts w:asciiTheme="minorBidi" w:eastAsia="Times New Roman" w:hAnsiTheme="minorBidi"/>
          <w:sz w:val="24"/>
          <w:szCs w:val="24"/>
          <w:rtl/>
        </w:rPr>
        <w:t xml:space="preserve"> .  ההצמדה תחול במקרים בהם משך ההתקשרות בהן מעל 18 חודש כולל האופציות.</w:t>
      </w:r>
    </w:p>
    <w:p w14:paraId="5691AD45" w14:textId="77777777" w:rsidR="00F73F8C" w:rsidRPr="005137C4" w:rsidRDefault="00F73F8C" w:rsidP="005137C4">
      <w:pPr>
        <w:numPr>
          <w:ilvl w:val="0"/>
          <w:numId w:val="73"/>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u w:val="single"/>
          <w:rtl/>
        </w:rPr>
        <w:t>הגדרות בנושא הצמדה</w:t>
      </w:r>
    </w:p>
    <w:p w14:paraId="2DB104D0" w14:textId="77777777" w:rsidR="00F73F8C" w:rsidRPr="005137C4" w:rsidRDefault="00F73F8C" w:rsidP="005137C4">
      <w:pPr>
        <w:numPr>
          <w:ilvl w:val="2"/>
          <w:numId w:val="21"/>
        </w:numPr>
        <w:spacing w:after="0" w:line="360" w:lineRule="auto"/>
        <w:rPr>
          <w:rFonts w:asciiTheme="minorBidi" w:eastAsia="Times New Roman" w:hAnsiTheme="minorBidi"/>
          <w:sz w:val="24"/>
          <w:szCs w:val="24"/>
          <w:rtl/>
        </w:rPr>
      </w:pPr>
      <w:r w:rsidRPr="005137C4">
        <w:rPr>
          <w:rFonts w:asciiTheme="minorBidi" w:eastAsia="Times New Roman" w:hAnsiTheme="minorBidi"/>
          <w:b/>
          <w:bCs/>
          <w:sz w:val="24"/>
          <w:szCs w:val="24"/>
          <w:rtl/>
        </w:rPr>
        <w:t>תאריך הבסיס</w:t>
      </w:r>
      <w:r w:rsidRPr="005137C4">
        <w:rPr>
          <w:rFonts w:asciiTheme="minorBidi" w:eastAsia="Times New Roman" w:hAnsiTheme="minorBidi"/>
          <w:sz w:val="24"/>
          <w:szCs w:val="24"/>
          <w:rtl/>
        </w:rPr>
        <w:t xml:space="preserve"> – המועד האחרון להגשת הצעות במכרז,</w:t>
      </w:r>
      <w:r w:rsidR="00FB7D66" w:rsidRPr="005137C4">
        <w:rPr>
          <w:rFonts w:asciiTheme="minorBidi" w:eastAsia="Times New Roman" w:hAnsiTheme="minorBidi"/>
          <w:sz w:val="24"/>
          <w:szCs w:val="24"/>
          <w:rtl/>
        </w:rPr>
        <w:t>10</w:t>
      </w:r>
      <w:r w:rsidRPr="005137C4">
        <w:rPr>
          <w:rFonts w:asciiTheme="minorBidi" w:eastAsia="Times New Roman" w:hAnsiTheme="minorBidi"/>
          <w:sz w:val="24"/>
          <w:szCs w:val="24"/>
          <w:rtl/>
        </w:rPr>
        <w:t xml:space="preserve">/2015 </w:t>
      </w:r>
    </w:p>
    <w:p w14:paraId="7B1263BE" w14:textId="77777777" w:rsidR="00F73F8C" w:rsidRPr="005137C4" w:rsidRDefault="00F73F8C" w:rsidP="005137C4">
      <w:pPr>
        <w:numPr>
          <w:ilvl w:val="2"/>
          <w:numId w:val="21"/>
        </w:numPr>
        <w:spacing w:after="0" w:line="360" w:lineRule="auto"/>
        <w:rPr>
          <w:rFonts w:asciiTheme="minorBidi" w:eastAsia="Times New Roman" w:hAnsiTheme="minorBidi"/>
          <w:sz w:val="24"/>
          <w:szCs w:val="24"/>
          <w:rtl/>
        </w:rPr>
      </w:pPr>
      <w:r w:rsidRPr="005137C4">
        <w:rPr>
          <w:rFonts w:asciiTheme="minorBidi" w:eastAsia="Times New Roman" w:hAnsiTheme="minorBidi"/>
          <w:b/>
          <w:bCs/>
          <w:sz w:val="24"/>
          <w:szCs w:val="24"/>
          <w:rtl/>
        </w:rPr>
        <w:t>תאריך התחלת הצמדה</w:t>
      </w:r>
      <w:r w:rsidRPr="005137C4">
        <w:rPr>
          <w:rFonts w:asciiTheme="minorBidi" w:eastAsia="Times New Roman" w:hAnsiTheme="minorBidi"/>
          <w:sz w:val="24"/>
          <w:szCs w:val="24"/>
          <w:rtl/>
        </w:rPr>
        <w:t xml:space="preserve"> – המועד </w:t>
      </w:r>
      <w:r w:rsidRPr="005137C4">
        <w:rPr>
          <w:rFonts w:asciiTheme="minorBidi" w:eastAsia="Times New Roman" w:hAnsiTheme="minorBidi"/>
          <w:b/>
          <w:bCs/>
          <w:sz w:val="24"/>
          <w:szCs w:val="24"/>
          <w:rtl/>
        </w:rPr>
        <w:t>שממנו</w:t>
      </w:r>
      <w:r w:rsidRPr="005137C4">
        <w:rPr>
          <w:rFonts w:asciiTheme="minorBidi" w:eastAsia="Times New Roman" w:hAnsiTheme="minorBidi"/>
          <w:sz w:val="24"/>
          <w:szCs w:val="24"/>
          <w:rtl/>
        </w:rPr>
        <w:t xml:space="preserve"> והלאה מחושבת ההצמדה (ככלל, 18 חודש מתאריך הבסיס, למעט האמור בסעיף ד(3) ).</w:t>
      </w:r>
    </w:p>
    <w:p w14:paraId="0B897B78" w14:textId="77777777" w:rsidR="00F73F8C" w:rsidRPr="005137C4" w:rsidRDefault="00F73F8C" w:rsidP="005137C4">
      <w:pPr>
        <w:numPr>
          <w:ilvl w:val="2"/>
          <w:numId w:val="21"/>
        </w:numPr>
        <w:spacing w:after="0" w:line="360" w:lineRule="auto"/>
        <w:rPr>
          <w:rFonts w:asciiTheme="minorBidi" w:eastAsia="Times New Roman" w:hAnsiTheme="minorBidi"/>
          <w:sz w:val="24"/>
          <w:szCs w:val="24"/>
          <w:rtl/>
        </w:rPr>
      </w:pPr>
      <w:r w:rsidRPr="005137C4">
        <w:rPr>
          <w:rFonts w:asciiTheme="minorBidi" w:eastAsia="Times New Roman" w:hAnsiTheme="minorBidi"/>
          <w:b/>
          <w:bCs/>
          <w:sz w:val="24"/>
          <w:szCs w:val="24"/>
          <w:rtl/>
        </w:rPr>
        <w:t>מדד התחלתי</w:t>
      </w:r>
      <w:r w:rsidRPr="005137C4">
        <w:rPr>
          <w:rFonts w:asciiTheme="minorBidi" w:eastAsia="Times New Roman" w:hAnsiTheme="minorBidi"/>
          <w:sz w:val="24"/>
          <w:szCs w:val="24"/>
          <w:rtl/>
        </w:rPr>
        <w:t xml:space="preserve"> – המדד הידוע בתאריך </w:t>
      </w:r>
      <w:r w:rsidRPr="005137C4">
        <w:rPr>
          <w:rFonts w:asciiTheme="minorBidi" w:eastAsia="Times New Roman" w:hAnsiTheme="minorBidi"/>
          <w:b/>
          <w:bCs/>
          <w:sz w:val="24"/>
          <w:szCs w:val="24"/>
          <w:rtl/>
        </w:rPr>
        <w:t>התחלת</w:t>
      </w:r>
      <w:r w:rsidRPr="005137C4">
        <w:rPr>
          <w:rFonts w:asciiTheme="minorBidi" w:eastAsia="Times New Roman" w:hAnsiTheme="minorBidi"/>
          <w:sz w:val="24"/>
          <w:szCs w:val="24"/>
          <w:rtl/>
        </w:rPr>
        <w:t xml:space="preserve"> ההצמדה.</w:t>
      </w:r>
    </w:p>
    <w:p w14:paraId="34525F6B" w14:textId="77777777" w:rsidR="00F73F8C" w:rsidRPr="005137C4" w:rsidRDefault="00F73F8C" w:rsidP="005137C4">
      <w:pPr>
        <w:numPr>
          <w:ilvl w:val="2"/>
          <w:numId w:val="21"/>
        </w:numPr>
        <w:spacing w:after="0" w:line="360" w:lineRule="auto"/>
        <w:rPr>
          <w:rFonts w:asciiTheme="minorBidi" w:eastAsia="Times New Roman" w:hAnsiTheme="minorBidi"/>
          <w:sz w:val="24"/>
          <w:szCs w:val="24"/>
          <w:rtl/>
        </w:rPr>
      </w:pPr>
      <w:r w:rsidRPr="005137C4">
        <w:rPr>
          <w:rFonts w:asciiTheme="minorBidi" w:eastAsia="Times New Roman" w:hAnsiTheme="minorBidi"/>
          <w:b/>
          <w:bCs/>
          <w:sz w:val="24"/>
          <w:szCs w:val="24"/>
          <w:rtl/>
        </w:rPr>
        <w:t>המדד הקובע</w:t>
      </w:r>
      <w:r w:rsidRPr="005137C4">
        <w:rPr>
          <w:rFonts w:asciiTheme="minorBidi" w:eastAsia="Times New Roman" w:hAnsiTheme="minorBidi"/>
          <w:sz w:val="24"/>
          <w:szCs w:val="24"/>
          <w:rtl/>
        </w:rPr>
        <w:t xml:space="preserve"> – המדד האחרון הידוע ביום מועד ביצוע ההצמדה. </w:t>
      </w:r>
    </w:p>
    <w:p w14:paraId="572367E2" w14:textId="77777777" w:rsidR="00F73F8C" w:rsidRPr="005137C4" w:rsidRDefault="00F73F8C" w:rsidP="005137C4">
      <w:pPr>
        <w:numPr>
          <w:ilvl w:val="2"/>
          <w:numId w:val="21"/>
        </w:numPr>
        <w:spacing w:after="0" w:line="360" w:lineRule="auto"/>
        <w:rPr>
          <w:rFonts w:asciiTheme="minorBidi" w:eastAsia="Times New Roman" w:hAnsiTheme="minorBidi"/>
          <w:sz w:val="24"/>
          <w:szCs w:val="24"/>
          <w:rtl/>
        </w:rPr>
      </w:pPr>
      <w:r w:rsidRPr="005137C4">
        <w:rPr>
          <w:rFonts w:asciiTheme="minorBidi" w:eastAsia="Times New Roman" w:hAnsiTheme="minorBidi"/>
          <w:b/>
          <w:bCs/>
          <w:sz w:val="24"/>
          <w:szCs w:val="24"/>
          <w:rtl/>
        </w:rPr>
        <w:t>הצמדה שלילית</w:t>
      </w:r>
      <w:r w:rsidRPr="005137C4">
        <w:rPr>
          <w:rFonts w:asciiTheme="minorBidi" w:eastAsia="Times New Roman" w:hAnsiTheme="minorBidi"/>
          <w:sz w:val="24"/>
          <w:szCs w:val="24"/>
          <w:rtl/>
        </w:rPr>
        <w:t xml:space="preserve"> – הצמדה המבוצעת כאשר המדד או הרכב המדדים הקובע ירד אל מתחת לשיעור המדד ההתחלתי.</w:t>
      </w:r>
    </w:p>
    <w:p w14:paraId="0455250B" w14:textId="77777777" w:rsidR="00F73F8C" w:rsidRPr="005137C4" w:rsidRDefault="00F73F8C" w:rsidP="005137C4">
      <w:pPr>
        <w:numPr>
          <w:ilvl w:val="2"/>
          <w:numId w:val="21"/>
        </w:numPr>
        <w:spacing w:after="0" w:line="360" w:lineRule="auto"/>
        <w:rPr>
          <w:rFonts w:asciiTheme="minorBidi" w:eastAsia="Times New Roman" w:hAnsiTheme="minorBidi"/>
          <w:sz w:val="24"/>
          <w:szCs w:val="24"/>
        </w:rPr>
      </w:pPr>
      <w:r w:rsidRPr="005137C4">
        <w:rPr>
          <w:rFonts w:asciiTheme="minorBidi" w:eastAsia="Times New Roman" w:hAnsiTheme="minorBidi"/>
          <w:b/>
          <w:bCs/>
          <w:sz w:val="24"/>
          <w:szCs w:val="24"/>
          <w:rtl/>
        </w:rPr>
        <w:t>מדד המחירים לצרכן</w:t>
      </w:r>
      <w:r w:rsidRPr="005137C4">
        <w:rPr>
          <w:rFonts w:asciiTheme="minorBidi" w:eastAsia="Times New Roman" w:hAnsiTheme="minorBidi"/>
          <w:sz w:val="24"/>
          <w:szCs w:val="24"/>
          <w:rtl/>
        </w:rPr>
        <w:t xml:space="preserve"> – כפי שמפורסם על ידי הלשכה המרכזית לסטטיסטיקה או מי שהוסמך על ידי ממשלת ישראל להחליפה.</w:t>
      </w:r>
    </w:p>
    <w:p w14:paraId="517AC59A" w14:textId="77777777" w:rsidR="00F73F8C" w:rsidRPr="005137C4" w:rsidRDefault="00F73F8C" w:rsidP="00F73F8C">
      <w:pPr>
        <w:spacing w:after="0" w:line="360" w:lineRule="auto"/>
        <w:ind w:left="1314"/>
        <w:rPr>
          <w:rFonts w:asciiTheme="minorBidi" w:eastAsia="Times New Roman" w:hAnsiTheme="minorBidi"/>
          <w:sz w:val="24"/>
          <w:szCs w:val="24"/>
          <w:rtl/>
        </w:rPr>
      </w:pPr>
    </w:p>
    <w:p w14:paraId="6DFB7E08" w14:textId="77777777" w:rsidR="00F73F8C" w:rsidRPr="005137C4" w:rsidRDefault="00F73F8C" w:rsidP="005137C4">
      <w:pPr>
        <w:numPr>
          <w:ilvl w:val="0"/>
          <w:numId w:val="73"/>
        </w:numPr>
        <w:spacing w:after="0" w:line="360" w:lineRule="auto"/>
        <w:rPr>
          <w:rFonts w:asciiTheme="minorBidi" w:eastAsia="Times New Roman" w:hAnsiTheme="minorBidi"/>
          <w:sz w:val="24"/>
          <w:szCs w:val="24"/>
          <w:u w:val="single"/>
          <w:rtl/>
        </w:rPr>
      </w:pPr>
      <w:r w:rsidRPr="005137C4">
        <w:rPr>
          <w:rFonts w:asciiTheme="minorBidi" w:eastAsia="Times New Roman" w:hAnsiTheme="minorBidi"/>
          <w:sz w:val="24"/>
          <w:szCs w:val="24"/>
          <w:u w:val="single"/>
          <w:rtl/>
        </w:rPr>
        <w:t xml:space="preserve">עקרונות ביצוע הצמדה </w:t>
      </w:r>
    </w:p>
    <w:p w14:paraId="641EF7FC" w14:textId="77777777" w:rsidR="00F73F8C" w:rsidRPr="005137C4" w:rsidRDefault="00F73F8C" w:rsidP="005137C4">
      <w:pPr>
        <w:numPr>
          <w:ilvl w:val="2"/>
          <w:numId w:val="21"/>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המחירים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יוצמדו</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לשינויים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w:t>
      </w:r>
      <w:r w:rsidRPr="005137C4">
        <w:rPr>
          <w:rFonts w:asciiTheme="minorBidi" w:eastAsia="Times New Roman" w:hAnsiTheme="minorBidi"/>
          <w:sz w:val="24"/>
          <w:szCs w:val="24"/>
          <w:rtl/>
        </w:rPr>
        <w:softHyphen/>
        <w:t>מדד המחירים לצרכן (להלן: "המדד").</w:t>
      </w:r>
    </w:p>
    <w:p w14:paraId="131C5AC9" w14:textId="77777777" w:rsidR="00F73F8C" w:rsidRPr="005137C4" w:rsidRDefault="00F73F8C" w:rsidP="005137C4">
      <w:pPr>
        <w:numPr>
          <w:ilvl w:val="2"/>
          <w:numId w:val="21"/>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סכום ההצמדה שיחושב יתווסף או יופחת, אם חלה ירידה במדד הרלוונטי, לתעריפים שנקבעו בהתקשרות.</w:t>
      </w:r>
    </w:p>
    <w:p w14:paraId="41D39B80" w14:textId="77777777" w:rsidR="00F73F8C" w:rsidRPr="005137C4" w:rsidRDefault="00F73F8C" w:rsidP="005137C4">
      <w:pPr>
        <w:numPr>
          <w:ilvl w:val="2"/>
          <w:numId w:val="21"/>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ביצוע הצמדה יהיה גם במקרים שבהם מדובר בהצמדה שלילית.</w:t>
      </w:r>
    </w:p>
    <w:p w14:paraId="6E01461A" w14:textId="77777777" w:rsidR="00F73F8C" w:rsidRPr="005137C4" w:rsidRDefault="00F73F8C" w:rsidP="005137C4">
      <w:pPr>
        <w:numPr>
          <w:ilvl w:val="2"/>
          <w:numId w:val="21"/>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ביצוע ההצמדה יהיה במועד הוצאת החשבונית.</w:t>
      </w:r>
    </w:p>
    <w:p w14:paraId="7C033854" w14:textId="77777777" w:rsidR="00F73F8C" w:rsidRPr="005137C4" w:rsidRDefault="00F73F8C" w:rsidP="005137C4">
      <w:pPr>
        <w:numPr>
          <w:ilvl w:val="0"/>
          <w:numId w:val="73"/>
        </w:numPr>
        <w:spacing w:after="0" w:line="360" w:lineRule="auto"/>
        <w:rPr>
          <w:rFonts w:asciiTheme="minorBidi" w:eastAsia="Times New Roman" w:hAnsiTheme="minorBidi"/>
          <w:sz w:val="24"/>
          <w:szCs w:val="24"/>
          <w:u w:val="single"/>
        </w:rPr>
      </w:pPr>
      <w:r w:rsidRPr="005137C4">
        <w:rPr>
          <w:rFonts w:asciiTheme="minorBidi" w:eastAsia="Times New Roman" w:hAnsiTheme="minorBidi"/>
          <w:sz w:val="24"/>
          <w:szCs w:val="24"/>
          <w:u w:val="single"/>
          <w:rtl/>
        </w:rPr>
        <w:t>מנגנון ביצוע הצמדה</w:t>
      </w:r>
    </w:p>
    <w:p w14:paraId="2294D9AA" w14:textId="77777777" w:rsidR="00F73F8C" w:rsidRPr="005137C4" w:rsidRDefault="00F73F8C" w:rsidP="005137C4">
      <w:pPr>
        <w:numPr>
          <w:ilvl w:val="2"/>
          <w:numId w:val="21"/>
        </w:numPr>
        <w:spacing w:after="0" w:line="360" w:lineRule="auto"/>
        <w:rPr>
          <w:rFonts w:asciiTheme="minorBidi" w:eastAsia="Times New Roman" w:hAnsiTheme="minorBidi"/>
          <w:sz w:val="24"/>
          <w:szCs w:val="24"/>
        </w:rPr>
      </w:pPr>
      <w:bookmarkStart w:id="36" w:name="_Ref353196419"/>
      <w:r w:rsidRPr="005137C4">
        <w:rPr>
          <w:rFonts w:asciiTheme="minorBidi" w:eastAsia="Times New Roman" w:hAnsiTheme="minorBidi"/>
          <w:sz w:val="24"/>
          <w:szCs w:val="24"/>
          <w:rtl/>
        </w:rPr>
        <w:t>ביצוע ההצמדה יחל לאחר תום 18 חודשים מתאריך הבסיס, למעט במקרה המפורט בסעיף ד(3). המדד הידוע ביום זה ייקבע כמדד ההתחלתי.</w:t>
      </w:r>
      <w:bookmarkEnd w:id="36"/>
    </w:p>
    <w:p w14:paraId="436F1EDB" w14:textId="77777777" w:rsidR="00F73F8C" w:rsidRPr="005137C4" w:rsidRDefault="00F73F8C" w:rsidP="005137C4">
      <w:pPr>
        <w:numPr>
          <w:ilvl w:val="2"/>
          <w:numId w:val="21"/>
        </w:numPr>
        <w:spacing w:after="0" w:line="360" w:lineRule="auto"/>
        <w:rPr>
          <w:rFonts w:asciiTheme="minorBidi" w:eastAsia="Times New Roman" w:hAnsiTheme="minorBidi"/>
          <w:sz w:val="24"/>
          <w:szCs w:val="24"/>
        </w:rPr>
      </w:pPr>
      <w:bookmarkStart w:id="37" w:name="_Ref353709105"/>
      <w:r w:rsidRPr="005137C4">
        <w:rPr>
          <w:rFonts w:asciiTheme="minorBidi" w:eastAsia="Times New Roman" w:hAnsiTheme="minorBidi"/>
          <w:sz w:val="24"/>
          <w:szCs w:val="24"/>
          <w:rtl/>
        </w:rPr>
        <w:t>ההצמדה תתבצע מדי 6 חודשים, כך שההצמדה הראשונה תתבצע בחלוף 6 חודשים מתאריך תחילת הצמדה, ובכל 6 חודשים לאחר מכן.</w:t>
      </w:r>
      <w:bookmarkEnd w:id="37"/>
    </w:p>
    <w:p w14:paraId="18FF9812" w14:textId="77777777" w:rsidR="00F73F8C" w:rsidRPr="005137C4" w:rsidRDefault="00F73F8C" w:rsidP="005137C4">
      <w:pPr>
        <w:numPr>
          <w:ilvl w:val="2"/>
          <w:numId w:val="21"/>
        </w:numPr>
        <w:spacing w:after="0" w:line="360" w:lineRule="auto"/>
        <w:rPr>
          <w:rFonts w:asciiTheme="minorBidi" w:eastAsia="Times New Roman" w:hAnsiTheme="minorBidi"/>
          <w:sz w:val="24"/>
          <w:szCs w:val="24"/>
        </w:rPr>
      </w:pPr>
      <w:bookmarkStart w:id="38" w:name="_Ref353709015"/>
      <w:r w:rsidRPr="005137C4">
        <w:rPr>
          <w:rFonts w:asciiTheme="minorBidi" w:eastAsia="Times New Roman" w:hAnsiTheme="minorBidi"/>
          <w:sz w:val="24"/>
          <w:szCs w:val="24"/>
          <w:rtl/>
        </w:rPr>
        <w:t xml:space="preserve">על אף האמור בסעיף </w:t>
      </w:r>
      <w:r w:rsidRPr="005137C4">
        <w:rPr>
          <w:rFonts w:asciiTheme="minorBidi" w:eastAsia="Times New Roman" w:hAnsiTheme="minorBidi"/>
          <w:sz w:val="24"/>
          <w:szCs w:val="24"/>
          <w:rtl/>
        </w:rPr>
        <w:fldChar w:fldCharType="begin"/>
      </w:r>
      <w:r w:rsidRPr="005137C4">
        <w:rPr>
          <w:rFonts w:asciiTheme="minorBidi" w:eastAsia="Times New Roman" w:hAnsiTheme="minorBidi"/>
          <w:sz w:val="24"/>
          <w:szCs w:val="24"/>
          <w:rtl/>
        </w:rPr>
        <w:instrText xml:space="preserve"> </w:instrText>
      </w:r>
      <w:r w:rsidRPr="005137C4">
        <w:rPr>
          <w:rFonts w:asciiTheme="minorBidi" w:eastAsia="Times New Roman" w:hAnsiTheme="minorBidi"/>
          <w:sz w:val="24"/>
          <w:szCs w:val="24"/>
        </w:rPr>
        <w:instrText>REF</w:instrText>
      </w:r>
      <w:r w:rsidRPr="005137C4">
        <w:rPr>
          <w:rFonts w:asciiTheme="minorBidi" w:eastAsia="Times New Roman" w:hAnsiTheme="minorBidi"/>
          <w:sz w:val="24"/>
          <w:szCs w:val="24"/>
          <w:rtl/>
        </w:rPr>
        <w:instrText xml:space="preserve"> _</w:instrText>
      </w:r>
      <w:r w:rsidRPr="005137C4">
        <w:rPr>
          <w:rFonts w:asciiTheme="minorBidi" w:eastAsia="Times New Roman" w:hAnsiTheme="minorBidi"/>
          <w:sz w:val="24"/>
          <w:szCs w:val="24"/>
        </w:rPr>
        <w:instrText>Ref353196419 \r \h</w:instrText>
      </w:r>
      <w:r w:rsidRPr="005137C4">
        <w:rPr>
          <w:rFonts w:asciiTheme="minorBidi" w:eastAsia="Times New Roman" w:hAnsiTheme="minorBidi"/>
          <w:sz w:val="24"/>
          <w:szCs w:val="24"/>
          <w:rtl/>
        </w:rPr>
        <w:instrText xml:space="preserve">  \* </w:instrText>
      </w:r>
      <w:r w:rsidRPr="005137C4">
        <w:rPr>
          <w:rFonts w:asciiTheme="minorBidi" w:eastAsia="Times New Roman" w:hAnsiTheme="minorBidi"/>
          <w:sz w:val="24"/>
          <w:szCs w:val="24"/>
        </w:rPr>
        <w:instrText>MERGEFORMAT</w:instrText>
      </w:r>
      <w:r w:rsidRPr="005137C4">
        <w:rPr>
          <w:rFonts w:asciiTheme="minorBidi" w:eastAsia="Times New Roman" w:hAnsiTheme="minorBidi"/>
          <w:sz w:val="24"/>
          <w:szCs w:val="24"/>
          <w:rtl/>
        </w:rPr>
        <w:instrText xml:space="preserve"> </w:instrText>
      </w:r>
      <w:r w:rsidRPr="005137C4">
        <w:rPr>
          <w:rFonts w:asciiTheme="minorBidi" w:eastAsia="Times New Roman" w:hAnsiTheme="minorBidi"/>
          <w:sz w:val="24"/>
          <w:szCs w:val="24"/>
          <w:rtl/>
        </w:rPr>
      </w:r>
      <w:r w:rsidRPr="005137C4">
        <w:rPr>
          <w:rFonts w:asciiTheme="minorBidi" w:eastAsia="Times New Roman" w:hAnsiTheme="minorBidi"/>
          <w:sz w:val="24"/>
          <w:szCs w:val="24"/>
          <w:rtl/>
        </w:rPr>
        <w:fldChar w:fldCharType="separate"/>
      </w:r>
      <w:r w:rsidR="001752A5" w:rsidRPr="005137C4">
        <w:rPr>
          <w:rFonts w:asciiTheme="minorBidi" w:eastAsia="Times New Roman" w:hAnsiTheme="minorBidi"/>
          <w:sz w:val="24"/>
          <w:szCs w:val="24"/>
          <w:cs/>
        </w:rPr>
        <w:t>‎</w:t>
      </w:r>
      <w:r w:rsidR="001752A5" w:rsidRPr="005137C4">
        <w:rPr>
          <w:rFonts w:asciiTheme="minorBidi" w:eastAsia="Times New Roman" w:hAnsiTheme="minorBidi"/>
          <w:sz w:val="24"/>
          <w:szCs w:val="24"/>
        </w:rPr>
        <w:t>11</w:t>
      </w:r>
      <w:r w:rsidR="001752A5" w:rsidRPr="005137C4">
        <w:rPr>
          <w:rFonts w:asciiTheme="minorBidi" w:eastAsia="Times New Roman" w:hAnsiTheme="minorBidi"/>
          <w:sz w:val="24"/>
          <w:szCs w:val="24"/>
          <w:rtl/>
        </w:rPr>
        <w:t>)</w:t>
      </w:r>
      <w:r w:rsidRPr="005137C4">
        <w:rPr>
          <w:rFonts w:asciiTheme="minorBidi" w:eastAsia="Times New Roman" w:hAnsiTheme="minorBidi"/>
          <w:sz w:val="24"/>
          <w:szCs w:val="24"/>
          <w:rtl/>
        </w:rPr>
        <w:fldChar w:fldCharType="end"/>
      </w:r>
      <w:r w:rsidRPr="005137C4">
        <w:rPr>
          <w:rFonts w:asciiTheme="minorBidi" w:eastAsia="Times New Roman" w:hAnsiTheme="minorBidi"/>
          <w:sz w:val="24"/>
          <w:szCs w:val="24"/>
          <w:rtl/>
        </w:rPr>
        <w:t>,</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אם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במועד מסוים (להלן: "יום השינוי") במהלך</w:t>
      </w:r>
      <w:r w:rsidRPr="005137C4">
        <w:rPr>
          <w:rFonts w:asciiTheme="minorBidi" w:eastAsia="Times New Roman" w:hAnsiTheme="minorBidi"/>
          <w:sz w:val="24"/>
          <w:szCs w:val="24"/>
        </w:rPr>
        <w:t xml:space="preserve"> 18 </w:t>
      </w:r>
      <w:r w:rsidRPr="005137C4">
        <w:rPr>
          <w:rFonts w:asciiTheme="minorBidi" w:eastAsia="Times New Roman" w:hAnsiTheme="minorBidi"/>
          <w:sz w:val="24"/>
          <w:szCs w:val="24"/>
          <w:rtl/>
        </w:rPr>
        <w:t>החודשים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הראשונים מתאריך הבסיס,</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יחול</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שינוי</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במדד – כך שיהיה גבוה בשיעור של</w:t>
      </w:r>
      <w:r w:rsidRPr="005137C4">
        <w:rPr>
          <w:rFonts w:asciiTheme="minorBidi" w:eastAsia="Times New Roman" w:hAnsiTheme="minorBidi"/>
          <w:sz w:val="24"/>
          <w:szCs w:val="24"/>
        </w:rPr>
        <w:t xml:space="preserve">4% </w:t>
      </w:r>
      <w:r w:rsidRPr="005137C4">
        <w:rPr>
          <w:rFonts w:asciiTheme="minorBidi" w:eastAsia="Times New Roman" w:hAnsiTheme="minorBidi"/>
          <w:sz w:val="24"/>
          <w:szCs w:val="24"/>
          <w:rtl/>
        </w:rPr>
        <w:t xml:space="preserve"> ויותר מהמדד הידוע בתאריך הבסיס, יחל חישוב ההצמדה מנקודה זו ואילך, באופן הבא:</w:t>
      </w:r>
      <w:bookmarkEnd w:id="38"/>
    </w:p>
    <w:p w14:paraId="20799C38" w14:textId="77777777" w:rsidR="00F73F8C" w:rsidRPr="005137C4" w:rsidRDefault="00F73F8C" w:rsidP="005137C4">
      <w:pPr>
        <w:numPr>
          <w:ilvl w:val="3"/>
          <w:numId w:val="21"/>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המדד הידוע ביום השינוי ייקבע כמדד ההתחלתי.</w:t>
      </w:r>
    </w:p>
    <w:p w14:paraId="746AD43A" w14:textId="77777777" w:rsidR="00F73F8C" w:rsidRPr="005137C4" w:rsidRDefault="00F73F8C" w:rsidP="005137C4">
      <w:pPr>
        <w:numPr>
          <w:ilvl w:val="3"/>
          <w:numId w:val="21"/>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ביצוע ההצמדה ייעשה בחלוף פרק הזמן שנקבע לביצוע הצמדות, כאמור בסעיף ד)(2) לעיל. </w:t>
      </w:r>
    </w:p>
    <w:p w14:paraId="415CA4A4" w14:textId="77777777" w:rsidR="00F73F8C" w:rsidRPr="005137C4" w:rsidRDefault="00F73F8C" w:rsidP="005137C4">
      <w:pPr>
        <w:numPr>
          <w:ilvl w:val="0"/>
          <w:numId w:val="20"/>
        </w:numPr>
        <w:tabs>
          <w:tab w:val="left" w:pos="850"/>
        </w:tabs>
        <w:spacing w:after="0" w:line="240" w:lineRule="auto"/>
        <w:ind w:left="850" w:hanging="425"/>
        <w:jc w:val="both"/>
        <w:rPr>
          <w:rFonts w:asciiTheme="minorBidi" w:eastAsia="Times New Roman" w:hAnsiTheme="minorBidi"/>
          <w:sz w:val="24"/>
          <w:szCs w:val="24"/>
          <w:lang w:eastAsia="he-IL"/>
        </w:rPr>
      </w:pPr>
      <w:r w:rsidRPr="005137C4">
        <w:rPr>
          <w:rFonts w:asciiTheme="minorBidi" w:eastAsia="Times New Roman" w:hAnsiTheme="minorBidi"/>
          <w:sz w:val="24"/>
          <w:szCs w:val="24"/>
          <w:rtl/>
        </w:rPr>
        <w:t>ראה דוגמא לחישוב</w:t>
      </w:r>
      <w:r w:rsidRPr="005137C4">
        <w:rPr>
          <w:rFonts w:asciiTheme="minorBidi" w:eastAsia="Times New Roman" w:hAnsiTheme="minorBidi"/>
          <w:sz w:val="24"/>
          <w:szCs w:val="24"/>
          <w:rtl/>
          <w:lang w:eastAsia="he-IL"/>
        </w:rPr>
        <w:t xml:space="preserve"> :</w:t>
      </w:r>
    </w:p>
    <w:p w14:paraId="1A24ECE4" w14:textId="77777777" w:rsidR="00F73F8C" w:rsidRPr="005137C4" w:rsidRDefault="00F73F8C" w:rsidP="00F73F8C">
      <w:pPr>
        <w:spacing w:after="0" w:line="240" w:lineRule="auto"/>
        <w:rPr>
          <w:rFonts w:asciiTheme="minorBidi" w:eastAsia="Times New Roman" w:hAnsiTheme="minorBidi"/>
          <w:sz w:val="24"/>
          <w:szCs w:val="24"/>
          <w:rtl/>
          <w:lang w:eastAsia="he-IL"/>
        </w:rPr>
      </w:pPr>
    </w:p>
    <w:p w14:paraId="15A09AFB" w14:textId="77777777" w:rsidR="00F73F8C" w:rsidRPr="005137C4" w:rsidRDefault="00F73F8C" w:rsidP="00F73F8C">
      <w:pPr>
        <w:tabs>
          <w:tab w:val="left" w:pos="0"/>
        </w:tabs>
        <w:spacing w:after="0" w:line="360" w:lineRule="auto"/>
        <w:ind w:left="-2"/>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lastRenderedPageBreak/>
        <w:t xml:space="preserve">(דוגמא להמחשה בלבד, הדוגמא בוצעה לפי הצמדה על בסיס רבעוני): </w:t>
      </w:r>
    </w:p>
    <w:p w14:paraId="4D6652D8" w14:textId="77777777" w:rsidR="00F73F8C" w:rsidRPr="005137C4" w:rsidRDefault="00F73F8C" w:rsidP="00F73F8C">
      <w:pPr>
        <w:tabs>
          <w:tab w:val="left" w:pos="0"/>
        </w:tabs>
        <w:spacing w:after="0" w:line="360" w:lineRule="auto"/>
        <w:ind w:left="-2"/>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תנאי ההצמדה במכרז:</w:t>
      </w:r>
    </w:p>
    <w:p w14:paraId="69850321" w14:textId="77777777" w:rsidR="00F73F8C" w:rsidRPr="005137C4" w:rsidRDefault="00F73F8C" w:rsidP="005137C4">
      <w:pPr>
        <w:numPr>
          <w:ilvl w:val="0"/>
          <w:numId w:val="2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המדד שנבחר – </w:t>
      </w:r>
      <w:r w:rsidRPr="005137C4">
        <w:rPr>
          <w:rFonts w:asciiTheme="minorBidi" w:eastAsia="Times New Roman" w:hAnsiTheme="minorBidi"/>
          <w:b/>
          <w:bCs/>
          <w:sz w:val="24"/>
          <w:szCs w:val="24"/>
          <w:rtl/>
        </w:rPr>
        <w:t>מדד המחירים לצרכן</w:t>
      </w:r>
      <w:r w:rsidRPr="005137C4">
        <w:rPr>
          <w:rFonts w:asciiTheme="minorBidi" w:eastAsia="Times New Roman" w:hAnsiTheme="minorBidi"/>
          <w:sz w:val="24"/>
          <w:szCs w:val="24"/>
          <w:rtl/>
        </w:rPr>
        <w:t>.</w:t>
      </w:r>
    </w:p>
    <w:p w14:paraId="2ED600F3" w14:textId="77777777" w:rsidR="00F73F8C" w:rsidRPr="005137C4" w:rsidRDefault="00F73F8C" w:rsidP="005137C4">
      <w:pPr>
        <w:numPr>
          <w:ilvl w:val="0"/>
          <w:numId w:val="2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תאריך הבסיס – המועד האחרון להגשת ההצעות במכרז: </w:t>
      </w:r>
      <w:r w:rsidRPr="005137C4">
        <w:rPr>
          <w:rFonts w:asciiTheme="minorBidi" w:eastAsia="Times New Roman" w:hAnsiTheme="minorBidi"/>
          <w:b/>
          <w:bCs/>
          <w:sz w:val="24"/>
          <w:szCs w:val="24"/>
          <w:rtl/>
        </w:rPr>
        <w:t>20.10.2009</w:t>
      </w:r>
      <w:r w:rsidRPr="005137C4">
        <w:rPr>
          <w:rFonts w:asciiTheme="minorBidi" w:eastAsia="Times New Roman" w:hAnsiTheme="minorBidi"/>
          <w:sz w:val="24"/>
          <w:szCs w:val="24"/>
          <w:rtl/>
        </w:rPr>
        <w:t>.</w:t>
      </w:r>
    </w:p>
    <w:p w14:paraId="62EF3CB2" w14:textId="77777777" w:rsidR="00F73F8C" w:rsidRPr="005137C4" w:rsidRDefault="00F73F8C" w:rsidP="005137C4">
      <w:pPr>
        <w:numPr>
          <w:ilvl w:val="0"/>
          <w:numId w:val="2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מדד התחלתי – המדד הידוע ביום 20.4.2011, כלומר מדד מרץ 2011: </w:t>
      </w:r>
      <w:r w:rsidRPr="005137C4">
        <w:rPr>
          <w:rFonts w:asciiTheme="minorBidi" w:eastAsia="Times New Roman" w:hAnsiTheme="minorBidi"/>
          <w:b/>
          <w:bCs/>
          <w:sz w:val="24"/>
          <w:szCs w:val="24"/>
          <w:rtl/>
        </w:rPr>
        <w:t>102.5</w:t>
      </w:r>
      <w:r w:rsidRPr="005137C4">
        <w:rPr>
          <w:rFonts w:asciiTheme="minorBidi" w:eastAsia="Times New Roman" w:hAnsiTheme="minorBidi"/>
          <w:sz w:val="24"/>
          <w:szCs w:val="24"/>
          <w:rtl/>
        </w:rPr>
        <w:t>.</w:t>
      </w:r>
    </w:p>
    <w:p w14:paraId="0EF87160" w14:textId="77777777" w:rsidR="00F73F8C" w:rsidRPr="005137C4" w:rsidRDefault="00F73F8C" w:rsidP="005137C4">
      <w:pPr>
        <w:numPr>
          <w:ilvl w:val="0"/>
          <w:numId w:val="2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פרק הזמן שנקבע במסמכי המכרז לביצוע</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ההצמדה</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 xml:space="preserve">– </w:t>
      </w:r>
      <w:r w:rsidRPr="005137C4">
        <w:rPr>
          <w:rFonts w:asciiTheme="minorBidi" w:eastAsia="Times New Roman" w:hAnsiTheme="minorBidi"/>
          <w:b/>
          <w:bCs/>
          <w:sz w:val="24"/>
          <w:szCs w:val="24"/>
          <w:rtl/>
        </w:rPr>
        <w:t>כל 3 חודשים</w:t>
      </w:r>
      <w:r w:rsidRPr="005137C4">
        <w:rPr>
          <w:rFonts w:asciiTheme="minorBidi" w:eastAsia="Times New Roman" w:hAnsiTheme="minorBidi"/>
          <w:sz w:val="24"/>
          <w:szCs w:val="24"/>
          <w:rtl/>
        </w:rPr>
        <w:t xml:space="preserve">. </w:t>
      </w:r>
    </w:p>
    <w:p w14:paraId="6C223B40" w14:textId="77777777" w:rsidR="00F73F8C" w:rsidRPr="005137C4" w:rsidRDefault="00F73F8C" w:rsidP="005137C4">
      <w:pPr>
        <w:numPr>
          <w:ilvl w:val="0"/>
          <w:numId w:val="2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ביצוע ההצמדה יהיה בהתאם ל</w:t>
      </w:r>
      <w:r w:rsidRPr="005137C4">
        <w:rPr>
          <w:rFonts w:asciiTheme="minorBidi" w:eastAsia="Times New Roman" w:hAnsiTheme="minorBidi"/>
          <w:b/>
          <w:bCs/>
          <w:sz w:val="24"/>
          <w:szCs w:val="24"/>
          <w:rtl/>
        </w:rPr>
        <w:t>מועד הוצאת החשבונית</w:t>
      </w:r>
      <w:r w:rsidRPr="005137C4">
        <w:rPr>
          <w:rFonts w:asciiTheme="minorBidi" w:eastAsia="Times New Roman" w:hAnsiTheme="minorBidi"/>
          <w:sz w:val="24"/>
          <w:szCs w:val="24"/>
          <w:rtl/>
        </w:rPr>
        <w:t>.</w:t>
      </w:r>
    </w:p>
    <w:p w14:paraId="7847FC1C" w14:textId="77777777" w:rsidR="00F73F8C" w:rsidRPr="005137C4" w:rsidRDefault="00F73F8C" w:rsidP="005137C4">
      <w:pPr>
        <w:numPr>
          <w:ilvl w:val="0"/>
          <w:numId w:val="2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מדד קובע – המדד האחרון הידוע במועד ביצוע ההצמדה, קרי בדוגמא זו המדד הידוע בתאריך 20.07.2011 – מדד יוני 2011 – </w:t>
      </w:r>
      <w:r w:rsidRPr="005137C4">
        <w:rPr>
          <w:rFonts w:asciiTheme="minorBidi" w:eastAsia="Times New Roman" w:hAnsiTheme="minorBidi"/>
          <w:b/>
          <w:bCs/>
          <w:sz w:val="24"/>
          <w:szCs w:val="24"/>
          <w:rtl/>
        </w:rPr>
        <w:t>103.7</w:t>
      </w:r>
      <w:r w:rsidRPr="005137C4">
        <w:rPr>
          <w:rFonts w:asciiTheme="minorBidi" w:eastAsia="Times New Roman" w:hAnsiTheme="minorBidi"/>
          <w:sz w:val="24"/>
          <w:szCs w:val="24"/>
          <w:rtl/>
        </w:rPr>
        <w:t>.</w:t>
      </w:r>
    </w:p>
    <w:p w14:paraId="7C9FB3BB" w14:textId="77777777" w:rsidR="00F73F8C" w:rsidRPr="005137C4" w:rsidRDefault="00F73F8C" w:rsidP="00F73F8C">
      <w:pPr>
        <w:spacing w:before="240" w:after="0" w:line="360" w:lineRule="auto"/>
        <w:ind w:left="-2"/>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דוגמא א' – חישוב הצמדה בתום ה- 18 חודש:</w:t>
      </w:r>
    </w:p>
    <w:p w14:paraId="15BF0CFD" w14:textId="0945D12F" w:rsidR="00F73F8C" w:rsidRPr="005137C4" w:rsidRDefault="00F73F8C" w:rsidP="005137C4">
      <w:pPr>
        <w:numPr>
          <w:ilvl w:val="0"/>
          <w:numId w:val="22"/>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בהתאם לתנאי ההצמדה העדכון הראשון הינו בת</w:t>
      </w:r>
      <w:r w:rsidR="00FC1166">
        <w:rPr>
          <w:rFonts w:asciiTheme="minorBidi" w:eastAsia="Times New Roman" w:hAnsiTheme="minorBidi"/>
          <w:sz w:val="24"/>
          <w:szCs w:val="24"/>
          <w:rtl/>
        </w:rPr>
        <w:t>אריך 20.7.2011 (18+3=21 חודשים)</w:t>
      </w:r>
      <w:r w:rsidRPr="005137C4">
        <w:rPr>
          <w:rFonts w:asciiTheme="minorBidi" w:eastAsia="Times New Roman" w:hAnsiTheme="minorBidi"/>
          <w:sz w:val="24"/>
          <w:szCs w:val="24"/>
          <w:rtl/>
        </w:rPr>
        <w:t>.</w:t>
      </w:r>
    </w:p>
    <w:p w14:paraId="5D6209B8" w14:textId="77777777" w:rsidR="00F73F8C" w:rsidRPr="005137C4" w:rsidRDefault="00F73F8C" w:rsidP="005137C4">
      <w:pPr>
        <w:numPr>
          <w:ilvl w:val="0"/>
          <w:numId w:val="22"/>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מדד התחלתי, כאמור, הינו 102.5.</w:t>
      </w:r>
    </w:p>
    <w:p w14:paraId="151BC072" w14:textId="77777777" w:rsidR="00F73F8C" w:rsidRPr="005137C4" w:rsidRDefault="00F73F8C" w:rsidP="005137C4">
      <w:pPr>
        <w:numPr>
          <w:ilvl w:val="0"/>
          <w:numId w:val="22"/>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המדד הקובע – המדד הידוע בתאריך 20.7.11, הינו 103.7.</w:t>
      </w:r>
    </w:p>
    <w:p w14:paraId="64B29EC4" w14:textId="77777777" w:rsidR="00F73F8C" w:rsidRPr="005137C4" w:rsidRDefault="00F73F8C" w:rsidP="005137C4">
      <w:pPr>
        <w:numPr>
          <w:ilvl w:val="0"/>
          <w:numId w:val="22"/>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מקדם השינוי במדד: </w:t>
      </w:r>
      <m:oMath>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w:rPr>
            <w:rFonts w:ascii="Cambria Math" w:hAnsi="Cambria Math"/>
          </w:rPr>
          <m:t>=</m:t>
        </m:r>
        <m:r>
          <m:rPr>
            <m:sty m:val="p"/>
          </m:rPr>
          <w:rPr>
            <w:rFonts w:ascii="Cambria Math" w:hAnsi="Cambria Math"/>
            <w:rtl/>
          </w:rPr>
          <m:t>1.0117</m:t>
        </m:r>
        <m:r>
          <w:rPr>
            <w:rFonts w:ascii="Cambria Math" w:hAnsi="Cambria Math"/>
          </w:rPr>
          <m:t xml:space="preserve"> </m:t>
        </m:r>
      </m:oMath>
      <w:r w:rsidRPr="005137C4">
        <w:rPr>
          <w:rFonts w:asciiTheme="minorBidi" w:eastAsia="Times New Roman" w:hAnsiTheme="minorBidi"/>
          <w:sz w:val="24"/>
          <w:szCs w:val="24"/>
          <w:rtl/>
        </w:rPr>
        <w:t xml:space="preserve"> , כלומר עלייה של 1.17%.</w:t>
      </w:r>
    </w:p>
    <w:p w14:paraId="3381BEBD" w14:textId="77777777" w:rsidR="00F73F8C" w:rsidRPr="005137C4" w:rsidRDefault="00F73F8C" w:rsidP="005137C4">
      <w:pPr>
        <w:numPr>
          <w:ilvl w:val="0"/>
          <w:numId w:val="22"/>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כלומר, מוצר שעלה 178 ₪ מחירו יעלה ל- 180.08 ₪ (הכפלנו ב- 1.0117).</w:t>
      </w:r>
    </w:p>
    <w:p w14:paraId="137F23F7" w14:textId="77777777" w:rsidR="00F73F8C" w:rsidRPr="005137C4" w:rsidRDefault="00F73F8C" w:rsidP="00F73F8C">
      <w:pPr>
        <w:spacing w:before="240" w:after="0" w:line="360" w:lineRule="auto"/>
        <w:ind w:left="-2"/>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דוגמא ב' – שינוי במדד של מעל 4% במהלך ה- 18 החודשים</w:t>
      </w:r>
      <w:r w:rsidRPr="005137C4">
        <w:rPr>
          <w:rFonts w:asciiTheme="minorBidi" w:eastAsia="Times New Roman" w:hAnsiTheme="minorBidi"/>
          <w:b/>
          <w:bCs/>
          <w:sz w:val="24"/>
          <w:szCs w:val="24"/>
        </w:rPr>
        <w:t xml:space="preserve"> </w:t>
      </w:r>
      <w:r w:rsidRPr="005137C4">
        <w:rPr>
          <w:rFonts w:asciiTheme="minorBidi" w:eastAsia="Times New Roman" w:hAnsiTheme="minorBidi"/>
          <w:b/>
          <w:bCs/>
          <w:sz w:val="24"/>
          <w:szCs w:val="24"/>
          <w:rtl/>
        </w:rPr>
        <w:t>הראשונים</w:t>
      </w:r>
      <w:r w:rsidRPr="005137C4">
        <w:rPr>
          <w:rFonts w:asciiTheme="minorBidi" w:eastAsia="Times New Roman" w:hAnsiTheme="minorBidi"/>
          <w:b/>
          <w:bCs/>
          <w:sz w:val="24"/>
          <w:szCs w:val="24"/>
        </w:rPr>
        <w:t xml:space="preserve"> </w:t>
      </w:r>
      <w:r w:rsidRPr="005137C4">
        <w:rPr>
          <w:rFonts w:asciiTheme="minorBidi" w:eastAsia="Times New Roman" w:hAnsiTheme="minorBidi"/>
          <w:b/>
          <w:bCs/>
          <w:sz w:val="24"/>
          <w:szCs w:val="24"/>
          <w:rtl/>
        </w:rPr>
        <w:t>של</w:t>
      </w:r>
      <w:r w:rsidRPr="005137C4">
        <w:rPr>
          <w:rFonts w:asciiTheme="minorBidi" w:eastAsia="Times New Roman" w:hAnsiTheme="minorBidi"/>
          <w:b/>
          <w:bCs/>
          <w:sz w:val="24"/>
          <w:szCs w:val="24"/>
        </w:rPr>
        <w:t xml:space="preserve"> </w:t>
      </w:r>
      <w:r w:rsidRPr="005137C4">
        <w:rPr>
          <w:rFonts w:asciiTheme="minorBidi" w:eastAsia="Times New Roman" w:hAnsiTheme="minorBidi"/>
          <w:b/>
          <w:bCs/>
          <w:sz w:val="24"/>
          <w:szCs w:val="24"/>
          <w:rtl/>
        </w:rPr>
        <w:t>ההתקשרות:</w:t>
      </w:r>
    </w:p>
    <w:p w14:paraId="0F938344" w14:textId="77777777" w:rsidR="00F73F8C" w:rsidRPr="005137C4" w:rsidRDefault="00F73F8C" w:rsidP="005137C4">
      <w:pPr>
        <w:numPr>
          <w:ilvl w:val="0"/>
          <w:numId w:val="23"/>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בתאריך 15.1.2011 המדד עלה מעל  4% (יום השינוי).</w:t>
      </w:r>
    </w:p>
    <w:p w14:paraId="291F7496" w14:textId="77777777" w:rsidR="00F73F8C" w:rsidRPr="005137C4" w:rsidRDefault="00F73F8C" w:rsidP="005137C4">
      <w:pPr>
        <w:numPr>
          <w:ilvl w:val="0"/>
          <w:numId w:val="23"/>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בעקבות עליית המדד כאמור, נקבע מדד התחלתי חדש.</w:t>
      </w:r>
    </w:p>
    <w:p w14:paraId="36C870C4" w14:textId="77777777" w:rsidR="00F73F8C" w:rsidRPr="005137C4" w:rsidRDefault="00F73F8C" w:rsidP="005137C4">
      <w:pPr>
        <w:numPr>
          <w:ilvl w:val="1"/>
          <w:numId w:val="23"/>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מדד התחלתי – המדד הידוע במועד</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שבו</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עבר</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המדד</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את</w:t>
      </w:r>
      <w:r w:rsidRPr="005137C4">
        <w:rPr>
          <w:rFonts w:asciiTheme="minorBidi" w:eastAsia="Times New Roman" w:hAnsiTheme="minorBidi"/>
          <w:sz w:val="24"/>
          <w:szCs w:val="24"/>
        </w:rPr>
        <w:t xml:space="preserve"> 4% </w:t>
      </w:r>
      <w:r w:rsidRPr="005137C4">
        <w:rPr>
          <w:rFonts w:asciiTheme="minorBidi" w:eastAsia="Times New Roman" w:hAnsiTheme="minorBidi"/>
          <w:sz w:val="24"/>
          <w:szCs w:val="24"/>
          <w:rtl/>
        </w:rPr>
        <w:t>ומשמש בסיס</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להשוואה</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בינו</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ובין</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המדד</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הקובע – המדד הידוע ביום 15.1.2011, מדד דצמבר 2010 – לדוגמא, 103.</w:t>
      </w:r>
    </w:p>
    <w:p w14:paraId="429AD39D" w14:textId="77777777" w:rsidR="00F73F8C" w:rsidRPr="005137C4" w:rsidRDefault="00F73F8C" w:rsidP="005137C4">
      <w:pPr>
        <w:numPr>
          <w:ilvl w:val="0"/>
          <w:numId w:val="23"/>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בהתאם לתנאי ההצמדה העדכון הראשון הינו בתאריך 15.4.2011 (3 חודשים מהמועד</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שבו</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עבר</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המדד</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 xml:space="preserve">את </w:t>
      </w:r>
      <w:r w:rsidRPr="005137C4">
        <w:rPr>
          <w:rFonts w:asciiTheme="minorBidi" w:eastAsia="Times New Roman" w:hAnsiTheme="minorBidi"/>
          <w:sz w:val="24"/>
          <w:szCs w:val="24"/>
        </w:rPr>
        <w:t>(4%</w:t>
      </w:r>
      <w:r w:rsidRPr="005137C4">
        <w:rPr>
          <w:rFonts w:asciiTheme="minorBidi" w:eastAsia="Times New Roman" w:hAnsiTheme="minorBidi"/>
          <w:sz w:val="24"/>
          <w:szCs w:val="24"/>
          <w:rtl/>
        </w:rPr>
        <w:t>.</w:t>
      </w:r>
    </w:p>
    <w:p w14:paraId="48B501A8" w14:textId="77777777" w:rsidR="00F73F8C" w:rsidRPr="005137C4" w:rsidRDefault="00F73F8C" w:rsidP="005137C4">
      <w:pPr>
        <w:numPr>
          <w:ilvl w:val="1"/>
          <w:numId w:val="23"/>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מדד התחלתי מעודכן, כאמור, הינו 103.</w:t>
      </w:r>
    </w:p>
    <w:p w14:paraId="630D58C7" w14:textId="77777777" w:rsidR="00F73F8C" w:rsidRPr="005137C4" w:rsidRDefault="00F73F8C" w:rsidP="005137C4">
      <w:pPr>
        <w:numPr>
          <w:ilvl w:val="1"/>
          <w:numId w:val="23"/>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המדד הקובע - המדד הידוע בתאריך 15.4.11, הינו 105.</w:t>
      </w:r>
    </w:p>
    <w:p w14:paraId="1213C6D4" w14:textId="77777777" w:rsidR="00F73F8C" w:rsidRPr="005137C4" w:rsidRDefault="00F73F8C" w:rsidP="005137C4">
      <w:pPr>
        <w:numPr>
          <w:ilvl w:val="1"/>
          <w:numId w:val="23"/>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מקדם השינוי במדד: </w:t>
      </w:r>
      <m:oMath>
        <m:r>
          <m:rPr>
            <m:sty m:val="p"/>
          </m:rPr>
          <w:rPr>
            <w:rFonts w:ascii="Cambria Math" w:hAnsi="Cambria Math"/>
          </w:rPr>
          <m:t xml:space="preserve">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Cambria Math" w:hAnsi="Cambria Math"/>
            <w:rtl/>
          </w:rPr>
          <m:t>=1.0194</m:t>
        </m:r>
      </m:oMath>
      <w:r w:rsidRPr="005137C4">
        <w:rPr>
          <w:rFonts w:asciiTheme="minorBidi" w:eastAsia="Times New Roman" w:hAnsiTheme="minorBidi"/>
          <w:sz w:val="24"/>
          <w:szCs w:val="24"/>
          <w:rtl/>
        </w:rPr>
        <w:t xml:space="preserve"> , כלומר עלייה של 1.94%.</w:t>
      </w:r>
    </w:p>
    <w:p w14:paraId="1BBF6226" w14:textId="77777777" w:rsidR="00F73F8C" w:rsidRPr="005137C4" w:rsidRDefault="00F73F8C" w:rsidP="005137C4">
      <w:pPr>
        <w:numPr>
          <w:ilvl w:val="0"/>
          <w:numId w:val="23"/>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כלומר, מוצר שעלה 178 ₪ מחירו יעלה ל- 181.45 ₪ (הכפלנו ב- 1.0194).</w:t>
      </w:r>
    </w:p>
    <w:p w14:paraId="182508F3" w14:textId="77777777" w:rsidR="00F73F8C" w:rsidRPr="005137C4" w:rsidRDefault="00F73F8C" w:rsidP="005137C4">
      <w:pPr>
        <w:numPr>
          <w:ilvl w:val="0"/>
          <w:numId w:val="23"/>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לאחר העדכון הראשון יתבצע עדכון מדי רבעון, קרי העדכון השני יתבצע ביום 15.7.2011 וכך הלאה מדי כל רבעון. </w:t>
      </w:r>
      <w:bookmarkStart w:id="39" w:name="_נספח_ג_–"/>
      <w:bookmarkEnd w:id="39"/>
    </w:p>
    <w:p w14:paraId="5FD50E25" w14:textId="77777777" w:rsidR="00F73F8C" w:rsidRPr="005137C4" w:rsidRDefault="00F73F8C" w:rsidP="00F73F8C">
      <w:pPr>
        <w:spacing w:after="0" w:line="360" w:lineRule="auto"/>
        <w:ind w:left="927"/>
        <w:rPr>
          <w:rFonts w:asciiTheme="minorBidi" w:eastAsia="Times New Roman" w:hAnsiTheme="minorBidi"/>
          <w:b/>
          <w:bCs/>
          <w:sz w:val="24"/>
          <w:szCs w:val="24"/>
          <w:u w:val="single"/>
        </w:rPr>
      </w:pPr>
    </w:p>
    <w:p w14:paraId="48BE169B" w14:textId="77777777" w:rsidR="00F73F8C" w:rsidRPr="005137C4" w:rsidRDefault="00F73F8C" w:rsidP="00F73F8C">
      <w:pPr>
        <w:bidi w:val="0"/>
        <w:spacing w:after="0" w:line="240" w:lineRule="auto"/>
        <w:jc w:val="right"/>
        <w:rPr>
          <w:rFonts w:asciiTheme="minorBidi" w:eastAsia="Times New Roman" w:hAnsiTheme="minorBidi"/>
          <w:b/>
          <w:bCs/>
          <w:sz w:val="24"/>
          <w:szCs w:val="24"/>
          <w:u w:val="single"/>
        </w:rPr>
      </w:pPr>
      <w:r w:rsidRPr="005137C4">
        <w:rPr>
          <w:rFonts w:asciiTheme="minorBidi" w:eastAsia="Times New Roman" w:hAnsiTheme="minorBidi"/>
          <w:b/>
          <w:bCs/>
          <w:sz w:val="24"/>
          <w:szCs w:val="24"/>
          <w:u w:val="single"/>
          <w:rtl/>
        </w:rPr>
        <w:lastRenderedPageBreak/>
        <w:t xml:space="preserve">נספח כ-3' –ערבות ביצוע </w:t>
      </w:r>
    </w:p>
    <w:p w14:paraId="3F761DE9" w14:textId="77777777" w:rsidR="00F73F8C" w:rsidRPr="005137C4" w:rsidRDefault="00F73F8C" w:rsidP="00F73F8C">
      <w:pPr>
        <w:tabs>
          <w:tab w:val="left" w:pos="1684"/>
          <w:tab w:val="left" w:pos="2089"/>
        </w:tabs>
        <w:spacing w:after="0" w:line="240" w:lineRule="auto"/>
        <w:ind w:firstLine="720"/>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p>
    <w:p w14:paraId="3166592C" w14:textId="77777777" w:rsidR="00F73F8C" w:rsidRPr="005137C4" w:rsidRDefault="00F73F8C" w:rsidP="00F73F8C">
      <w:pPr>
        <w:spacing w:after="0" w:line="240" w:lineRule="auto"/>
        <w:rPr>
          <w:rFonts w:asciiTheme="minorBidi" w:eastAsia="Times New Roman" w:hAnsiTheme="minorBidi"/>
          <w:sz w:val="24"/>
          <w:szCs w:val="24"/>
          <w:rtl/>
        </w:rPr>
      </w:pPr>
      <w:bookmarkStart w:id="40" w:name="_MON_1432291269"/>
      <w:bookmarkEnd w:id="40"/>
    </w:p>
    <w:p w14:paraId="3E77CB8B" w14:textId="77777777" w:rsidR="00F73F8C" w:rsidRPr="005137C4" w:rsidRDefault="00F73F8C" w:rsidP="00F73F8C">
      <w:pPr>
        <w:spacing w:after="0"/>
        <w:jc w:val="both"/>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 xml:space="preserve">טופס ערבות ביצוע </w:t>
      </w:r>
    </w:p>
    <w:p w14:paraId="14C8762E" w14:textId="77777777" w:rsidR="00F73F8C" w:rsidRPr="005137C4" w:rsidRDefault="00F73F8C" w:rsidP="00F73F8C">
      <w:pPr>
        <w:spacing w:after="0"/>
        <w:jc w:val="both"/>
        <w:rPr>
          <w:rFonts w:asciiTheme="minorBidi" w:eastAsia="Times New Roman" w:hAnsiTheme="minorBidi"/>
          <w:sz w:val="24"/>
          <w:szCs w:val="24"/>
          <w:rtl/>
        </w:rPr>
      </w:pPr>
    </w:p>
    <w:p w14:paraId="696A7EA7"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שם הבנק/חברת הביטוח ________________</w:t>
      </w:r>
    </w:p>
    <w:p w14:paraId="3589B27F"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מס' הטלפון ________________________</w:t>
      </w:r>
    </w:p>
    <w:p w14:paraId="7E918634"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מס' הפקס: ________________________</w:t>
      </w:r>
    </w:p>
    <w:p w14:paraId="2FD67174" w14:textId="77777777" w:rsidR="00F73F8C" w:rsidRPr="005137C4" w:rsidRDefault="00F73F8C" w:rsidP="00F73F8C">
      <w:pPr>
        <w:spacing w:after="0"/>
        <w:jc w:val="both"/>
        <w:rPr>
          <w:rFonts w:asciiTheme="minorBidi" w:eastAsia="Times New Roman" w:hAnsiTheme="minorBidi"/>
          <w:sz w:val="24"/>
          <w:szCs w:val="24"/>
        </w:rPr>
      </w:pPr>
    </w:p>
    <w:p w14:paraId="50CB2CA8" w14:textId="77777777" w:rsidR="00F73F8C" w:rsidRPr="005137C4" w:rsidRDefault="00F73F8C" w:rsidP="00F73F8C">
      <w:pPr>
        <w:spacing w:after="0"/>
        <w:jc w:val="center"/>
        <w:rPr>
          <w:rFonts w:asciiTheme="minorBidi" w:eastAsia="Times New Roman" w:hAnsiTheme="minorBidi"/>
          <w:b/>
          <w:bCs/>
          <w:sz w:val="24"/>
          <w:szCs w:val="24"/>
          <w:u w:val="single"/>
        </w:rPr>
      </w:pPr>
      <w:r w:rsidRPr="005137C4">
        <w:rPr>
          <w:rFonts w:asciiTheme="minorBidi" w:eastAsia="Times New Roman" w:hAnsiTheme="minorBidi"/>
          <w:b/>
          <w:bCs/>
          <w:sz w:val="24"/>
          <w:szCs w:val="24"/>
          <w:u w:val="single"/>
          <w:rtl/>
        </w:rPr>
        <w:t>כתב ערבות</w:t>
      </w:r>
    </w:p>
    <w:p w14:paraId="1D7D07BE"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לכבוד </w:t>
      </w:r>
    </w:p>
    <w:p w14:paraId="609ECE47"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ממשלת ישראל </w:t>
      </w:r>
    </w:p>
    <w:p w14:paraId="475C53DB"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באמצעות משרד ____________</w:t>
      </w:r>
    </w:p>
    <w:p w14:paraId="3C09DF23"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b/>
          <w:bCs/>
          <w:sz w:val="24"/>
          <w:szCs w:val="24"/>
          <w:rtl/>
        </w:rPr>
        <w:t>הנדון: ערבות מס'</w:t>
      </w:r>
      <w:r w:rsidRPr="005137C4">
        <w:rPr>
          <w:rFonts w:asciiTheme="minorBidi" w:eastAsia="Times New Roman" w:hAnsiTheme="minorBidi"/>
          <w:sz w:val="24"/>
          <w:szCs w:val="24"/>
          <w:rtl/>
        </w:rPr>
        <w:t>____________</w:t>
      </w:r>
    </w:p>
    <w:p w14:paraId="61C20EBD" w14:textId="77777777" w:rsidR="00F73F8C" w:rsidRPr="005137C4" w:rsidRDefault="00F73F8C" w:rsidP="00F73F8C">
      <w:pPr>
        <w:spacing w:after="0"/>
        <w:rPr>
          <w:rFonts w:asciiTheme="minorBidi" w:eastAsia="Times New Roman" w:hAnsiTheme="minorBidi"/>
          <w:sz w:val="24"/>
          <w:szCs w:val="24"/>
        </w:rPr>
      </w:pPr>
      <w:r w:rsidRPr="005137C4">
        <w:rPr>
          <w:rFonts w:asciiTheme="minorBidi" w:eastAsia="Times New Roman" w:hAnsiTheme="minorBidi"/>
          <w:sz w:val="24"/>
          <w:szCs w:val="24"/>
          <w:rtl/>
        </w:rPr>
        <w:t>אנו ערבים בזה כלפיכם לסילוק כל סכום עד לסך ______________________________________</w:t>
      </w:r>
    </w:p>
    <w:p w14:paraId="6CBC5E5F" w14:textId="77777777" w:rsidR="00F73F8C" w:rsidRPr="005137C4" w:rsidRDefault="00F73F8C" w:rsidP="00F73F8C">
      <w:pPr>
        <w:spacing w:after="0"/>
        <w:rPr>
          <w:rFonts w:asciiTheme="minorBidi" w:eastAsia="Times New Roman" w:hAnsiTheme="minorBidi"/>
          <w:sz w:val="24"/>
          <w:szCs w:val="24"/>
        </w:rPr>
      </w:pPr>
      <w:r w:rsidRPr="005137C4">
        <w:rPr>
          <w:rFonts w:asciiTheme="minorBidi" w:eastAsia="Times New Roman" w:hAnsiTheme="minorBidi"/>
          <w:sz w:val="24"/>
          <w:szCs w:val="24"/>
          <w:rtl/>
        </w:rPr>
        <w:t>(במילים) ______________________________________________________________</w:t>
      </w:r>
    </w:p>
    <w:p w14:paraId="117D4A11" w14:textId="77777777" w:rsidR="00F73F8C" w:rsidRPr="005137C4" w:rsidRDefault="00F73F8C" w:rsidP="00F73F8C">
      <w:pPr>
        <w:spacing w:after="0"/>
        <w:rPr>
          <w:rFonts w:asciiTheme="minorBidi" w:eastAsia="Times New Roman" w:hAnsiTheme="minorBidi"/>
          <w:sz w:val="24"/>
          <w:szCs w:val="24"/>
          <w:rtl/>
        </w:rPr>
      </w:pPr>
      <w:r w:rsidRPr="005137C4">
        <w:rPr>
          <w:rFonts w:asciiTheme="minorBidi" w:eastAsia="Times New Roman" w:hAnsiTheme="minorBidi"/>
          <w:sz w:val="24"/>
          <w:szCs w:val="24"/>
          <w:rtl/>
        </w:rPr>
        <w:t xml:space="preserve">שיוצמד למדד המחירים לצרכן ) _____________________________    </w:t>
      </w:r>
    </w:p>
    <w:p w14:paraId="0E8F22B4" w14:textId="77777777" w:rsidR="00F73F8C" w:rsidRPr="005137C4" w:rsidRDefault="00F73F8C" w:rsidP="00F73F8C">
      <w:pPr>
        <w:spacing w:after="0"/>
        <w:rPr>
          <w:rFonts w:asciiTheme="minorBidi" w:eastAsia="Times New Roman" w:hAnsiTheme="minorBidi"/>
          <w:sz w:val="24"/>
          <w:szCs w:val="24"/>
        </w:rPr>
      </w:pPr>
      <w:r w:rsidRPr="005137C4">
        <w:rPr>
          <w:rFonts w:asciiTheme="minorBidi" w:eastAsia="Times New Roman" w:hAnsiTheme="minorBidi"/>
          <w:sz w:val="24"/>
          <w:szCs w:val="24"/>
          <w:rtl/>
        </w:rPr>
        <w:t>מתאריך _________________________ (תאריך תחילת תוקף הערבות)</w:t>
      </w:r>
    </w:p>
    <w:p w14:paraId="24331388" w14:textId="77777777" w:rsidR="00F73F8C" w:rsidRPr="005137C4" w:rsidRDefault="00F73F8C" w:rsidP="00F73F8C">
      <w:pPr>
        <w:spacing w:after="0"/>
        <w:rPr>
          <w:rFonts w:asciiTheme="minorBidi" w:eastAsia="Times New Roman" w:hAnsiTheme="minorBidi"/>
          <w:sz w:val="24"/>
          <w:szCs w:val="24"/>
          <w:rtl/>
        </w:rPr>
      </w:pPr>
    </w:p>
    <w:p w14:paraId="56810E77" w14:textId="77777777" w:rsidR="00F73F8C" w:rsidRPr="005137C4" w:rsidRDefault="00F73F8C" w:rsidP="00F73F8C">
      <w:pPr>
        <w:spacing w:after="0"/>
        <w:rPr>
          <w:rFonts w:asciiTheme="minorBidi" w:eastAsia="Times New Roman" w:hAnsiTheme="minorBidi"/>
          <w:sz w:val="24"/>
          <w:szCs w:val="24"/>
        </w:rPr>
      </w:pPr>
      <w:r w:rsidRPr="005137C4">
        <w:rPr>
          <w:rFonts w:asciiTheme="minorBidi" w:eastAsia="Times New Roman" w:hAnsiTheme="minorBidi"/>
          <w:sz w:val="24"/>
          <w:szCs w:val="24"/>
          <w:rtl/>
        </w:rPr>
        <w:t>אשר תדרשו מאת: ____________________________________________(להלן "החייב") בקשר</w:t>
      </w:r>
    </w:p>
    <w:p w14:paraId="3014BEB4" w14:textId="77777777" w:rsidR="00F73F8C" w:rsidRPr="005137C4" w:rsidRDefault="00F73F8C" w:rsidP="00F73F8C">
      <w:pPr>
        <w:spacing w:after="0"/>
        <w:rPr>
          <w:rFonts w:asciiTheme="minorBidi" w:eastAsia="Times New Roman" w:hAnsiTheme="minorBidi"/>
          <w:sz w:val="24"/>
          <w:szCs w:val="24"/>
        </w:rPr>
      </w:pPr>
      <w:r w:rsidRPr="005137C4">
        <w:rPr>
          <w:rFonts w:asciiTheme="minorBidi" w:eastAsia="Times New Roman" w:hAnsiTheme="minorBidi"/>
          <w:sz w:val="24"/>
          <w:szCs w:val="24"/>
          <w:rtl/>
        </w:rPr>
        <w:t>עם הזמנה/חוזה _____________________________________________________________</w:t>
      </w:r>
    </w:p>
    <w:p w14:paraId="26E4C035"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0AE694D"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ערבות זו תהיה בתוקף מתאריך ______________ עד תאריך  _______________</w:t>
      </w:r>
    </w:p>
    <w:p w14:paraId="2E0A83B8" w14:textId="77777777" w:rsidR="00F73F8C" w:rsidRPr="005137C4" w:rsidRDefault="00F73F8C" w:rsidP="00F73F8C">
      <w:pPr>
        <w:spacing w:after="0"/>
        <w:rPr>
          <w:rFonts w:asciiTheme="minorBidi" w:eastAsia="Times New Roman" w:hAnsiTheme="minorBidi"/>
          <w:sz w:val="24"/>
          <w:szCs w:val="24"/>
        </w:rPr>
      </w:pPr>
      <w:r w:rsidRPr="005137C4">
        <w:rPr>
          <w:rFonts w:asciiTheme="minorBidi" w:eastAsia="Times New Roman" w:hAnsiTheme="minorBidi"/>
          <w:sz w:val="24"/>
          <w:szCs w:val="24"/>
          <w:rtl/>
        </w:rPr>
        <w:t>דרישה על פי ערבות זו יש להפנות לסניף הבנק/חב' הביטוח שכתובתו__________________________</w:t>
      </w:r>
    </w:p>
    <w:p w14:paraId="646BEE07" w14:textId="77777777" w:rsidR="00F73F8C" w:rsidRPr="005137C4" w:rsidRDefault="00F73F8C" w:rsidP="00F73F8C">
      <w:pPr>
        <w:spacing w:after="0"/>
        <w:rPr>
          <w:rFonts w:asciiTheme="minorBidi" w:eastAsia="Times New Roman" w:hAnsiTheme="minorBidi"/>
          <w:sz w:val="24"/>
          <w:szCs w:val="24"/>
        </w:rPr>
      </w:pPr>
      <w:r w:rsidRPr="005137C4">
        <w:rPr>
          <w:rFonts w:asciiTheme="minorBidi" w:eastAsia="Times New Roman" w:hAnsiTheme="minorBidi"/>
          <w:sz w:val="24"/>
          <w:szCs w:val="24"/>
          <w:rtl/>
        </w:rPr>
        <w:t>שם הבנק/חב' הביטוח</w:t>
      </w:r>
    </w:p>
    <w:p w14:paraId="1B9767A0" w14:textId="77777777" w:rsidR="00F73F8C" w:rsidRPr="005137C4" w:rsidRDefault="00F73F8C" w:rsidP="00F73F8C">
      <w:pPr>
        <w:spacing w:after="0"/>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      __________________________________</w:t>
      </w:r>
    </w:p>
    <w:p w14:paraId="1A6F19E1" w14:textId="77777777" w:rsidR="00F73F8C" w:rsidRPr="005137C4" w:rsidRDefault="00F73F8C" w:rsidP="00F73F8C">
      <w:pPr>
        <w:spacing w:after="0"/>
        <w:rPr>
          <w:rFonts w:asciiTheme="minorBidi" w:eastAsia="Times New Roman" w:hAnsiTheme="minorBidi"/>
          <w:sz w:val="24"/>
          <w:szCs w:val="24"/>
          <w:rtl/>
        </w:rPr>
      </w:pPr>
    </w:p>
    <w:p w14:paraId="33407B6B" w14:textId="77777777" w:rsidR="00F73F8C" w:rsidRPr="005137C4" w:rsidRDefault="00F73F8C" w:rsidP="00F73F8C">
      <w:pPr>
        <w:spacing w:after="0"/>
        <w:rPr>
          <w:rFonts w:asciiTheme="minorBidi" w:eastAsia="Times New Roman" w:hAnsiTheme="minorBidi"/>
          <w:sz w:val="24"/>
          <w:szCs w:val="24"/>
        </w:rPr>
      </w:pPr>
      <w:r w:rsidRPr="005137C4">
        <w:rPr>
          <w:rFonts w:asciiTheme="minorBidi" w:eastAsia="Times New Roman" w:hAnsiTheme="minorBidi"/>
          <w:sz w:val="24"/>
          <w:szCs w:val="24"/>
          <w:rtl/>
        </w:rPr>
        <w:t xml:space="preserve">                  מס' הבנק ומס' הסניף                               כתובת סניף הבנק/חברת הביטוח </w:t>
      </w:r>
    </w:p>
    <w:p w14:paraId="4BCB97EE" w14:textId="77777777" w:rsidR="00F73F8C" w:rsidRPr="005137C4" w:rsidRDefault="00F73F8C" w:rsidP="00F73F8C">
      <w:pPr>
        <w:spacing w:after="0"/>
        <w:rPr>
          <w:rFonts w:asciiTheme="minorBidi" w:eastAsia="Times New Roman" w:hAnsiTheme="minorBidi"/>
          <w:sz w:val="24"/>
          <w:szCs w:val="24"/>
        </w:rPr>
      </w:pPr>
    </w:p>
    <w:p w14:paraId="5C905A0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ערבות זו אינה ניתנת להעברה</w:t>
      </w:r>
    </w:p>
    <w:p w14:paraId="28DBA7B3"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________________                       ________________                       ________________                  </w:t>
      </w:r>
    </w:p>
    <w:p w14:paraId="0DBD44FD" w14:textId="77777777" w:rsidR="009F3C74" w:rsidRPr="005137C4" w:rsidRDefault="00F73F8C" w:rsidP="00DA14AA">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תאריך                                                  שם מלא                                         חתימה וחותמת </w:t>
      </w:r>
    </w:p>
    <w:p w14:paraId="310C51E9" w14:textId="77777777" w:rsidR="00F73F8C" w:rsidRPr="005137C4" w:rsidRDefault="00F73F8C" w:rsidP="00F73F8C">
      <w:pPr>
        <w:bidi w:val="0"/>
        <w:spacing w:after="0" w:line="240" w:lineRule="auto"/>
        <w:jc w:val="right"/>
        <w:rPr>
          <w:rFonts w:asciiTheme="minorBidi" w:eastAsia="Times New Roman" w:hAnsiTheme="minorBidi"/>
          <w:sz w:val="24"/>
          <w:szCs w:val="24"/>
          <w:rtl/>
          <w:lang w:eastAsia="he-IL"/>
        </w:rPr>
      </w:pPr>
    </w:p>
    <w:p w14:paraId="40AF33BB" w14:textId="77777777" w:rsidR="00D0709C" w:rsidRPr="005137C4" w:rsidRDefault="00D0709C" w:rsidP="009F3C74">
      <w:pPr>
        <w:spacing w:after="0" w:line="240" w:lineRule="auto"/>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lastRenderedPageBreak/>
        <w:t xml:space="preserve">נספח  </w:t>
      </w:r>
      <w:r w:rsidR="009F3C74" w:rsidRPr="005137C4">
        <w:rPr>
          <w:rFonts w:asciiTheme="minorBidi" w:eastAsia="Times New Roman" w:hAnsiTheme="minorBidi"/>
          <w:b/>
          <w:bCs/>
          <w:sz w:val="24"/>
          <w:szCs w:val="24"/>
          <w:u w:val="single"/>
          <w:rtl/>
        </w:rPr>
        <w:t>כ'3א</w:t>
      </w:r>
      <w:r w:rsidRPr="005137C4">
        <w:rPr>
          <w:rFonts w:asciiTheme="minorBidi" w:eastAsia="Times New Roman" w:hAnsiTheme="minorBidi"/>
          <w:b/>
          <w:bCs/>
          <w:sz w:val="24"/>
          <w:szCs w:val="24"/>
          <w:u w:val="single"/>
          <w:rtl/>
        </w:rPr>
        <w:t>'  – דרישות ביטוח</w:t>
      </w:r>
    </w:p>
    <w:p w14:paraId="1C606FD7"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אישור על קיום ביטוחים </w:t>
      </w:r>
    </w:p>
    <w:p w14:paraId="3AAF5BF4"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1.</w:t>
      </w:r>
      <w:r w:rsidRPr="005137C4">
        <w:rPr>
          <w:rFonts w:asciiTheme="minorBidi" w:eastAsia="Times New Roman" w:hAnsiTheme="minorBidi"/>
          <w:sz w:val="24"/>
          <w:szCs w:val="24"/>
          <w:rtl/>
        </w:rPr>
        <w:tab/>
      </w:r>
    </w:p>
    <w:p w14:paraId="7467791A"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2.</w:t>
      </w:r>
      <w:r w:rsidRPr="005137C4">
        <w:rPr>
          <w:rFonts w:asciiTheme="minorBidi" w:eastAsia="Times New Roman" w:hAnsiTheme="minorBidi"/>
          <w:sz w:val="24"/>
          <w:szCs w:val="24"/>
          <w:rtl/>
        </w:rPr>
        <w:tab/>
        <w:t>לכבוד</w:t>
      </w:r>
    </w:p>
    <w:p w14:paraId="409DD601"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3.</w:t>
      </w:r>
      <w:r w:rsidRPr="005137C4">
        <w:rPr>
          <w:rFonts w:asciiTheme="minorBidi" w:eastAsia="Times New Roman" w:hAnsiTheme="minorBidi"/>
          <w:sz w:val="24"/>
          <w:szCs w:val="24"/>
          <w:rtl/>
        </w:rPr>
        <w:tab/>
        <w:t xml:space="preserve">משרד הבינוי והשיכון </w:t>
      </w:r>
    </w:p>
    <w:p w14:paraId="0227AC13"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(להלן - "המזמין")</w:t>
      </w:r>
    </w:p>
    <w:p w14:paraId="470101DC" w14:textId="77777777" w:rsidR="00D0709C" w:rsidRPr="005137C4" w:rsidRDefault="00D0709C" w:rsidP="00D0709C">
      <w:pPr>
        <w:spacing w:after="0" w:line="240" w:lineRule="auto"/>
        <w:rPr>
          <w:rFonts w:asciiTheme="minorBidi" w:eastAsia="Times New Roman" w:hAnsiTheme="minorBidi"/>
          <w:sz w:val="24"/>
          <w:szCs w:val="24"/>
          <w:rtl/>
        </w:rPr>
      </w:pPr>
    </w:p>
    <w:p w14:paraId="0CB12E2B"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א.ג.נ.,</w:t>
      </w:r>
    </w:p>
    <w:p w14:paraId="0444D88E"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הנדון:</w:t>
      </w:r>
      <w:r w:rsidRPr="005137C4">
        <w:rPr>
          <w:rFonts w:asciiTheme="minorBidi" w:eastAsia="Times New Roman" w:hAnsiTheme="minorBidi"/>
          <w:sz w:val="24"/>
          <w:szCs w:val="24"/>
          <w:rtl/>
        </w:rPr>
        <w:tab/>
        <w:t xml:space="preserve">אישור על קיום ביטוחים של ________________ (להלן: "היועץ") </w:t>
      </w:r>
    </w:p>
    <w:p w14:paraId="60346426"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בגין עבודות  על פי הסכם מיום  _____________  (להלן: "השירותים")</w:t>
      </w:r>
    </w:p>
    <w:p w14:paraId="54F2F838" w14:textId="77777777" w:rsidR="00D0709C" w:rsidRPr="005137C4" w:rsidRDefault="00D0709C" w:rsidP="00D0709C">
      <w:pPr>
        <w:spacing w:after="0" w:line="240" w:lineRule="auto"/>
        <w:rPr>
          <w:rFonts w:asciiTheme="minorBidi" w:eastAsia="Times New Roman" w:hAnsiTheme="minorBidi"/>
          <w:sz w:val="24"/>
          <w:szCs w:val="24"/>
          <w:rtl/>
        </w:rPr>
      </w:pPr>
    </w:p>
    <w:p w14:paraId="08296433"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אנו הח"מ_________________ חברה לביטוח בע"מ מצהירים בזאת כדלהלן:</w:t>
      </w:r>
    </w:p>
    <w:p w14:paraId="36F5A290"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p>
    <w:p w14:paraId="086A4455"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1.</w:t>
      </w:r>
      <w:r w:rsidRPr="005137C4">
        <w:rPr>
          <w:rFonts w:asciiTheme="minorBidi" w:eastAsia="Times New Roman" w:hAnsiTheme="minorBidi"/>
          <w:sz w:val="24"/>
          <w:szCs w:val="24"/>
          <w:rtl/>
        </w:rPr>
        <w:tab/>
        <w:t>אנו ערכנו ליועץ פוליסות לביטוח בגין ביצוע השירותים ו/או כללנו את השירותים בפוליסות קיימות של היועץ, כמפורט להלן:</w:t>
      </w:r>
    </w:p>
    <w:p w14:paraId="6FCC386F" w14:textId="77777777" w:rsidR="00D0709C" w:rsidRPr="005137C4" w:rsidRDefault="00D0709C" w:rsidP="00D0709C">
      <w:pPr>
        <w:spacing w:after="0" w:line="240" w:lineRule="auto"/>
        <w:rPr>
          <w:rFonts w:asciiTheme="minorBidi" w:eastAsia="Times New Roman" w:hAnsiTheme="minorBidi"/>
          <w:sz w:val="24"/>
          <w:szCs w:val="24"/>
          <w:rtl/>
        </w:rPr>
      </w:pPr>
    </w:p>
    <w:p w14:paraId="089DE613"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א.</w:t>
      </w:r>
      <w:r w:rsidRPr="005137C4">
        <w:rPr>
          <w:rFonts w:asciiTheme="minorBidi" w:eastAsia="Times New Roman" w:hAnsiTheme="minorBidi"/>
          <w:sz w:val="24"/>
          <w:szCs w:val="24"/>
          <w:rtl/>
        </w:rPr>
        <w:tab/>
        <w:t>ביטוח אחריות חוקית  כלפי הצבור ("בטוח צד שלישי"), על פי דין, בגבולות אחריות בסך: 100,000 דולר לתובע, למקרה ולתקופה.</w:t>
      </w:r>
    </w:p>
    <w:p w14:paraId="2C902206"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ab/>
      </w:r>
    </w:p>
    <w:p w14:paraId="3075FFB8"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ב.</w:t>
      </w:r>
      <w:r w:rsidRPr="005137C4">
        <w:rPr>
          <w:rFonts w:asciiTheme="minorBidi" w:eastAsia="Times New Roman" w:hAnsiTheme="minorBidi"/>
          <w:sz w:val="24"/>
          <w:szCs w:val="24"/>
          <w:rtl/>
        </w:rPr>
        <w:tab/>
        <w:t xml:space="preserve">ביטוח אחריות מקצועית על פי דין בגבולות אחריות בסך:- </w:t>
      </w:r>
    </w:p>
    <w:p w14:paraId="39E010E2"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p>
    <w:p w14:paraId="63F47C2D"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100,000 דולר לתובע, למקרה ולתקופה שנתית.</w:t>
      </w:r>
    </w:p>
    <w:p w14:paraId="354CAE87"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p>
    <w:p w14:paraId="59D04543"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ג.</w:t>
      </w:r>
      <w:r w:rsidRPr="005137C4">
        <w:rPr>
          <w:rFonts w:asciiTheme="minorBidi" w:eastAsia="Times New Roman" w:hAnsiTheme="minorBidi"/>
          <w:sz w:val="24"/>
          <w:szCs w:val="24"/>
          <w:rtl/>
        </w:rPr>
        <w:tab/>
        <w:t>ביטוח חבות מעבידים עבור כל העובדים, המועסקים על ידי היועץ, בגבולות אחריות בסך: לתובע</w:t>
      </w:r>
      <w:r w:rsidRPr="005137C4">
        <w:rPr>
          <w:rFonts w:asciiTheme="minorBidi" w:eastAsia="Times New Roman" w:hAnsiTheme="minorBidi"/>
          <w:sz w:val="24"/>
          <w:szCs w:val="24"/>
          <w:rtl/>
        </w:rPr>
        <w:tab/>
        <w:t>1,500,000 דולר ו- למקרה ולתקופה 5,000,000 דולר. (במקרה של אי העסקת עובדים לצורך השירותים נשוא מכרז זה, יש לחתום על ההצהרה המצ"ב, ובמקרה זה אין צורך בביטוח חבות מעבידים)</w:t>
      </w:r>
    </w:p>
    <w:p w14:paraId="25FDFB7A"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ab/>
      </w:r>
    </w:p>
    <w:p w14:paraId="1BA52C86"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2.</w:t>
      </w:r>
      <w:r w:rsidRPr="005137C4">
        <w:rPr>
          <w:rFonts w:asciiTheme="minorBidi" w:eastAsia="Times New Roman" w:hAnsiTheme="minorBidi"/>
          <w:sz w:val="24"/>
          <w:szCs w:val="24"/>
          <w:rtl/>
        </w:rPr>
        <w:tab/>
        <w:t>תקופת הביטוח היא החל מ- __________ ועד______________(כולל).</w:t>
      </w:r>
    </w:p>
    <w:p w14:paraId="2AA9C2CF" w14:textId="77777777" w:rsidR="00D0709C" w:rsidRPr="005137C4" w:rsidRDefault="00D0709C" w:rsidP="00D0709C">
      <w:pPr>
        <w:spacing w:after="0" w:line="240" w:lineRule="auto"/>
        <w:rPr>
          <w:rFonts w:asciiTheme="minorBidi" w:eastAsia="Times New Roman" w:hAnsiTheme="minorBidi"/>
          <w:sz w:val="24"/>
          <w:szCs w:val="24"/>
          <w:rtl/>
        </w:rPr>
      </w:pPr>
    </w:p>
    <w:p w14:paraId="4DA34688"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3.</w:t>
      </w:r>
      <w:r w:rsidRPr="005137C4">
        <w:rPr>
          <w:rFonts w:asciiTheme="minorBidi" w:eastAsia="Times New Roman" w:hAnsiTheme="minorBidi"/>
          <w:sz w:val="24"/>
          <w:szCs w:val="24"/>
          <w:rtl/>
        </w:rPr>
        <w:tab/>
        <w:t xml:space="preserve">למטרות הפוליסות הנ"ל "המבוטח" בפוליסות יהיה – היועץ ו/או המזמין (הפוליסות יכסו אחריות כלשהי של המזמין ועובדיו בגין מעשיו ו/או מחדליו של היועץ בביצוע השירותים). </w:t>
      </w:r>
    </w:p>
    <w:p w14:paraId="0BD5A640" w14:textId="77777777" w:rsidR="00D0709C" w:rsidRPr="005137C4" w:rsidRDefault="00D0709C" w:rsidP="00D0709C">
      <w:pPr>
        <w:spacing w:after="0" w:line="240" w:lineRule="auto"/>
        <w:rPr>
          <w:rFonts w:asciiTheme="minorBidi" w:eastAsia="Times New Roman" w:hAnsiTheme="minorBidi"/>
          <w:sz w:val="24"/>
          <w:szCs w:val="24"/>
          <w:rtl/>
        </w:rPr>
      </w:pPr>
    </w:p>
    <w:p w14:paraId="1E57ACBC"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ה"מזמין" לעניין אישור זה – משרד הבינוי והשיכון ו/או הרשות המקומית שבשמה פועל משרד הבינוי והשיכון.</w:t>
      </w:r>
    </w:p>
    <w:p w14:paraId="248A66B7"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p>
    <w:p w14:paraId="6C9339B8" w14:textId="77777777" w:rsidR="00D0709C" w:rsidRPr="005137C4" w:rsidRDefault="00D0709C" w:rsidP="00D0709C">
      <w:pPr>
        <w:spacing w:after="0" w:line="240" w:lineRule="auto"/>
        <w:rPr>
          <w:rFonts w:asciiTheme="minorBidi" w:eastAsia="Times New Roman" w:hAnsiTheme="minorBidi"/>
          <w:sz w:val="24"/>
          <w:szCs w:val="24"/>
          <w:rtl/>
        </w:rPr>
      </w:pPr>
    </w:p>
    <w:p w14:paraId="671A2D5F"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4.</w:t>
      </w:r>
      <w:r w:rsidRPr="005137C4">
        <w:rPr>
          <w:rFonts w:asciiTheme="minorBidi" w:eastAsia="Times New Roman" w:hAnsiTheme="minorBidi"/>
          <w:sz w:val="24"/>
          <w:szCs w:val="24"/>
          <w:rtl/>
        </w:rPr>
        <w:tab/>
        <w:t>בכל הפוליסות הנזכרות נכללים הסעיפים הבאים:</w:t>
      </w:r>
    </w:p>
    <w:p w14:paraId="724B7425"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א.</w:t>
      </w:r>
      <w:r w:rsidRPr="005137C4">
        <w:rPr>
          <w:rFonts w:asciiTheme="minorBidi" w:eastAsia="Times New Roman" w:hAnsiTheme="minorBidi"/>
          <w:sz w:val="24"/>
          <w:szCs w:val="24"/>
          <w:rtl/>
        </w:rPr>
        <w:tab/>
        <w:t>ביטול זכות השיבוב  ו/או התחלוף כלפי המזמין ועובדיו, למעט כלפי מי שגרם לנזק במתכוון.</w:t>
      </w:r>
    </w:p>
    <w:p w14:paraId="53B39917"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ב.</w:t>
      </w:r>
      <w:r w:rsidRPr="005137C4">
        <w:rPr>
          <w:rFonts w:asciiTheme="minorBidi" w:eastAsia="Times New Roman" w:hAnsiTheme="minorBidi"/>
          <w:sz w:val="24"/>
          <w:szCs w:val="24"/>
          <w:rtl/>
        </w:rPr>
        <w:tab/>
        <w:t>סעיף אחריות צולבת, אולם ביטוח אחריות מקצועית אינו מכסה את אחריות המזמין כלפי היועץ.</w:t>
      </w:r>
    </w:p>
    <w:p w14:paraId="2C04E58B"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ג.</w:t>
      </w:r>
      <w:r w:rsidRPr="005137C4">
        <w:rPr>
          <w:rFonts w:asciiTheme="minorBidi" w:eastAsia="Times New Roman" w:hAnsiTheme="minorBidi"/>
          <w:sz w:val="24"/>
          <w:szCs w:val="24"/>
          <w:rtl/>
        </w:rPr>
        <w:tab/>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14:paraId="52E6C556"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ד.</w:t>
      </w:r>
      <w:r w:rsidRPr="005137C4">
        <w:rPr>
          <w:rFonts w:asciiTheme="minorBidi" w:eastAsia="Times New Roman" w:hAnsiTheme="minorBidi"/>
          <w:sz w:val="24"/>
          <w:szCs w:val="24"/>
          <w:rtl/>
        </w:rPr>
        <w:tab/>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"מנוביט" של חברת מנורה או "פסגה" של חברת הפניקס/הדר או "מפעלים" של חברת הראל) (מחק את המיותר).</w:t>
      </w:r>
    </w:p>
    <w:p w14:paraId="7A2D44C9"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ה.</w:t>
      </w:r>
      <w:r w:rsidRPr="005137C4">
        <w:rPr>
          <w:rFonts w:asciiTheme="minorBidi" w:eastAsia="Times New Roman" w:hAnsiTheme="minorBidi"/>
          <w:sz w:val="24"/>
          <w:szCs w:val="24"/>
          <w:rtl/>
        </w:rPr>
        <w:tab/>
        <w:t>הודעות למזמין על-פי אישור זה ימסרו למשרד הבינוי והשיכון בלבד.</w:t>
      </w:r>
    </w:p>
    <w:p w14:paraId="35B4DD57" w14:textId="77777777" w:rsidR="00D0709C" w:rsidRPr="005137C4" w:rsidRDefault="00D0709C" w:rsidP="00D0709C">
      <w:pPr>
        <w:spacing w:after="0" w:line="240" w:lineRule="auto"/>
        <w:rPr>
          <w:rFonts w:asciiTheme="minorBidi" w:eastAsia="Times New Roman" w:hAnsiTheme="minorBidi"/>
          <w:sz w:val="24"/>
          <w:szCs w:val="24"/>
          <w:rtl/>
        </w:rPr>
      </w:pPr>
    </w:p>
    <w:p w14:paraId="769C11EB"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5.</w:t>
      </w:r>
      <w:r w:rsidRPr="005137C4">
        <w:rPr>
          <w:rFonts w:asciiTheme="minorBidi" w:eastAsia="Times New Roman" w:hAnsiTheme="minorBidi"/>
          <w:sz w:val="24"/>
          <w:szCs w:val="24"/>
          <w:rtl/>
        </w:rPr>
        <w:tab/>
        <w:t>תנאים מיוחדים לעניין ביטוח אחריות מקצועית: -</w:t>
      </w:r>
    </w:p>
    <w:p w14:paraId="5C6850DE"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(1.)</w:t>
      </w:r>
      <w:r w:rsidRPr="005137C4">
        <w:rPr>
          <w:rFonts w:asciiTheme="minorBidi" w:eastAsia="Times New Roman" w:hAnsiTheme="minorBidi"/>
          <w:sz w:val="24"/>
          <w:szCs w:val="24"/>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14:paraId="28F32F17"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(2.)</w:t>
      </w:r>
      <w:r w:rsidRPr="005137C4">
        <w:rPr>
          <w:rFonts w:asciiTheme="minorBidi" w:eastAsia="Times New Roman" w:hAnsiTheme="minorBidi"/>
          <w:sz w:val="24"/>
          <w:szCs w:val="24"/>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היועץ בעתיד.</w:t>
      </w:r>
    </w:p>
    <w:p w14:paraId="1462420D"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(3.)</w:t>
      </w:r>
      <w:r w:rsidRPr="005137C4">
        <w:rPr>
          <w:rFonts w:asciiTheme="minorBidi" w:eastAsia="Times New Roman" w:hAnsiTheme="minorBidi"/>
          <w:sz w:val="24"/>
          <w:szCs w:val="24"/>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לבינינו.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14:paraId="188CA525"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(4.)</w:t>
      </w:r>
      <w:r w:rsidRPr="005137C4">
        <w:rPr>
          <w:rFonts w:asciiTheme="minorBidi" w:eastAsia="Times New Roman" w:hAnsiTheme="minorBidi"/>
          <w:sz w:val="24"/>
          <w:szCs w:val="24"/>
          <w:rtl/>
        </w:rPr>
        <w:tab/>
        <w:t>הביטוח כולל כיסוי רטרואקטיבי מהמועד בו החל היועץ בביצוע השירותים עבור המזמין.</w:t>
      </w:r>
    </w:p>
    <w:p w14:paraId="66A84DA9"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(5.)</w:t>
      </w:r>
      <w:r w:rsidRPr="005137C4">
        <w:rPr>
          <w:rFonts w:asciiTheme="minorBidi" w:eastAsia="Times New Roman" w:hAnsiTheme="minorBidi"/>
          <w:sz w:val="24"/>
          <w:szCs w:val="24"/>
          <w:rtl/>
        </w:rPr>
        <w:tab/>
        <w:t>ההשתתפות העצמית של היועץ בגין מקרה ביטוח אחד או סדרה של מקרי ביטוח הנובעים מסיבה מקורית אחת אינה עולה על 10,000 $.</w:t>
      </w:r>
    </w:p>
    <w:p w14:paraId="61B848B3"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(6.)</w:t>
      </w:r>
      <w:r w:rsidRPr="005137C4">
        <w:rPr>
          <w:rFonts w:asciiTheme="minorBidi" w:eastAsia="Times New Roman" w:hAnsiTheme="minorBidi"/>
          <w:sz w:val="24"/>
          <w:szCs w:val="24"/>
          <w:rtl/>
        </w:rPr>
        <w:tab/>
        <w:t>פוליסת הביטוח אינה מחריגה אחריות הנובעת מאי יושר של עובדי היועץ, חריגה מסמכות ביודעין של עובדי היועץ, מעשה במתכוון מצד עובדי היועץ.</w:t>
      </w:r>
    </w:p>
    <w:p w14:paraId="75C9E1FA"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(7.)</w:t>
      </w:r>
      <w:r w:rsidRPr="005137C4">
        <w:rPr>
          <w:rFonts w:asciiTheme="minorBidi" w:eastAsia="Times New Roman" w:hAnsiTheme="minorBidi"/>
          <w:sz w:val="24"/>
          <w:szCs w:val="24"/>
          <w:rtl/>
        </w:rPr>
        <w:tab/>
        <w:t>פוליסת הביטוח אינה מחריגה אחריות הנובעת מאובדן מסמכים ו/או אמצעי מידע אחרים שנמסרו ליועץ.</w:t>
      </w:r>
    </w:p>
    <w:p w14:paraId="5CEF23B0" w14:textId="77777777" w:rsidR="00D0709C" w:rsidRPr="005137C4" w:rsidRDefault="00D0709C" w:rsidP="00D0709C">
      <w:pPr>
        <w:spacing w:after="0" w:line="240" w:lineRule="auto"/>
        <w:rPr>
          <w:rFonts w:asciiTheme="minorBidi" w:eastAsia="Times New Roman" w:hAnsiTheme="minorBidi"/>
          <w:sz w:val="24"/>
          <w:szCs w:val="24"/>
          <w:rtl/>
        </w:rPr>
      </w:pPr>
    </w:p>
    <w:p w14:paraId="5D38F81E"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6.</w:t>
      </w:r>
      <w:r w:rsidRPr="005137C4">
        <w:rPr>
          <w:rFonts w:asciiTheme="minorBidi" w:eastAsia="Times New Roman" w:hAnsiTheme="minorBidi"/>
          <w:sz w:val="24"/>
          <w:szCs w:val="24"/>
          <w:rtl/>
        </w:rPr>
        <w:tab/>
        <w:t>היועץ לבדו אחראי לתשלום דמי הבטוח עבור כל הפוליסות  ולתשלום ההשתתפויות העצמיות הקבועות בהן.</w:t>
      </w:r>
    </w:p>
    <w:p w14:paraId="6D93874A" w14:textId="77777777" w:rsidR="00D0709C" w:rsidRPr="005137C4" w:rsidRDefault="00D0709C" w:rsidP="00D0709C">
      <w:pPr>
        <w:spacing w:after="0" w:line="240" w:lineRule="auto"/>
        <w:rPr>
          <w:rFonts w:asciiTheme="minorBidi" w:eastAsia="Times New Roman" w:hAnsiTheme="minorBidi"/>
          <w:sz w:val="24"/>
          <w:szCs w:val="24"/>
          <w:rtl/>
        </w:rPr>
      </w:pPr>
    </w:p>
    <w:p w14:paraId="4FBA0D67"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7.</w:t>
      </w:r>
      <w:r w:rsidRPr="005137C4">
        <w:rPr>
          <w:rFonts w:asciiTheme="minorBidi" w:eastAsia="Times New Roman" w:hAnsiTheme="minorBidi"/>
          <w:sz w:val="24"/>
          <w:szCs w:val="24"/>
          <w:rtl/>
        </w:rPr>
        <w:tab/>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בבטוחי המזמין  מבלי שתהיה לנו זכות תביעה ממבטחי המזמין להשתתף בנטל החיוב כאמור בסעיף 59 לחוק חוזה הביטוח תשמ"א – 1981, ולמען הסר ספק אנו מוותרים על טענה של ביטוח כפל כלפי המזמין וכלפי מבטחיו.</w:t>
      </w:r>
    </w:p>
    <w:p w14:paraId="2FA11B6F" w14:textId="77777777" w:rsidR="00D0709C" w:rsidRPr="005137C4" w:rsidRDefault="00D0709C" w:rsidP="00D0709C">
      <w:pPr>
        <w:spacing w:after="0" w:line="240" w:lineRule="auto"/>
        <w:rPr>
          <w:rFonts w:asciiTheme="minorBidi" w:eastAsia="Times New Roman" w:hAnsiTheme="minorBidi"/>
          <w:sz w:val="24"/>
          <w:szCs w:val="24"/>
          <w:rtl/>
        </w:rPr>
      </w:pPr>
    </w:p>
    <w:p w14:paraId="52A64432"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8.</w:t>
      </w:r>
      <w:r w:rsidRPr="005137C4">
        <w:rPr>
          <w:rFonts w:asciiTheme="minorBidi" w:eastAsia="Times New Roman" w:hAnsiTheme="minorBidi"/>
          <w:sz w:val="24"/>
          <w:szCs w:val="24"/>
          <w:rtl/>
        </w:rPr>
        <w:tab/>
        <w:t xml:space="preserve"> הביטוחים המפורטים באישור זה הינם בהתאם לתנאי הפוליסות המקוריות עד כמה שלא שונו באישור זה.</w:t>
      </w:r>
    </w:p>
    <w:p w14:paraId="4F9307F5" w14:textId="77777777" w:rsidR="00D0709C" w:rsidRPr="005137C4" w:rsidRDefault="00D0709C" w:rsidP="00D0709C">
      <w:pPr>
        <w:spacing w:after="0" w:line="240" w:lineRule="auto"/>
        <w:rPr>
          <w:rFonts w:asciiTheme="minorBidi" w:eastAsia="Times New Roman" w:hAnsiTheme="minorBidi"/>
          <w:sz w:val="24"/>
          <w:szCs w:val="24"/>
          <w:rtl/>
        </w:rPr>
      </w:pPr>
    </w:p>
    <w:p w14:paraId="56A51B05"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9.</w:t>
      </w:r>
      <w:r w:rsidRPr="005137C4">
        <w:rPr>
          <w:rFonts w:asciiTheme="minorBidi" w:eastAsia="Times New Roman" w:hAnsiTheme="minorBidi"/>
          <w:sz w:val="24"/>
          <w:szCs w:val="24"/>
          <w:rtl/>
        </w:rPr>
        <w:tab/>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14:paraId="170A6091" w14:textId="77777777" w:rsidR="00D0709C" w:rsidRPr="005137C4" w:rsidRDefault="00D0709C" w:rsidP="00D0709C">
      <w:pPr>
        <w:spacing w:after="0" w:line="240" w:lineRule="auto"/>
        <w:rPr>
          <w:rFonts w:asciiTheme="minorBidi" w:eastAsia="Times New Roman" w:hAnsiTheme="minorBidi"/>
          <w:sz w:val="24"/>
          <w:szCs w:val="24"/>
          <w:rtl/>
        </w:rPr>
      </w:pPr>
    </w:p>
    <w:p w14:paraId="042754AD"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_____________</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________________</w:t>
      </w:r>
    </w:p>
    <w:p w14:paraId="73E81496"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תאריך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w:t>
      </w:r>
      <w:r w:rsidRPr="005137C4">
        <w:rPr>
          <w:rFonts w:asciiTheme="minorBidi" w:eastAsia="Times New Roman" w:hAnsiTheme="minorBidi"/>
          <w:sz w:val="24"/>
          <w:szCs w:val="24"/>
          <w:rtl/>
        </w:rPr>
        <w:tab/>
        <w:t xml:space="preserve">                                       חתימת חברת הביטוח</w:t>
      </w:r>
      <w:r w:rsidRPr="005137C4">
        <w:rPr>
          <w:rFonts w:asciiTheme="minorBidi" w:eastAsia="Times New Roman" w:hAnsiTheme="minorBidi"/>
          <w:sz w:val="24"/>
          <w:szCs w:val="24"/>
          <w:rtl/>
        </w:rPr>
        <w:tab/>
      </w:r>
    </w:p>
    <w:p w14:paraId="296AB0FC"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רשימת הפוליסות:</w:t>
      </w:r>
    </w:p>
    <w:p w14:paraId="7D147C00"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פוליסת אחריות חוקית כלפי הציבור</w:t>
      </w:r>
      <w:r w:rsidRPr="005137C4">
        <w:rPr>
          <w:rFonts w:asciiTheme="minorBidi" w:eastAsia="Times New Roman" w:hAnsiTheme="minorBidi"/>
          <w:sz w:val="24"/>
          <w:szCs w:val="24"/>
          <w:rtl/>
        </w:rPr>
        <w:tab/>
        <w:t>__________________</w:t>
      </w:r>
    </w:p>
    <w:p w14:paraId="15E5FEA5"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פוליסה לאחריות מקצועית</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__________________</w:t>
      </w:r>
    </w:p>
    <w:p w14:paraId="3366AFF9"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פוליסת חבות מעבידים</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__________________</w:t>
      </w:r>
    </w:p>
    <w:p w14:paraId="0579A77F"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פרטי סוכן הביטוח:</w:t>
      </w:r>
    </w:p>
    <w:p w14:paraId="271B63EB"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שם_______________________ כתובת ____________________טלפון _____________</w:t>
      </w:r>
    </w:p>
    <w:p w14:paraId="60D4EB5C" w14:textId="77777777" w:rsidR="00D0709C" w:rsidRPr="005137C4" w:rsidRDefault="00D0709C" w:rsidP="00D0709C">
      <w:pPr>
        <w:spacing w:after="0" w:line="240" w:lineRule="auto"/>
        <w:rPr>
          <w:rFonts w:asciiTheme="minorBidi" w:eastAsia="Times New Roman" w:hAnsiTheme="minorBidi"/>
          <w:sz w:val="24"/>
          <w:szCs w:val="24"/>
          <w:rtl/>
        </w:rPr>
      </w:pPr>
    </w:p>
    <w:p w14:paraId="63562314"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אנו מאשרים כי תוקף אישור זה מוארך לתקופה, כדלקמן:</w:t>
      </w:r>
    </w:p>
    <w:p w14:paraId="7A8C9D5D"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מס'</w:t>
      </w:r>
      <w:r w:rsidRPr="005137C4">
        <w:rPr>
          <w:rFonts w:asciiTheme="minorBidi" w:eastAsia="Times New Roman" w:hAnsiTheme="minorBidi"/>
          <w:sz w:val="24"/>
          <w:szCs w:val="24"/>
          <w:rtl/>
        </w:rPr>
        <w:tab/>
        <w:t>מתאריך</w:t>
      </w:r>
      <w:r w:rsidRPr="005137C4">
        <w:rPr>
          <w:rFonts w:asciiTheme="minorBidi" w:eastAsia="Times New Roman" w:hAnsiTheme="minorBidi"/>
          <w:sz w:val="24"/>
          <w:szCs w:val="24"/>
          <w:rtl/>
        </w:rPr>
        <w:tab/>
        <w:t>עד תאריך</w:t>
      </w:r>
      <w:r w:rsidRPr="005137C4">
        <w:rPr>
          <w:rFonts w:asciiTheme="minorBidi" w:eastAsia="Times New Roman" w:hAnsiTheme="minorBidi"/>
          <w:sz w:val="24"/>
          <w:szCs w:val="24"/>
          <w:rtl/>
        </w:rPr>
        <w:tab/>
        <w:t>(1)</w:t>
      </w:r>
      <w:r w:rsidRPr="005137C4">
        <w:rPr>
          <w:rFonts w:asciiTheme="minorBidi" w:eastAsia="Times New Roman" w:hAnsiTheme="minorBidi"/>
          <w:sz w:val="24"/>
          <w:szCs w:val="24"/>
          <w:rtl/>
        </w:rPr>
        <w:tab/>
        <w:t>חתימה וחותמת חברת הביטוח</w:t>
      </w:r>
    </w:p>
    <w:p w14:paraId="7F7DF696"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p>
    <w:p w14:paraId="1E69D7CC"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p>
    <w:p w14:paraId="5D8877F6"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p>
    <w:p w14:paraId="576F03D0" w14:textId="77777777" w:rsidR="00D0709C" w:rsidRPr="005137C4" w:rsidRDefault="00D0709C" w:rsidP="00D0709C">
      <w:pPr>
        <w:spacing w:after="0" w:line="240" w:lineRule="auto"/>
        <w:rPr>
          <w:rFonts w:asciiTheme="minorBidi" w:eastAsia="Times New Roman" w:hAnsiTheme="minorBidi"/>
          <w:sz w:val="24"/>
          <w:szCs w:val="24"/>
          <w:rtl/>
        </w:rPr>
      </w:pPr>
    </w:p>
    <w:p w14:paraId="58F22E88" w14:textId="77777777" w:rsidR="00D0709C" w:rsidRPr="005137C4" w:rsidRDefault="00D0709C" w:rsidP="00D0709C">
      <w:pPr>
        <w:spacing w:after="0" w:line="240" w:lineRule="auto"/>
        <w:rPr>
          <w:rFonts w:asciiTheme="minorBidi" w:eastAsia="Times New Roman" w:hAnsiTheme="minorBidi"/>
          <w:sz w:val="24"/>
          <w:szCs w:val="24"/>
          <w:rtl/>
        </w:rPr>
      </w:pPr>
    </w:p>
    <w:p w14:paraId="5DF00DCB" w14:textId="77777777" w:rsidR="00D0709C" w:rsidRPr="005137C4" w:rsidRDefault="00D0709C" w:rsidP="00D0709C">
      <w:pPr>
        <w:spacing w:after="0" w:line="240" w:lineRule="auto"/>
        <w:rPr>
          <w:rFonts w:asciiTheme="minorBidi" w:eastAsia="Times New Roman" w:hAnsiTheme="minorBidi"/>
          <w:sz w:val="24"/>
          <w:szCs w:val="24"/>
          <w:rtl/>
        </w:rPr>
      </w:pPr>
    </w:p>
    <w:p w14:paraId="5D4DFE49" w14:textId="77777777" w:rsidR="00D0709C" w:rsidRPr="005137C4" w:rsidRDefault="00D0709C" w:rsidP="00D0709C">
      <w:pPr>
        <w:spacing w:after="0" w:line="240" w:lineRule="auto"/>
        <w:rPr>
          <w:rFonts w:asciiTheme="minorBidi" w:eastAsia="Times New Roman" w:hAnsiTheme="minorBidi"/>
          <w:sz w:val="24"/>
          <w:szCs w:val="24"/>
          <w:rtl/>
        </w:rPr>
      </w:pPr>
    </w:p>
    <w:p w14:paraId="142112AF" w14:textId="77777777" w:rsidR="00D0709C" w:rsidRPr="005137C4" w:rsidRDefault="00D0709C" w:rsidP="00D0709C">
      <w:pPr>
        <w:spacing w:after="0" w:line="240" w:lineRule="auto"/>
        <w:rPr>
          <w:rFonts w:asciiTheme="minorBidi" w:eastAsia="Times New Roman" w:hAnsiTheme="minorBidi"/>
          <w:sz w:val="24"/>
          <w:szCs w:val="24"/>
          <w:rtl/>
        </w:rPr>
      </w:pPr>
    </w:p>
    <w:p w14:paraId="53D68715" w14:textId="77777777" w:rsidR="00F73F8C" w:rsidRPr="005137C4" w:rsidRDefault="00F73F8C" w:rsidP="00F73F8C">
      <w:pPr>
        <w:bidi w:val="0"/>
        <w:spacing w:after="0" w:line="240" w:lineRule="auto"/>
        <w:jc w:val="right"/>
        <w:rPr>
          <w:rFonts w:asciiTheme="minorBidi" w:eastAsia="Times New Roman" w:hAnsiTheme="minorBidi"/>
          <w:sz w:val="24"/>
          <w:szCs w:val="24"/>
          <w:rtl/>
          <w:lang w:eastAsia="he-IL"/>
        </w:rPr>
      </w:pPr>
    </w:p>
    <w:p w14:paraId="680923B7" w14:textId="77777777" w:rsidR="00F73F8C" w:rsidRPr="005137C4" w:rsidRDefault="00F73F8C" w:rsidP="00F73F8C">
      <w:pPr>
        <w:bidi w:val="0"/>
        <w:spacing w:after="0" w:line="240" w:lineRule="auto"/>
        <w:jc w:val="right"/>
        <w:rPr>
          <w:rFonts w:asciiTheme="minorBidi" w:eastAsia="Times New Roman" w:hAnsiTheme="minorBidi"/>
          <w:b/>
          <w:bCs/>
          <w:sz w:val="24"/>
          <w:szCs w:val="24"/>
          <w:u w:val="single"/>
          <w:rtl/>
        </w:rPr>
      </w:pPr>
    </w:p>
    <w:p w14:paraId="41AC23AF" w14:textId="77777777" w:rsidR="00F73F8C" w:rsidRPr="005137C4" w:rsidRDefault="00F73F8C" w:rsidP="00F73F8C">
      <w:pPr>
        <w:bidi w:val="0"/>
        <w:spacing w:after="0" w:line="240" w:lineRule="auto"/>
        <w:jc w:val="right"/>
        <w:rPr>
          <w:rFonts w:asciiTheme="minorBidi" w:eastAsia="Times New Roman" w:hAnsiTheme="minorBidi"/>
          <w:b/>
          <w:bCs/>
          <w:sz w:val="24"/>
          <w:szCs w:val="24"/>
          <w:u w:val="single"/>
          <w:rtl/>
        </w:rPr>
      </w:pPr>
    </w:p>
    <w:p w14:paraId="03E1C240" w14:textId="77777777" w:rsidR="00F73F8C" w:rsidRPr="005137C4" w:rsidRDefault="00F73F8C" w:rsidP="00F73F8C">
      <w:pPr>
        <w:bidi w:val="0"/>
        <w:spacing w:after="0" w:line="240" w:lineRule="auto"/>
        <w:jc w:val="right"/>
        <w:rPr>
          <w:rFonts w:asciiTheme="minorBidi" w:eastAsia="Times New Roman" w:hAnsiTheme="minorBidi"/>
          <w:b/>
          <w:bCs/>
          <w:sz w:val="24"/>
          <w:szCs w:val="24"/>
          <w:u w:val="single"/>
        </w:rPr>
      </w:pPr>
    </w:p>
    <w:p w14:paraId="06E5C448"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37A7A605"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3598D992"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43DF8204"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708BB455"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3A921BC3"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123FDD7C"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3720A920"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7B050A9C"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0B7508A6"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23D97317"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68210854"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56496996"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59648EFC"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01CE3E2E"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60341C03"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4A238CDD" w14:textId="77777777" w:rsidR="00DA14AA" w:rsidRPr="005137C4" w:rsidRDefault="00DA14AA" w:rsidP="00DA14AA">
      <w:pPr>
        <w:bidi w:val="0"/>
        <w:spacing w:after="0" w:line="240" w:lineRule="auto"/>
        <w:jc w:val="right"/>
        <w:rPr>
          <w:rFonts w:asciiTheme="minorBidi" w:eastAsia="Times New Roman" w:hAnsiTheme="minorBidi"/>
          <w:b/>
          <w:bCs/>
          <w:sz w:val="24"/>
          <w:szCs w:val="24"/>
          <w:u w:val="single"/>
        </w:rPr>
      </w:pPr>
    </w:p>
    <w:p w14:paraId="50DFC8BC" w14:textId="77777777" w:rsidR="00DA14AA" w:rsidRPr="005137C4" w:rsidRDefault="00DA14AA" w:rsidP="00DA14AA">
      <w:pPr>
        <w:bidi w:val="0"/>
        <w:spacing w:after="0" w:line="240" w:lineRule="auto"/>
        <w:jc w:val="right"/>
        <w:rPr>
          <w:rFonts w:asciiTheme="minorBidi" w:eastAsia="Times New Roman" w:hAnsiTheme="minorBidi"/>
          <w:b/>
          <w:bCs/>
          <w:sz w:val="24"/>
          <w:szCs w:val="24"/>
          <w:u w:val="single"/>
        </w:rPr>
      </w:pPr>
    </w:p>
    <w:p w14:paraId="3424B4F5" w14:textId="77777777" w:rsidR="00DA14AA" w:rsidRPr="005137C4" w:rsidRDefault="00DA14AA" w:rsidP="00DA14AA">
      <w:pPr>
        <w:bidi w:val="0"/>
        <w:spacing w:after="0" w:line="240" w:lineRule="auto"/>
        <w:jc w:val="right"/>
        <w:rPr>
          <w:rFonts w:asciiTheme="minorBidi" w:eastAsia="Times New Roman" w:hAnsiTheme="minorBidi"/>
          <w:b/>
          <w:bCs/>
          <w:sz w:val="24"/>
          <w:szCs w:val="24"/>
          <w:u w:val="single"/>
        </w:rPr>
      </w:pPr>
    </w:p>
    <w:p w14:paraId="7F3EDA9D" w14:textId="77777777" w:rsidR="00DA14AA" w:rsidRPr="005137C4" w:rsidRDefault="00DA14AA" w:rsidP="00DA14AA">
      <w:pPr>
        <w:bidi w:val="0"/>
        <w:spacing w:after="0" w:line="240" w:lineRule="auto"/>
        <w:jc w:val="right"/>
        <w:rPr>
          <w:rFonts w:asciiTheme="minorBidi" w:eastAsia="Times New Roman" w:hAnsiTheme="minorBidi"/>
          <w:b/>
          <w:bCs/>
          <w:sz w:val="24"/>
          <w:szCs w:val="24"/>
          <w:u w:val="single"/>
        </w:rPr>
      </w:pPr>
    </w:p>
    <w:p w14:paraId="2955C168" w14:textId="77777777" w:rsidR="00DA14AA" w:rsidRPr="005137C4" w:rsidRDefault="00DA14AA" w:rsidP="00DA14AA">
      <w:pPr>
        <w:bidi w:val="0"/>
        <w:spacing w:after="0" w:line="240" w:lineRule="auto"/>
        <w:jc w:val="right"/>
        <w:rPr>
          <w:rFonts w:asciiTheme="minorBidi" w:eastAsia="Times New Roman" w:hAnsiTheme="minorBidi"/>
          <w:b/>
          <w:bCs/>
          <w:sz w:val="24"/>
          <w:szCs w:val="24"/>
          <w:u w:val="single"/>
        </w:rPr>
      </w:pPr>
    </w:p>
    <w:p w14:paraId="59E97CBC" w14:textId="77777777" w:rsidR="00DA14AA" w:rsidRPr="005137C4" w:rsidRDefault="00DA14AA" w:rsidP="00DA14AA">
      <w:pPr>
        <w:bidi w:val="0"/>
        <w:spacing w:after="0" w:line="240" w:lineRule="auto"/>
        <w:jc w:val="right"/>
        <w:rPr>
          <w:rFonts w:asciiTheme="minorBidi" w:eastAsia="Times New Roman" w:hAnsiTheme="minorBidi"/>
          <w:b/>
          <w:bCs/>
          <w:sz w:val="24"/>
          <w:szCs w:val="24"/>
          <w:u w:val="single"/>
        </w:rPr>
      </w:pPr>
    </w:p>
    <w:p w14:paraId="6D631CD9"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0E56A7E5"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2D73C7CC"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4DC49B26"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tl/>
        </w:rPr>
      </w:pPr>
    </w:p>
    <w:p w14:paraId="0A80E9EF" w14:textId="77777777" w:rsidR="00F73F8C" w:rsidRPr="005137C4" w:rsidRDefault="00F73F8C" w:rsidP="00F73F8C">
      <w:pPr>
        <w:bidi w:val="0"/>
        <w:spacing w:after="0" w:line="240" w:lineRule="auto"/>
        <w:jc w:val="right"/>
        <w:rPr>
          <w:rFonts w:asciiTheme="minorBidi" w:eastAsia="Times New Roman" w:hAnsiTheme="minorBidi"/>
          <w:b/>
          <w:bCs/>
          <w:sz w:val="24"/>
          <w:szCs w:val="24"/>
          <w:u w:val="single"/>
          <w:rtl/>
        </w:rPr>
      </w:pPr>
    </w:p>
    <w:p w14:paraId="31F16CBE" w14:textId="77777777" w:rsidR="00FC1166" w:rsidRDefault="00FC1166" w:rsidP="00F73F8C">
      <w:pPr>
        <w:bidi w:val="0"/>
        <w:spacing w:after="0" w:line="240" w:lineRule="auto"/>
        <w:jc w:val="right"/>
        <w:rPr>
          <w:rFonts w:asciiTheme="minorBidi" w:eastAsia="Times New Roman" w:hAnsiTheme="minorBidi"/>
          <w:b/>
          <w:bCs/>
          <w:sz w:val="24"/>
          <w:szCs w:val="24"/>
          <w:u w:val="single"/>
          <w:rtl/>
        </w:rPr>
      </w:pPr>
    </w:p>
    <w:p w14:paraId="23B4B9CD" w14:textId="77777777" w:rsidR="00FC1166" w:rsidRDefault="00FC1166">
      <w:pPr>
        <w:bidi w:val="0"/>
        <w:rPr>
          <w:rFonts w:asciiTheme="minorBidi" w:eastAsia="Times New Roman" w:hAnsiTheme="minorBidi"/>
          <w:b/>
          <w:bCs/>
          <w:sz w:val="24"/>
          <w:szCs w:val="24"/>
          <w:u w:val="single"/>
          <w:rtl/>
        </w:rPr>
      </w:pPr>
      <w:r>
        <w:rPr>
          <w:rFonts w:asciiTheme="minorBidi" w:eastAsia="Times New Roman" w:hAnsiTheme="minorBidi"/>
          <w:b/>
          <w:bCs/>
          <w:sz w:val="24"/>
          <w:szCs w:val="24"/>
          <w:u w:val="single"/>
          <w:rtl/>
        </w:rPr>
        <w:br w:type="page"/>
      </w:r>
    </w:p>
    <w:p w14:paraId="0E9B233C" w14:textId="15E595E9" w:rsidR="00FC1166" w:rsidRDefault="00F73F8C" w:rsidP="00F73F8C">
      <w:pPr>
        <w:bidi w:val="0"/>
        <w:spacing w:after="0" w:line="240" w:lineRule="auto"/>
        <w:jc w:val="right"/>
        <w:rPr>
          <w:rFonts w:asciiTheme="minorBidi" w:eastAsia="Times New Roman" w:hAnsiTheme="minorBidi"/>
          <w:b/>
          <w:bCs/>
          <w:sz w:val="24"/>
          <w:szCs w:val="24"/>
          <w:u w:val="single"/>
        </w:rPr>
      </w:pPr>
      <w:r w:rsidRPr="005137C4">
        <w:rPr>
          <w:rFonts w:asciiTheme="minorBidi" w:eastAsia="Times New Roman" w:hAnsiTheme="minorBidi"/>
          <w:b/>
          <w:bCs/>
          <w:sz w:val="24"/>
          <w:szCs w:val="24"/>
          <w:u w:val="single"/>
          <w:rtl/>
        </w:rPr>
        <w:lastRenderedPageBreak/>
        <w:t xml:space="preserve">נספח כ-4' –תצהירים שיש להגיש בהארכת הסכם </w:t>
      </w:r>
    </w:p>
    <w:p w14:paraId="617396BB" w14:textId="77777777" w:rsidR="00F73F8C" w:rsidRPr="005137C4" w:rsidRDefault="00F73F8C" w:rsidP="00F73F8C">
      <w:pPr>
        <w:bidi w:val="0"/>
        <w:spacing w:after="0" w:line="240" w:lineRule="auto"/>
        <w:jc w:val="right"/>
        <w:rPr>
          <w:rFonts w:asciiTheme="minorBidi" w:eastAsia="Times New Roman" w:hAnsiTheme="minorBidi"/>
          <w:b/>
          <w:bCs/>
          <w:sz w:val="24"/>
          <w:szCs w:val="24"/>
          <w:u w:val="single"/>
        </w:rPr>
      </w:pPr>
    </w:p>
    <w:p w14:paraId="70A36B1E"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48515230" w14:textId="77777777" w:rsidR="00F73F8C" w:rsidRPr="005137C4" w:rsidRDefault="00F73F8C" w:rsidP="005137C4">
      <w:pPr>
        <w:numPr>
          <w:ilvl w:val="0"/>
          <w:numId w:val="25"/>
        </w:numPr>
        <w:spacing w:after="0" w:line="240" w:lineRule="auto"/>
        <w:jc w:val="center"/>
        <w:rPr>
          <w:rFonts w:asciiTheme="minorBidi" w:eastAsia="Times New Roman" w:hAnsiTheme="minorBidi"/>
          <w:b/>
          <w:bCs/>
          <w:sz w:val="24"/>
          <w:szCs w:val="24"/>
          <w:u w:val="single"/>
          <w:rtl/>
          <w:lang w:eastAsia="he-IL"/>
        </w:rPr>
      </w:pPr>
      <w:r w:rsidRPr="005137C4">
        <w:rPr>
          <w:rFonts w:asciiTheme="minorBidi" w:eastAsia="Times New Roman" w:hAnsiTheme="minorBidi"/>
          <w:b/>
          <w:bCs/>
          <w:sz w:val="24"/>
          <w:szCs w:val="24"/>
          <w:u w:val="single"/>
          <w:rtl/>
          <w:lang w:eastAsia="he-IL"/>
        </w:rPr>
        <w:t>תצהיר בדבר קיום חובות בעניין שמירת זכויות עובדים</w:t>
      </w:r>
    </w:p>
    <w:p w14:paraId="72CAD1AD"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69DADCAC" w14:textId="77777777" w:rsidR="00F73F8C" w:rsidRPr="005137C4" w:rsidRDefault="00F73F8C" w:rsidP="00F73F8C">
      <w:pPr>
        <w:spacing w:after="0" w:line="360" w:lineRule="auto"/>
        <w:ind w:left="972"/>
        <w:contextualSpacing/>
        <w:rPr>
          <w:rFonts w:asciiTheme="minorBidi" w:eastAsia="Times New Roman" w:hAnsiTheme="minorBidi"/>
          <w:sz w:val="24"/>
          <w:szCs w:val="24"/>
          <w:rtl/>
        </w:rPr>
      </w:pPr>
      <w:r w:rsidRPr="005137C4">
        <w:rPr>
          <w:rFonts w:asciiTheme="minorBidi" w:eastAsia="Times New Roman" w:hAnsiTheme="minorBidi"/>
          <w:sz w:val="24"/>
          <w:szCs w:val="24"/>
          <w:rtl/>
        </w:rPr>
        <w:t>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w:t>
      </w:r>
    </w:p>
    <w:p w14:paraId="0C5091DF" w14:textId="77777777" w:rsidR="00F73F8C" w:rsidRPr="005137C4" w:rsidRDefault="00F73F8C" w:rsidP="00F73F8C">
      <w:pPr>
        <w:spacing w:after="0" w:line="360" w:lineRule="auto"/>
        <w:ind w:left="972"/>
        <w:contextualSpacing/>
        <w:rPr>
          <w:rFonts w:asciiTheme="minorBidi" w:eastAsia="Times New Roman" w:hAnsiTheme="minorBidi"/>
          <w:sz w:val="24"/>
          <w:szCs w:val="24"/>
        </w:rPr>
      </w:pPr>
      <w:r w:rsidRPr="005137C4">
        <w:rPr>
          <w:rFonts w:asciiTheme="minorBidi" w:eastAsia="Times New Roman" w:hAnsiTheme="minorBidi"/>
          <w:sz w:val="24"/>
          <w:szCs w:val="24"/>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09F8D442" w14:textId="77777777" w:rsidR="00F73F8C" w:rsidRPr="005137C4" w:rsidRDefault="00F73F8C" w:rsidP="005137C4">
      <w:pPr>
        <w:numPr>
          <w:ilvl w:val="2"/>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(סמן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במשבצת המתאימה)</w:t>
      </w:r>
    </w:p>
    <w:p w14:paraId="29F39CF4"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לא הורשעו</w:t>
      </w:r>
      <w:r w:rsidRPr="005137C4">
        <w:rPr>
          <w:rFonts w:asciiTheme="minorBidi" w:eastAsia="Times New Roman" w:hAnsiTheme="minorBidi"/>
          <w:sz w:val="24"/>
          <w:szCs w:val="24"/>
          <w:rtl/>
        </w:rPr>
        <w:t xml:space="preserve"> בהרשעות פליליות בגין הפרת דיני עבודה.</w:t>
      </w:r>
    </w:p>
    <w:p w14:paraId="01D9003B"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הורשעו</w:t>
      </w:r>
      <w:r w:rsidRPr="005137C4">
        <w:rPr>
          <w:rFonts w:asciiTheme="minorBidi" w:eastAsia="Times New Roman" w:hAnsiTheme="minorBidi"/>
          <w:sz w:val="24"/>
          <w:szCs w:val="24"/>
          <w:rtl/>
        </w:rPr>
        <w:t xml:space="preserve"> בהרשעות פליליות בגין הפרת דיני עבודה ב 3 השנים האחרונות. </w:t>
      </w:r>
      <w:r w:rsidRPr="005137C4">
        <w:rPr>
          <w:rFonts w:asciiTheme="minorBidi" w:eastAsia="Times New Roman" w:hAnsiTheme="minorBidi"/>
          <w:sz w:val="24"/>
          <w:szCs w:val="24"/>
          <w:rtl/>
        </w:rPr>
        <w:br/>
        <w:t xml:space="preserve">פירוט העברות הפליליות ב 3 השנים האחרונות: </w:t>
      </w:r>
      <w:r w:rsidRPr="005137C4">
        <w:rPr>
          <w:rFonts w:asciiTheme="minorBidi" w:eastAsia="Times New Roman" w:hAnsiTheme="minorBidi"/>
          <w:sz w:val="24"/>
          <w:szCs w:val="24"/>
          <w:rtl/>
        </w:rPr>
        <w:br/>
        <w:t>__________________________________________________________________________________________________________</w:t>
      </w:r>
    </w:p>
    <w:p w14:paraId="7CEA84C3" w14:textId="77777777" w:rsidR="00F73F8C" w:rsidRPr="005137C4" w:rsidRDefault="00F73F8C" w:rsidP="005137C4">
      <w:pPr>
        <w:numPr>
          <w:ilvl w:val="2"/>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(סמן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במשבצת המתאימה)</w:t>
      </w:r>
    </w:p>
    <w:p w14:paraId="4BF428EC"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כנגד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לא נפסקו</w:t>
      </w:r>
      <w:r w:rsidRPr="005137C4">
        <w:rPr>
          <w:rFonts w:asciiTheme="minorBidi" w:eastAsia="Times New Roman" w:hAnsiTheme="minorBidi"/>
          <w:sz w:val="24"/>
          <w:szCs w:val="24"/>
          <w:rtl/>
        </w:rPr>
        <w:t xml:space="preserve"> פסקי דין חלוטים בגין הפרת דיני עבודה.</w:t>
      </w:r>
    </w:p>
    <w:p w14:paraId="70D2CEB5"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כנגד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נפסקו</w:t>
      </w:r>
      <w:r w:rsidRPr="005137C4">
        <w:rPr>
          <w:rFonts w:asciiTheme="minorBidi" w:eastAsia="Times New Roman" w:hAnsiTheme="minorBidi"/>
          <w:sz w:val="24"/>
          <w:szCs w:val="24"/>
          <w:rtl/>
        </w:rPr>
        <w:t xml:space="preserve"> פסקי דין חלוטים בגין הפרת דיני עבודה.</w:t>
      </w:r>
      <w:r w:rsidRPr="005137C4">
        <w:rPr>
          <w:rFonts w:asciiTheme="minorBidi" w:eastAsia="Times New Roman" w:hAnsiTheme="minorBidi"/>
          <w:sz w:val="24"/>
          <w:szCs w:val="24"/>
          <w:rtl/>
        </w:rPr>
        <w:br/>
        <w:t xml:space="preserve">פירוט פסקי הדין החלוטים בגין הפרת דיני עבודה: </w:t>
      </w:r>
      <w:r w:rsidRPr="005137C4">
        <w:rPr>
          <w:rFonts w:asciiTheme="minorBidi" w:eastAsia="Times New Roman" w:hAnsiTheme="minorBidi"/>
          <w:sz w:val="24"/>
          <w:szCs w:val="24"/>
          <w:rtl/>
        </w:rPr>
        <w:br/>
        <w:t>__________________________________________________________________________________________________________</w:t>
      </w:r>
    </w:p>
    <w:p w14:paraId="6250E1F3" w14:textId="77777777" w:rsidR="00F73F8C" w:rsidRPr="005137C4" w:rsidRDefault="00F73F8C" w:rsidP="00F73F8C">
      <w:pPr>
        <w:spacing w:after="0" w:line="360" w:lineRule="auto"/>
        <w:ind w:left="1224"/>
        <w:contextualSpacing/>
        <w:rPr>
          <w:rFonts w:asciiTheme="minorBidi" w:eastAsia="Times New Roman" w:hAnsiTheme="minorBidi"/>
          <w:sz w:val="24"/>
          <w:szCs w:val="24"/>
        </w:rPr>
      </w:pPr>
    </w:p>
    <w:p w14:paraId="53F90C34" w14:textId="77777777" w:rsidR="00F73F8C" w:rsidRPr="005137C4" w:rsidRDefault="00F73F8C" w:rsidP="005137C4">
      <w:pPr>
        <w:numPr>
          <w:ilvl w:val="2"/>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(סמן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במשבצת המתאימה)</w:t>
      </w:r>
    </w:p>
    <w:p w14:paraId="14561A6F"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על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לא הוטלו</w:t>
      </w:r>
      <w:r w:rsidRPr="005137C4">
        <w:rPr>
          <w:rFonts w:asciiTheme="minorBidi" w:eastAsia="Times New Roman" w:hAnsiTheme="minorBidi"/>
          <w:sz w:val="24"/>
          <w:szCs w:val="24"/>
          <w:rtl/>
        </w:rPr>
        <w:t xml:space="preserve"> קנסות בגין הפרה של חוקי העבודה על ידי משרד הכלכלה, בשנתיים האחרונות שקדמו למועד האחרון להגשת ההצעות.</w:t>
      </w:r>
    </w:p>
    <w:p w14:paraId="4640CB3F"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lastRenderedPageBreak/>
        <w:t xml:space="preserve">על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הוטלו</w:t>
      </w:r>
      <w:r w:rsidRPr="005137C4">
        <w:rPr>
          <w:rFonts w:asciiTheme="minorBidi" w:eastAsia="Times New Roman" w:hAnsiTheme="minorBidi"/>
          <w:sz w:val="24"/>
          <w:szCs w:val="24"/>
          <w:rtl/>
        </w:rPr>
        <w:t xml:space="preserve"> קנסות בגין הפרה של חוקי העבודה על ידי משרד הכלכלה, בשנתיים האחרונות שקדמו למועד האחרון להגשת ההצעות.</w:t>
      </w:r>
    </w:p>
    <w:p w14:paraId="3EC20F32" w14:textId="77777777" w:rsidR="00F73F8C" w:rsidRPr="005137C4" w:rsidRDefault="00F73F8C" w:rsidP="00F73F8C">
      <w:pPr>
        <w:spacing w:after="0" w:line="360" w:lineRule="auto"/>
        <w:ind w:left="1728"/>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פירוט הקנסות בגין הפרה של חוקי העבודה על ידי משרד הכלכלה, בשנתיים האחרונות שקדמו למועד האחרון להגשת ההצעות: </w:t>
      </w:r>
      <w:r w:rsidRPr="005137C4">
        <w:rPr>
          <w:rFonts w:asciiTheme="minorBidi" w:eastAsia="Times New Roman" w:hAnsiTheme="minorBidi"/>
          <w:sz w:val="24"/>
          <w:szCs w:val="24"/>
          <w:rtl/>
        </w:rPr>
        <w:br/>
        <w:t>__________________________________________________________________________________________________________</w:t>
      </w:r>
    </w:p>
    <w:p w14:paraId="35CDCCCD" w14:textId="77777777" w:rsidR="00F73F8C" w:rsidRPr="005137C4" w:rsidRDefault="00F73F8C" w:rsidP="005137C4">
      <w:pPr>
        <w:numPr>
          <w:ilvl w:val="2"/>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(סמן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במשבצת המתאימה)</w:t>
      </w:r>
    </w:p>
    <w:p w14:paraId="3336B3EF"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על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לא הוטלו</w:t>
      </w:r>
      <w:r w:rsidRPr="005137C4">
        <w:rPr>
          <w:rFonts w:asciiTheme="minorBidi" w:eastAsia="Times New Roman" w:hAnsiTheme="minorBidi"/>
          <w:sz w:val="24"/>
          <w:szCs w:val="24"/>
          <w:rtl/>
        </w:rPr>
        <w:t xml:space="preserve"> עיצומים הכספיים בגין הפרה של חוקי העבודה על ידי מינהל ההסדרה והאכיפה במשרד כלכלה, בשלוש השנים האחרונות שקדמו למועד האחרון להגשת ההצעות, </w:t>
      </w:r>
      <w:hyperlink r:id="rId44" w:history="1">
        <w:r w:rsidRPr="005137C4">
          <w:rPr>
            <w:rFonts w:asciiTheme="minorBidi" w:eastAsia="Times New Roman" w:hAnsiTheme="minorBidi"/>
            <w:b/>
            <w:i/>
            <w:sz w:val="24"/>
            <w:szCs w:val="24"/>
            <w:u w:val="dotted" w:color="3464BA"/>
            <w:rtl/>
          </w:rPr>
          <w:t>בהתאם לחוק הגברת האכיפה של דיני העבודה , התשע"ב- 2011.</w:t>
        </w:r>
      </w:hyperlink>
    </w:p>
    <w:p w14:paraId="54A19B09"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על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הוטלו</w:t>
      </w:r>
      <w:r w:rsidRPr="005137C4">
        <w:rPr>
          <w:rFonts w:asciiTheme="minorBidi" w:eastAsia="Times New Roman" w:hAnsiTheme="minorBidi"/>
          <w:sz w:val="24"/>
          <w:szCs w:val="24"/>
          <w:rtl/>
        </w:rPr>
        <w:t xml:space="preserve"> עיצומים הכספיים בגין הפרה של חוקי העבודה על ידי מינהל ההסדרה והאכיפה במשרד כלכלה, בשלוש השנים האחרונות שקדמו למועד האחרון להגשת ההצעות, </w:t>
      </w:r>
      <w:hyperlink r:id="rId45" w:history="1">
        <w:r w:rsidRPr="005137C4">
          <w:rPr>
            <w:rFonts w:asciiTheme="minorBidi" w:eastAsia="Times New Roman" w:hAnsiTheme="minorBidi"/>
            <w:b/>
            <w:i/>
            <w:sz w:val="24"/>
            <w:szCs w:val="24"/>
            <w:u w:val="dotted" w:color="3464BA"/>
            <w:rtl/>
          </w:rPr>
          <w:t>בהתאם לחוק הגברת האכיפה של דיני העבודה , התשע"ב- 2011.</w:t>
        </w:r>
      </w:hyperlink>
    </w:p>
    <w:p w14:paraId="56C57F7C" w14:textId="77777777" w:rsidR="00F73F8C" w:rsidRPr="005137C4" w:rsidRDefault="00F73F8C" w:rsidP="00F73F8C">
      <w:pPr>
        <w:spacing w:after="0" w:line="360" w:lineRule="auto"/>
        <w:ind w:left="1728"/>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 , התשע"ב- 2011.: </w:t>
      </w:r>
      <w:r w:rsidRPr="005137C4">
        <w:rPr>
          <w:rFonts w:asciiTheme="minorBidi" w:eastAsia="Times New Roman" w:hAnsiTheme="minorBidi"/>
          <w:sz w:val="24"/>
          <w:szCs w:val="24"/>
          <w:rtl/>
        </w:rPr>
        <w:br/>
        <w:t>__________________________________________________________________________________________________________</w:t>
      </w:r>
    </w:p>
    <w:p w14:paraId="71B8A25E"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sz w:val="24"/>
          <w:szCs w:val="24"/>
          <w:rtl/>
        </w:rPr>
      </w:pPr>
    </w:p>
    <w:p w14:paraId="5339E6AF"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sz w:val="24"/>
          <w:szCs w:val="24"/>
          <w:rtl/>
        </w:rPr>
      </w:pPr>
    </w:p>
    <w:p w14:paraId="6F53AF0C"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786F59A4"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62CED333"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338937A6"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3228B944"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5F583700"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5642D7E9"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5D61E879"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10205A34"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4431341D"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אישור עורך הדין</w:t>
      </w:r>
    </w:p>
    <w:p w14:paraId="2EA9115B"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270B9B37"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34E4794"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6D1CADE3"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_________________</w:t>
      </w:r>
      <w:r w:rsidRPr="005137C4">
        <w:rPr>
          <w:rFonts w:asciiTheme="minorBidi" w:eastAsia="Times New Roman" w:hAnsiTheme="minorBidi"/>
          <w:sz w:val="24"/>
          <w:szCs w:val="24"/>
          <w:rtl/>
        </w:rPr>
        <w:tab/>
        <w:t xml:space="preserve">          ___________________</w:t>
      </w:r>
      <w:r w:rsidRPr="005137C4">
        <w:rPr>
          <w:rFonts w:asciiTheme="minorBidi" w:eastAsia="Times New Roman" w:hAnsiTheme="minorBidi"/>
          <w:sz w:val="24"/>
          <w:szCs w:val="24"/>
          <w:rtl/>
        </w:rPr>
        <w:tab/>
        <w:t xml:space="preserve">              ___________________</w:t>
      </w:r>
    </w:p>
    <w:p w14:paraId="0047D55B"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מספר רישיון</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חתימה וחותמת</w:t>
      </w:r>
    </w:p>
    <w:p w14:paraId="5ED0C013" w14:textId="77777777" w:rsidR="00F73F8C" w:rsidRPr="005137C4" w:rsidRDefault="00F73F8C" w:rsidP="00F73F8C">
      <w:pPr>
        <w:spacing w:after="0" w:line="360" w:lineRule="auto"/>
        <w:rPr>
          <w:rFonts w:asciiTheme="minorBidi" w:eastAsia="Times New Roman" w:hAnsiTheme="minorBidi"/>
          <w:sz w:val="24"/>
          <w:szCs w:val="24"/>
          <w:rtl/>
        </w:rPr>
      </w:pPr>
    </w:p>
    <w:p w14:paraId="096585B4" w14:textId="77777777" w:rsidR="00F73F8C" w:rsidRPr="005137C4" w:rsidRDefault="00F73F8C" w:rsidP="00F73F8C">
      <w:pPr>
        <w:spacing w:after="0" w:line="360" w:lineRule="auto"/>
        <w:rPr>
          <w:rFonts w:asciiTheme="minorBidi" w:eastAsia="Times New Roman" w:hAnsiTheme="minorBidi"/>
          <w:sz w:val="24"/>
          <w:szCs w:val="24"/>
          <w:rtl/>
        </w:rPr>
      </w:pPr>
    </w:p>
    <w:p w14:paraId="16C7025D" w14:textId="77777777" w:rsidR="00F73F8C" w:rsidRPr="005137C4" w:rsidRDefault="00F73F8C" w:rsidP="005137C4">
      <w:pPr>
        <w:numPr>
          <w:ilvl w:val="0"/>
          <w:numId w:val="25"/>
        </w:numPr>
        <w:spacing w:after="0" w:line="360" w:lineRule="auto"/>
        <w:contextualSpacing/>
        <w:jc w:val="center"/>
        <w:rPr>
          <w:rFonts w:asciiTheme="minorBidi" w:eastAsia="Times New Roman" w:hAnsiTheme="minorBidi"/>
          <w:bCs/>
          <w:i/>
          <w:sz w:val="24"/>
          <w:szCs w:val="24"/>
          <w:u w:val="dotted" w:color="3464BA"/>
          <w:lang w:eastAsia="he-IL"/>
        </w:rPr>
      </w:pPr>
      <w:r w:rsidRPr="005137C4">
        <w:rPr>
          <w:rFonts w:asciiTheme="minorBidi" w:eastAsia="Times New Roman" w:hAnsiTheme="minorBidi"/>
          <w:b/>
          <w:bCs/>
          <w:sz w:val="24"/>
          <w:szCs w:val="24"/>
          <w:rtl/>
          <w:lang w:eastAsia="he-IL"/>
        </w:rPr>
        <w:t xml:space="preserve">תצהיר ובו התחייבות כי לצורך ביצוע העבודות נשוא ההסכם, לא יועסקו עובדים </w:t>
      </w:r>
      <w:r w:rsidRPr="005137C4">
        <w:rPr>
          <w:rFonts w:asciiTheme="minorBidi" w:eastAsia="Times New Roman" w:hAnsiTheme="minorBidi"/>
          <w:b/>
          <w:bCs/>
          <w:i/>
          <w:sz w:val="24"/>
          <w:szCs w:val="24"/>
          <w:rtl/>
          <w:lang w:eastAsia="he-IL"/>
        </w:rPr>
        <w:t>זרים</w:t>
      </w:r>
    </w:p>
    <w:p w14:paraId="6BB2778F"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38A1979E"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r w:rsidRPr="005137C4">
        <w:rPr>
          <w:rFonts w:asciiTheme="minorBidi" w:eastAsia="Times New Roman" w:hAnsiTheme="minorBidi"/>
          <w:noProof/>
          <w:sz w:val="24"/>
          <w:szCs w:val="24"/>
          <w:rtl/>
        </w:rPr>
        <w:t>אני הח"מ מורשה חתימה מטעם המציע ______________ (להלן: "המציע"), נושא ת.ז. ___________ מצהיר בזאת, כי לצורך ביצוע העבודות לא יועסקו עובדים זרים, על ידי בין במישירין ובין בעקיפין, וכן ידועים לי הצעדים שינקטו נגדי במידה ואפר התחייבות זו.</w:t>
      </w:r>
    </w:p>
    <w:p w14:paraId="2A426D2E"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51633CF3"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67261BCE" w14:textId="77777777" w:rsidR="00F73F8C" w:rsidRPr="005137C4" w:rsidRDefault="00F73F8C" w:rsidP="00F73F8C">
      <w:pPr>
        <w:spacing w:after="0"/>
        <w:ind w:firstLine="720"/>
        <w:rPr>
          <w:rFonts w:asciiTheme="minorBidi" w:eastAsia="Times New Roman" w:hAnsiTheme="minorBidi"/>
          <w:sz w:val="24"/>
          <w:szCs w:val="24"/>
          <w:rtl/>
        </w:rPr>
      </w:pPr>
    </w:p>
    <w:p w14:paraId="3C058C65" w14:textId="77777777" w:rsidR="00F73F8C" w:rsidRPr="005137C4" w:rsidRDefault="00F73F8C" w:rsidP="00F73F8C">
      <w:pPr>
        <w:spacing w:after="0"/>
        <w:ind w:firstLine="720"/>
        <w:rPr>
          <w:rFonts w:asciiTheme="minorBidi" w:eastAsia="Times New Roman" w:hAnsiTheme="minorBidi"/>
          <w:sz w:val="24"/>
          <w:szCs w:val="24"/>
          <w:rtl/>
        </w:rPr>
      </w:pPr>
      <w:r w:rsidRPr="005137C4">
        <w:rPr>
          <w:rFonts w:asciiTheme="minorBidi" w:eastAsia="Times New Roman" w:hAnsiTheme="minorBidi"/>
          <w:noProof/>
          <w:sz w:val="24"/>
          <w:szCs w:val="24"/>
        </w:rPr>
        <mc:AlternateContent>
          <mc:Choice Requires="wps">
            <w:drawing>
              <wp:anchor distT="0" distB="0" distL="114300" distR="114300" simplePos="0" relativeHeight="251672576" behindDoc="0" locked="0" layoutInCell="1" allowOverlap="1" wp14:anchorId="09916E1D" wp14:editId="2B39F55A">
                <wp:simplePos x="0" y="0"/>
                <wp:positionH relativeFrom="column">
                  <wp:posOffset>3611245</wp:posOffset>
                </wp:positionH>
                <wp:positionV relativeFrom="paragraph">
                  <wp:posOffset>99695</wp:posOffset>
                </wp:positionV>
                <wp:extent cx="1318895" cy="635"/>
                <wp:effectExtent l="0" t="0" r="14605" b="37465"/>
                <wp:wrapNone/>
                <wp:docPr id="145" name="מחבר חץ ישר 1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45" o:spid="_x0000_s1026" type="#_x0000_t32" style="position:absolute;left:0;text-align:left;margin-left:284.35pt;margin-top:7.85pt;width:103.85pt;height:.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"/>
            </w:pict>
          </mc:Fallback>
        </mc:AlternateContent>
      </w:r>
      <w:r w:rsidRPr="005137C4">
        <w:rPr>
          <w:rFonts w:asciiTheme="minorBidi" w:eastAsia="Times New Roman" w:hAnsiTheme="minorBidi"/>
          <w:noProof/>
          <w:sz w:val="24"/>
          <w:szCs w:val="24"/>
        </w:rPr>
        <mc:AlternateContent>
          <mc:Choice Requires="wps">
            <w:drawing>
              <wp:anchor distT="0" distB="0" distL="114300" distR="114300" simplePos="0" relativeHeight="251674624" behindDoc="0" locked="0" layoutInCell="1" allowOverlap="1" wp14:anchorId="6986349E" wp14:editId="5C9D70B5">
                <wp:simplePos x="0" y="0"/>
                <wp:positionH relativeFrom="column">
                  <wp:posOffset>1601470</wp:posOffset>
                </wp:positionH>
                <wp:positionV relativeFrom="paragraph">
                  <wp:posOffset>109855</wp:posOffset>
                </wp:positionV>
                <wp:extent cx="1318895" cy="635"/>
                <wp:effectExtent l="0" t="0" r="14605" b="37465"/>
                <wp:wrapNone/>
                <wp:docPr id="148" name="מחבר חץ ישר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48" o:spid="_x0000_s1026" type="#_x0000_t32" style="position:absolute;left:0;text-align:left;margin-left:126.1pt;margin-top:8.65pt;width:103.85pt;height:.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"/>
            </w:pict>
          </mc:Fallback>
        </mc:AlternateContent>
      </w:r>
      <w:r w:rsidRPr="005137C4">
        <w:rPr>
          <w:rFonts w:asciiTheme="minorBidi" w:eastAsia="Times New Roman" w:hAnsiTheme="minorBidi"/>
          <w:noProof/>
          <w:sz w:val="24"/>
          <w:szCs w:val="24"/>
        </w:rPr>
        <mc:AlternateContent>
          <mc:Choice Requires="wps">
            <w:drawing>
              <wp:anchor distT="0" distB="0" distL="114300" distR="114300" simplePos="0" relativeHeight="251673600" behindDoc="0" locked="0" layoutInCell="1" allowOverlap="1" wp14:anchorId="1EF9AB65" wp14:editId="6B30FAC9">
                <wp:simplePos x="0" y="0"/>
                <wp:positionH relativeFrom="column">
                  <wp:posOffset>-49530</wp:posOffset>
                </wp:positionH>
                <wp:positionV relativeFrom="paragraph">
                  <wp:posOffset>107950</wp:posOffset>
                </wp:positionV>
                <wp:extent cx="1387475" cy="635"/>
                <wp:effectExtent l="0" t="0" r="22225" b="37465"/>
                <wp:wrapNone/>
                <wp:docPr id="146" name="מחבר חץ ישר 1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874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46" o:spid="_x0000_s1026" type="#_x0000_t32" style="position:absolute;left:0;text-align:left;margin-left:-3.9pt;margin-top:8.5pt;width:109.25pt;height:.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"/>
            </w:pict>
          </mc:Fallback>
        </mc:AlternateContent>
      </w:r>
    </w:p>
    <w:p w14:paraId="3BE7E15F" w14:textId="77777777" w:rsidR="00F73F8C" w:rsidRPr="005137C4" w:rsidRDefault="00F73F8C" w:rsidP="00F73F8C">
      <w:pPr>
        <w:tabs>
          <w:tab w:val="left" w:pos="2409"/>
          <w:tab w:val="left" w:pos="2551"/>
          <w:tab w:val="left" w:pos="5670"/>
          <w:tab w:val="left" w:pos="7512"/>
        </w:tabs>
        <w:spacing w:after="0"/>
        <w:ind w:firstLine="720"/>
        <w:rPr>
          <w:rFonts w:asciiTheme="minorBidi" w:eastAsia="Times New Roman" w:hAnsiTheme="minorBidi"/>
          <w:sz w:val="24"/>
          <w:szCs w:val="24"/>
          <w:rtl/>
        </w:rPr>
      </w:pPr>
      <w:r w:rsidRPr="005137C4">
        <w:rPr>
          <w:rFonts w:asciiTheme="minorBidi" w:eastAsia="Times New Roman" w:hAnsiTheme="minorBidi"/>
          <w:sz w:val="24"/>
          <w:szCs w:val="24"/>
          <w:rtl/>
        </w:rPr>
        <w:t xml:space="preserve">    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שם מורשה החתימה</w:t>
      </w:r>
      <w:r w:rsidRPr="005137C4">
        <w:rPr>
          <w:rFonts w:asciiTheme="minorBidi" w:eastAsia="Times New Roman" w:hAnsiTheme="minorBidi"/>
          <w:sz w:val="24"/>
          <w:szCs w:val="24"/>
          <w:rtl/>
        </w:rPr>
        <w:tab/>
        <w:t xml:space="preserve">             חתימה וחותמת</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w:t>
      </w:r>
    </w:p>
    <w:p w14:paraId="49BDDBD1"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13A6C6C2"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0023AE30"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b/>
          <w:bCs/>
          <w:noProof/>
          <w:sz w:val="24"/>
          <w:szCs w:val="24"/>
          <w:u w:val="single"/>
          <w:rtl/>
        </w:rPr>
      </w:pPr>
      <w:r w:rsidRPr="005137C4">
        <w:rPr>
          <w:rFonts w:asciiTheme="minorBidi" w:eastAsia="Times New Roman" w:hAnsiTheme="minorBidi"/>
          <w:b/>
          <w:bCs/>
          <w:noProof/>
          <w:sz w:val="24"/>
          <w:szCs w:val="24"/>
          <w:u w:val="single"/>
          <w:rtl/>
        </w:rPr>
        <w:t>אישור</w:t>
      </w:r>
    </w:p>
    <w:p w14:paraId="73DE1345"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299621E0"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r w:rsidRPr="005137C4">
        <w:rPr>
          <w:rFonts w:asciiTheme="minorBidi" w:eastAsia="Times New Roman" w:hAnsiTheme="minorBidi"/>
          <w:noProof/>
          <w:sz w:val="24"/>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w:t>
      </w:r>
      <w:r w:rsidRPr="005137C4">
        <w:rPr>
          <w:rFonts w:asciiTheme="minorBidi" w:eastAsia="Times New Roman" w:hAnsiTheme="minorBidi"/>
          <w:noProof/>
          <w:sz w:val="24"/>
          <w:szCs w:val="24"/>
          <w:rtl/>
        </w:rPr>
        <w:lastRenderedPageBreak/>
        <w:t xml:space="preserve">הצהרה זו בפני, מוסמך לעשות כן בשם המציע, לאחר שהזהרתיו/ה כי עליו/ה להצהיר אמת וכי יהיה/תהיה צפוי/ה לעונשים הקבועים בחוק אם לא יעשה/תעשה כן. </w:t>
      </w:r>
    </w:p>
    <w:p w14:paraId="7F9E4E23"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772884A8" w14:textId="77777777" w:rsidR="00F73F8C" w:rsidRPr="005137C4" w:rsidRDefault="00F73F8C" w:rsidP="00F73F8C">
      <w:pPr>
        <w:spacing w:after="0"/>
        <w:ind w:firstLine="720"/>
        <w:rPr>
          <w:rFonts w:asciiTheme="minorBidi" w:eastAsia="Times New Roman" w:hAnsiTheme="minorBidi"/>
          <w:sz w:val="24"/>
          <w:szCs w:val="24"/>
          <w:rtl/>
        </w:rPr>
      </w:pPr>
      <w:r w:rsidRPr="005137C4">
        <w:rPr>
          <w:rFonts w:asciiTheme="minorBidi" w:eastAsia="Times New Roman" w:hAnsiTheme="minorBidi"/>
          <w:noProof/>
          <w:sz w:val="24"/>
          <w:szCs w:val="24"/>
        </w:rPr>
        <mc:AlternateContent>
          <mc:Choice Requires="wps">
            <w:drawing>
              <wp:anchor distT="0" distB="0" distL="114300" distR="114300" simplePos="0" relativeHeight="251670528" behindDoc="0" locked="0" layoutInCell="1" allowOverlap="1" wp14:anchorId="5111DA98" wp14:editId="34FBD083">
                <wp:simplePos x="0" y="0"/>
                <wp:positionH relativeFrom="column">
                  <wp:posOffset>3954145</wp:posOffset>
                </wp:positionH>
                <wp:positionV relativeFrom="paragraph">
                  <wp:posOffset>166370</wp:posOffset>
                </wp:positionV>
                <wp:extent cx="1318895" cy="635"/>
                <wp:effectExtent l="0" t="0" r="14605" b="37465"/>
                <wp:wrapNone/>
                <wp:docPr id="143" name="מחבר חץ ישר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43" o:spid="_x0000_s1026" type="#_x0000_t32" style="position:absolute;left:0;text-align:left;margin-left:311.35pt;margin-top:13.1pt;width:103.85pt;height:.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"/>
            </w:pict>
          </mc:Fallback>
        </mc:AlternateContent>
      </w:r>
      <w:r w:rsidRPr="005137C4">
        <w:rPr>
          <w:rFonts w:asciiTheme="minorBidi" w:eastAsia="Times New Roman" w:hAnsiTheme="minorBidi"/>
          <w:noProof/>
          <w:sz w:val="24"/>
          <w:szCs w:val="24"/>
        </w:rPr>
        <mc:AlternateContent>
          <mc:Choice Requires="wps">
            <w:drawing>
              <wp:anchor distT="0" distB="0" distL="114300" distR="114300" simplePos="0" relativeHeight="251671552" behindDoc="0" locked="0" layoutInCell="1" allowOverlap="1" wp14:anchorId="3B7AFC85" wp14:editId="7836465E">
                <wp:simplePos x="0" y="0"/>
                <wp:positionH relativeFrom="column">
                  <wp:posOffset>-48895</wp:posOffset>
                </wp:positionH>
                <wp:positionV relativeFrom="paragraph">
                  <wp:posOffset>165735</wp:posOffset>
                </wp:positionV>
                <wp:extent cx="2413000" cy="635"/>
                <wp:effectExtent l="0" t="0" r="25400" b="37465"/>
                <wp:wrapNone/>
                <wp:docPr id="144" name="מחבר חץ ישר 1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30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44" o:spid="_x0000_s1026" type="#_x0000_t32" style="position:absolute;left:0;text-align:left;margin-left:-3.85pt;margin-top:13.05pt;width:190pt;height:.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"/>
            </w:pict>
          </mc:Fallback>
        </mc:AlternateContent>
      </w:r>
    </w:p>
    <w:p w14:paraId="6876091B" w14:textId="77777777" w:rsidR="00F73F8C" w:rsidRPr="005137C4" w:rsidRDefault="00F73F8C" w:rsidP="00F73F8C">
      <w:pPr>
        <w:tabs>
          <w:tab w:val="left" w:pos="3260"/>
          <w:tab w:val="left" w:pos="3969"/>
          <w:tab w:val="left" w:pos="5670"/>
          <w:tab w:val="left" w:pos="7512"/>
        </w:tabs>
        <w:spacing w:after="0"/>
        <w:ind w:firstLine="720"/>
        <w:rPr>
          <w:rFonts w:asciiTheme="minorBidi" w:eastAsia="Times New Roman" w:hAnsiTheme="minorBidi"/>
          <w:sz w:val="24"/>
          <w:szCs w:val="24"/>
          <w:rtl/>
        </w:rPr>
      </w:pPr>
      <w:r w:rsidRPr="005137C4">
        <w:rPr>
          <w:rFonts w:asciiTheme="minorBidi" w:eastAsia="Times New Roman" w:hAnsiTheme="minorBidi"/>
          <w:sz w:val="24"/>
          <w:szCs w:val="24"/>
          <w:rtl/>
        </w:rPr>
        <w:t>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חתימה וחותמת עורך הדין</w:t>
      </w:r>
    </w:p>
    <w:p w14:paraId="13483631" w14:textId="77777777" w:rsidR="00F73F8C" w:rsidRPr="005137C4" w:rsidRDefault="00F73F8C" w:rsidP="00F73F8C">
      <w:pPr>
        <w:spacing w:after="0" w:line="240" w:lineRule="auto"/>
        <w:rPr>
          <w:rFonts w:asciiTheme="minorBidi" w:eastAsia="Times New Roman" w:hAnsiTheme="minorBidi"/>
          <w:sz w:val="24"/>
          <w:szCs w:val="24"/>
          <w:rtl/>
        </w:rPr>
      </w:pPr>
    </w:p>
    <w:p w14:paraId="5453A00F" w14:textId="77777777" w:rsidR="00F73F8C" w:rsidRPr="005137C4" w:rsidRDefault="00F73F8C" w:rsidP="00F73F8C">
      <w:pPr>
        <w:spacing w:after="0" w:line="240" w:lineRule="auto"/>
        <w:rPr>
          <w:rFonts w:asciiTheme="minorBidi" w:eastAsia="Times New Roman" w:hAnsiTheme="minorBidi"/>
          <w:sz w:val="24"/>
          <w:szCs w:val="24"/>
          <w:rtl/>
        </w:rPr>
      </w:pPr>
    </w:p>
    <w:p w14:paraId="27304A60" w14:textId="77777777" w:rsidR="00F73F8C" w:rsidRPr="005137C4" w:rsidRDefault="00F73F8C" w:rsidP="005137C4">
      <w:pPr>
        <w:numPr>
          <w:ilvl w:val="1"/>
          <w:numId w:val="13"/>
        </w:numPr>
        <w:tabs>
          <w:tab w:val="left" w:pos="1047"/>
          <w:tab w:val="center" w:pos="4607"/>
        </w:tabs>
        <w:spacing w:after="0" w:line="240" w:lineRule="auto"/>
        <w:jc w:val="both"/>
        <w:rPr>
          <w:rFonts w:asciiTheme="minorBidi" w:eastAsia="Times New Roman" w:hAnsiTheme="minorBidi"/>
          <w:sz w:val="24"/>
          <w:szCs w:val="24"/>
          <w:rtl/>
          <w:lang w:eastAsia="he-IL"/>
        </w:rPr>
      </w:pPr>
      <w:r w:rsidRPr="005137C4">
        <w:rPr>
          <w:rFonts w:asciiTheme="minorBidi" w:eastAsia="Times New Roman" w:hAnsiTheme="minorBidi"/>
          <w:b/>
          <w:i/>
          <w:sz w:val="24"/>
          <w:szCs w:val="24"/>
          <w:rtl/>
          <w:lang w:eastAsia="he-IL"/>
        </w:rPr>
        <w:t>תצהיר בדבר היעדר הרשעות בגין העסקת עובדים זרים ושכר מינימום</w:t>
      </w:r>
    </w:p>
    <w:p w14:paraId="02A20013" w14:textId="77777777" w:rsidR="00F73F8C" w:rsidRPr="005137C4" w:rsidRDefault="00F73F8C" w:rsidP="00F73F8C">
      <w:pPr>
        <w:tabs>
          <w:tab w:val="left" w:pos="2516"/>
        </w:tabs>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ab/>
      </w:r>
    </w:p>
    <w:p w14:paraId="1BE9790D"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66D59847"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2B3FC13F"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47E5657A"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הנני נותן תצהיר זה בשם ___________________ שהוא המציע (להלן:  "</w:t>
      </w:r>
      <w:r w:rsidRPr="005137C4">
        <w:rPr>
          <w:rFonts w:asciiTheme="minorBidi" w:eastAsia="Times New Roman" w:hAnsiTheme="minorBidi"/>
          <w:b/>
          <w:bCs/>
          <w:sz w:val="24"/>
          <w:szCs w:val="24"/>
          <w:rtl/>
        </w:rPr>
        <w:t>המציע</w:t>
      </w:r>
      <w:r w:rsidRPr="005137C4">
        <w:rPr>
          <w:rFonts w:asciiTheme="minorBidi" w:eastAsia="Times New Roman" w:hAnsiTheme="minorBidi"/>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4672E01F"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400CE731"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בתצהירי זה, משמעותו של המונח "</w:t>
      </w:r>
      <w:r w:rsidRPr="005137C4">
        <w:rPr>
          <w:rFonts w:asciiTheme="minorBidi" w:eastAsia="Times New Roman" w:hAnsiTheme="minorBidi"/>
          <w:b/>
          <w:bCs/>
          <w:sz w:val="24"/>
          <w:szCs w:val="24"/>
          <w:rtl/>
        </w:rPr>
        <w:t>בעל זיקה</w:t>
      </w:r>
      <w:r w:rsidRPr="005137C4">
        <w:rPr>
          <w:rFonts w:asciiTheme="minorBidi" w:eastAsia="Times New Roman" w:hAnsiTheme="minorBidi"/>
          <w:sz w:val="24"/>
          <w:szCs w:val="24"/>
          <w:rtl/>
        </w:rPr>
        <w:t>" כהגדרתו בחוק עסקאות גופים ציבוריים התשל"ו-1976 (להלן:  "</w:t>
      </w:r>
      <w:r w:rsidRPr="005137C4">
        <w:rPr>
          <w:rFonts w:asciiTheme="minorBidi" w:eastAsia="Times New Roman" w:hAnsiTheme="minorBidi"/>
          <w:b/>
          <w:bCs/>
          <w:sz w:val="24"/>
          <w:szCs w:val="24"/>
          <w:rtl/>
        </w:rPr>
        <w:t>חוק עסקאות גופים ציבוריים</w:t>
      </w:r>
      <w:r w:rsidRPr="005137C4">
        <w:rPr>
          <w:rFonts w:asciiTheme="minorBidi" w:eastAsia="Times New Roman" w:hAnsiTheme="minorBidi"/>
          <w:sz w:val="24"/>
          <w:szCs w:val="24"/>
          <w:rtl/>
        </w:rPr>
        <w:t xml:space="preserve">"). אני מאשר/ת כי הוסברה לי משמעותו של מונח זה וכי אני מבין/ה אותו. </w:t>
      </w:r>
    </w:p>
    <w:p w14:paraId="4A0E2C26"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משמעותו של המונח </w:t>
      </w:r>
      <w:r w:rsidRPr="005137C4">
        <w:rPr>
          <w:rFonts w:asciiTheme="minorBidi" w:eastAsia="Times New Roman" w:hAnsiTheme="minorBidi"/>
          <w:b/>
          <w:bCs/>
          <w:sz w:val="24"/>
          <w:szCs w:val="24"/>
          <w:rtl/>
        </w:rPr>
        <w:t>"עבירה"</w:t>
      </w:r>
      <w:r w:rsidRPr="005137C4">
        <w:rPr>
          <w:rFonts w:asciiTheme="minorBidi" w:eastAsia="Times New Roman" w:hAnsiTheme="minorBidi"/>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CC0967B"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המציע הינו תאגיד הרשום בישראל.</w:t>
      </w:r>
    </w:p>
    <w:p w14:paraId="2359BD02"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44B4C4C7"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(סמן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במשבצת המתאימה)</w:t>
      </w:r>
    </w:p>
    <w:p w14:paraId="65EDD1F8" w14:textId="77777777" w:rsidR="00F73F8C" w:rsidRPr="005137C4" w:rsidRDefault="00F73F8C" w:rsidP="005137C4">
      <w:pPr>
        <w:numPr>
          <w:ilvl w:val="0"/>
          <w:numId w:val="6"/>
        </w:numPr>
        <w:spacing w:after="0" w:line="360" w:lineRule="auto"/>
        <w:ind w:right="36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המציע ובעל זיקה אליו </w:t>
      </w:r>
      <w:r w:rsidRPr="005137C4">
        <w:rPr>
          <w:rFonts w:asciiTheme="minorBidi" w:eastAsia="Times New Roman" w:hAnsiTheme="minorBidi"/>
          <w:b/>
          <w:bCs/>
          <w:sz w:val="24"/>
          <w:szCs w:val="24"/>
          <w:u w:val="single"/>
          <w:rtl/>
        </w:rPr>
        <w:t>לא הורשעו</w:t>
      </w:r>
      <w:r w:rsidRPr="005137C4">
        <w:rPr>
          <w:rFonts w:asciiTheme="minorBidi" w:eastAsia="Times New Roman" w:hAnsiTheme="minorBidi"/>
          <w:sz w:val="24"/>
          <w:szCs w:val="24"/>
          <w:rtl/>
        </w:rPr>
        <w:t xml:space="preserve"> ביותר משתי עבירות עד למועד האחרון להגשת ההצעות (להלן: "</w:t>
      </w:r>
      <w:r w:rsidRPr="005137C4">
        <w:rPr>
          <w:rFonts w:asciiTheme="minorBidi" w:eastAsia="Times New Roman" w:hAnsiTheme="minorBidi"/>
          <w:b/>
          <w:bCs/>
          <w:sz w:val="24"/>
          <w:szCs w:val="24"/>
          <w:rtl/>
        </w:rPr>
        <w:t>מועד להגשה</w:t>
      </w:r>
      <w:r w:rsidRPr="005137C4">
        <w:rPr>
          <w:rFonts w:asciiTheme="minorBidi" w:eastAsia="Times New Roman" w:hAnsiTheme="minorBidi"/>
          <w:sz w:val="24"/>
          <w:szCs w:val="24"/>
          <w:rtl/>
        </w:rPr>
        <w:t>") מטעם המציע בהתקשרות מספר_____________________לאספקת ____________________ עבור ___________________.</w:t>
      </w:r>
    </w:p>
    <w:p w14:paraId="6F9D0277" w14:textId="77777777" w:rsidR="00F73F8C" w:rsidRPr="005137C4" w:rsidRDefault="00F73F8C" w:rsidP="005137C4">
      <w:pPr>
        <w:numPr>
          <w:ilvl w:val="0"/>
          <w:numId w:val="6"/>
        </w:numPr>
        <w:spacing w:after="0" w:line="360" w:lineRule="auto"/>
        <w:ind w:right="360"/>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המציע או בעל זיקה אליו </w:t>
      </w:r>
      <w:r w:rsidRPr="005137C4">
        <w:rPr>
          <w:rFonts w:asciiTheme="minorBidi" w:eastAsia="Times New Roman" w:hAnsiTheme="minorBidi"/>
          <w:b/>
          <w:bCs/>
          <w:sz w:val="24"/>
          <w:szCs w:val="24"/>
          <w:u w:val="single"/>
          <w:rtl/>
        </w:rPr>
        <w:t>הורשעו</w:t>
      </w:r>
      <w:r w:rsidRPr="005137C4">
        <w:rPr>
          <w:rFonts w:asciiTheme="minorBidi" w:eastAsia="Times New Roman" w:hAnsiTheme="minorBidi"/>
          <w:sz w:val="24"/>
          <w:szCs w:val="24"/>
          <w:rtl/>
        </w:rPr>
        <w:t xml:space="preserve"> בפסק דין  ביותר משתי עבירות </w:t>
      </w:r>
      <w:r w:rsidRPr="005137C4">
        <w:rPr>
          <w:rFonts w:asciiTheme="minorBidi" w:eastAsia="Times New Roman" w:hAnsiTheme="minorBidi"/>
          <w:b/>
          <w:bCs/>
          <w:sz w:val="24"/>
          <w:szCs w:val="24"/>
          <w:u w:val="single"/>
          <w:rtl/>
        </w:rPr>
        <w:t>וחלפה שנה אחת</w:t>
      </w:r>
      <w:r w:rsidRPr="005137C4">
        <w:rPr>
          <w:rFonts w:asciiTheme="minorBidi" w:eastAsia="Times New Roman" w:hAnsiTheme="minorBidi"/>
          <w:sz w:val="24"/>
          <w:szCs w:val="24"/>
          <w:rtl/>
        </w:rPr>
        <w:t xml:space="preserve"> לפחות ממועד ההרשעה האחרונה ועד למועד ההגשה. </w:t>
      </w:r>
    </w:p>
    <w:p w14:paraId="7574743B" w14:textId="77777777" w:rsidR="00F73F8C" w:rsidRPr="005137C4" w:rsidRDefault="00F73F8C" w:rsidP="005137C4">
      <w:pPr>
        <w:numPr>
          <w:ilvl w:val="0"/>
          <w:numId w:val="6"/>
        </w:numPr>
        <w:spacing w:after="0" w:line="360" w:lineRule="auto"/>
        <w:ind w:right="360"/>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המציע או בעל זיקה אליו </w:t>
      </w:r>
      <w:r w:rsidRPr="005137C4">
        <w:rPr>
          <w:rFonts w:asciiTheme="minorBidi" w:eastAsia="Times New Roman" w:hAnsiTheme="minorBidi"/>
          <w:b/>
          <w:bCs/>
          <w:sz w:val="24"/>
          <w:szCs w:val="24"/>
          <w:u w:val="single"/>
          <w:rtl/>
        </w:rPr>
        <w:t>הורשעו</w:t>
      </w:r>
      <w:r w:rsidRPr="005137C4">
        <w:rPr>
          <w:rFonts w:asciiTheme="minorBidi" w:eastAsia="Times New Roman" w:hAnsiTheme="minorBidi"/>
          <w:sz w:val="24"/>
          <w:szCs w:val="24"/>
          <w:rtl/>
        </w:rPr>
        <w:t xml:space="preserve"> בפסק דין  ביותר משתי עבירות </w:t>
      </w:r>
      <w:r w:rsidRPr="005137C4">
        <w:rPr>
          <w:rFonts w:asciiTheme="minorBidi" w:eastAsia="Times New Roman" w:hAnsiTheme="minorBidi"/>
          <w:b/>
          <w:bCs/>
          <w:sz w:val="24"/>
          <w:szCs w:val="24"/>
          <w:u w:val="single"/>
          <w:rtl/>
        </w:rPr>
        <w:t>ולא חלפה שנה אחת</w:t>
      </w:r>
      <w:r w:rsidRPr="005137C4">
        <w:rPr>
          <w:rFonts w:asciiTheme="minorBidi" w:eastAsia="Times New Roman" w:hAnsiTheme="minorBidi"/>
          <w:sz w:val="24"/>
          <w:szCs w:val="24"/>
          <w:rtl/>
        </w:rPr>
        <w:t xml:space="preserve"> לפחות ממועד ההרשעה האחרונה ועד למועד ההגשה. </w:t>
      </w:r>
    </w:p>
    <w:p w14:paraId="0F9BF5F2" w14:textId="77777777" w:rsidR="00F73F8C" w:rsidRPr="005137C4" w:rsidRDefault="00F73F8C" w:rsidP="00F73F8C">
      <w:pPr>
        <w:spacing w:after="0" w:line="360" w:lineRule="auto"/>
        <w:jc w:val="both"/>
        <w:rPr>
          <w:rFonts w:asciiTheme="minorBidi" w:eastAsia="Times New Roman" w:hAnsiTheme="minorBidi"/>
          <w:b/>
          <w:bCs/>
          <w:sz w:val="24"/>
          <w:szCs w:val="24"/>
          <w:rtl/>
        </w:rPr>
      </w:pPr>
    </w:p>
    <w:p w14:paraId="6D36F7CA"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זה שמי, להלן חתימתי ותוכן תצהירי דלעיל אמת. </w:t>
      </w:r>
    </w:p>
    <w:p w14:paraId="70CCE708"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תאריך ____________________</w:t>
      </w:r>
      <w:r w:rsidRPr="005137C4">
        <w:rPr>
          <w:rFonts w:asciiTheme="minorBidi" w:eastAsia="Times New Roman" w:hAnsiTheme="minorBidi"/>
          <w:sz w:val="24"/>
          <w:szCs w:val="24"/>
          <w:rtl/>
        </w:rPr>
        <w:tab/>
        <w:t xml:space="preserve">    שם  ____________________</w:t>
      </w:r>
      <w:r w:rsidRPr="005137C4">
        <w:rPr>
          <w:rFonts w:asciiTheme="minorBidi" w:eastAsia="Times New Roman" w:hAnsiTheme="minorBidi"/>
          <w:sz w:val="24"/>
          <w:szCs w:val="24"/>
          <w:rtl/>
        </w:rPr>
        <w:tab/>
        <w:t xml:space="preserve">        חתימה וחותמת ____________________</w:t>
      </w:r>
    </w:p>
    <w:p w14:paraId="7FC81843"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ind w:left="1276"/>
        <w:jc w:val="center"/>
        <w:rPr>
          <w:rFonts w:asciiTheme="minorBidi" w:eastAsia="Times New Roman" w:hAnsiTheme="minorBidi"/>
          <w:sz w:val="24"/>
          <w:szCs w:val="24"/>
          <w:u w:val="single"/>
          <w:rtl/>
        </w:rPr>
      </w:pPr>
      <w:r w:rsidRPr="005137C4">
        <w:rPr>
          <w:rFonts w:asciiTheme="minorBidi" w:eastAsia="Times New Roman" w:hAnsiTheme="minorBidi"/>
          <w:sz w:val="24"/>
          <w:szCs w:val="24"/>
          <w:u w:val="single"/>
          <w:rtl/>
        </w:rPr>
        <w:t>אישור עורך הדין</w:t>
      </w:r>
    </w:p>
    <w:p w14:paraId="3A57B402"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51A17955"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AB88C18"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54E342DE"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_________________</w:t>
      </w:r>
      <w:r w:rsidRPr="005137C4">
        <w:rPr>
          <w:rFonts w:asciiTheme="minorBidi" w:eastAsia="Times New Roman" w:hAnsiTheme="minorBidi"/>
          <w:sz w:val="24"/>
          <w:szCs w:val="24"/>
          <w:rtl/>
        </w:rPr>
        <w:tab/>
        <w:t xml:space="preserve">          ___________________</w:t>
      </w:r>
      <w:r w:rsidRPr="005137C4">
        <w:rPr>
          <w:rFonts w:asciiTheme="minorBidi" w:eastAsia="Times New Roman" w:hAnsiTheme="minorBidi"/>
          <w:sz w:val="24"/>
          <w:szCs w:val="24"/>
          <w:rtl/>
        </w:rPr>
        <w:tab/>
        <w:t xml:space="preserve">              ___________________</w:t>
      </w:r>
    </w:p>
    <w:p w14:paraId="2D8929CC"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מספר רישיון</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חתימה וחותמת</w:t>
      </w:r>
    </w:p>
    <w:p w14:paraId="02154736" w14:textId="77777777" w:rsidR="00F73F8C" w:rsidRPr="005137C4" w:rsidRDefault="00F73F8C" w:rsidP="00F73F8C">
      <w:pPr>
        <w:spacing w:after="0" w:line="240" w:lineRule="auto"/>
        <w:rPr>
          <w:rFonts w:asciiTheme="minorBidi" w:eastAsia="Times New Roman" w:hAnsiTheme="minorBidi"/>
          <w:sz w:val="24"/>
          <w:szCs w:val="24"/>
          <w:rtl/>
        </w:rPr>
      </w:pPr>
    </w:p>
    <w:p w14:paraId="05599CC4" w14:textId="77777777" w:rsidR="00F73F8C" w:rsidRPr="005137C4" w:rsidRDefault="00F73F8C" w:rsidP="00F73F8C">
      <w:pPr>
        <w:spacing w:after="0" w:line="240" w:lineRule="auto"/>
        <w:rPr>
          <w:rFonts w:asciiTheme="minorBidi" w:eastAsia="Times New Roman" w:hAnsiTheme="minorBidi"/>
          <w:sz w:val="24"/>
          <w:szCs w:val="24"/>
          <w:rtl/>
        </w:rPr>
      </w:pPr>
    </w:p>
    <w:p w14:paraId="59DFBCE2" w14:textId="77777777" w:rsidR="00F73F8C" w:rsidRPr="005137C4" w:rsidRDefault="00F73F8C" w:rsidP="00F73F8C">
      <w:pPr>
        <w:spacing w:after="0" w:line="240" w:lineRule="auto"/>
        <w:rPr>
          <w:rFonts w:asciiTheme="minorBidi" w:eastAsia="Times New Roman" w:hAnsiTheme="minorBidi"/>
          <w:sz w:val="24"/>
          <w:szCs w:val="24"/>
          <w:rtl/>
        </w:rPr>
      </w:pPr>
    </w:p>
    <w:p w14:paraId="775E04FB" w14:textId="77777777" w:rsidR="00F73F8C" w:rsidRPr="005137C4" w:rsidRDefault="00F73F8C" w:rsidP="00F73F8C">
      <w:pPr>
        <w:spacing w:after="0" w:line="240" w:lineRule="auto"/>
        <w:rPr>
          <w:rFonts w:asciiTheme="minorBidi" w:eastAsia="Times New Roman" w:hAnsiTheme="minorBidi"/>
          <w:sz w:val="24"/>
          <w:szCs w:val="24"/>
          <w:rtl/>
        </w:rPr>
      </w:pPr>
    </w:p>
    <w:p w14:paraId="6CF21667" w14:textId="77777777" w:rsidR="00F73F8C" w:rsidRPr="005137C4" w:rsidRDefault="00F73F8C" w:rsidP="00F73F8C">
      <w:pPr>
        <w:spacing w:after="0" w:line="240" w:lineRule="auto"/>
        <w:rPr>
          <w:rFonts w:asciiTheme="minorBidi" w:eastAsia="Times New Roman" w:hAnsiTheme="minorBidi"/>
          <w:sz w:val="24"/>
          <w:szCs w:val="24"/>
          <w:rtl/>
        </w:rPr>
      </w:pPr>
    </w:p>
    <w:p w14:paraId="1E526BF9" w14:textId="77777777" w:rsidR="00F73F8C" w:rsidRPr="005137C4" w:rsidRDefault="00F73F8C" w:rsidP="00F73F8C">
      <w:pPr>
        <w:spacing w:after="0" w:line="240" w:lineRule="auto"/>
        <w:rPr>
          <w:rFonts w:asciiTheme="minorBidi" w:eastAsia="Times New Roman" w:hAnsiTheme="minorBidi"/>
          <w:sz w:val="24"/>
          <w:szCs w:val="24"/>
          <w:rtl/>
        </w:rPr>
      </w:pPr>
    </w:p>
    <w:p w14:paraId="5B05015A" w14:textId="77777777" w:rsidR="00F73F8C" w:rsidRPr="005137C4" w:rsidRDefault="00F73F8C" w:rsidP="00F73F8C">
      <w:pPr>
        <w:spacing w:after="0" w:line="240" w:lineRule="auto"/>
        <w:rPr>
          <w:rFonts w:asciiTheme="minorBidi" w:eastAsia="Times New Roman" w:hAnsiTheme="minorBidi"/>
          <w:sz w:val="24"/>
          <w:szCs w:val="24"/>
          <w:rtl/>
        </w:rPr>
      </w:pPr>
    </w:p>
    <w:p w14:paraId="6A11C7FD" w14:textId="77777777" w:rsidR="00F73F8C" w:rsidRPr="005137C4" w:rsidRDefault="00F73F8C" w:rsidP="00F73F8C">
      <w:pPr>
        <w:spacing w:after="0" w:line="240" w:lineRule="auto"/>
        <w:rPr>
          <w:rFonts w:asciiTheme="minorBidi" w:eastAsia="Times New Roman" w:hAnsiTheme="minorBidi"/>
          <w:sz w:val="24"/>
          <w:szCs w:val="24"/>
          <w:rtl/>
        </w:rPr>
      </w:pPr>
    </w:p>
    <w:p w14:paraId="47321D23" w14:textId="77777777" w:rsidR="00F73F8C" w:rsidRPr="005137C4" w:rsidRDefault="00F73F8C" w:rsidP="00F73F8C">
      <w:pPr>
        <w:spacing w:after="0" w:line="240" w:lineRule="auto"/>
        <w:rPr>
          <w:rFonts w:asciiTheme="minorBidi" w:eastAsia="Times New Roman" w:hAnsiTheme="minorBidi"/>
          <w:sz w:val="24"/>
          <w:szCs w:val="24"/>
          <w:rtl/>
        </w:rPr>
      </w:pPr>
    </w:p>
    <w:p w14:paraId="68949497" w14:textId="77777777" w:rsidR="00F73F8C" w:rsidRPr="005137C4" w:rsidRDefault="00F73F8C" w:rsidP="00F73F8C">
      <w:pPr>
        <w:spacing w:after="0" w:line="240" w:lineRule="auto"/>
        <w:rPr>
          <w:rFonts w:asciiTheme="minorBidi" w:eastAsia="Times New Roman" w:hAnsiTheme="minorBidi"/>
          <w:sz w:val="24"/>
          <w:szCs w:val="24"/>
          <w:rtl/>
        </w:rPr>
      </w:pPr>
    </w:p>
    <w:p w14:paraId="27154CA2" w14:textId="77777777" w:rsidR="00F73F8C" w:rsidRPr="005137C4" w:rsidRDefault="00F73F8C" w:rsidP="00F73F8C">
      <w:pPr>
        <w:spacing w:after="0" w:line="360" w:lineRule="auto"/>
        <w:jc w:val="both"/>
        <w:rPr>
          <w:rFonts w:asciiTheme="minorBidi" w:eastAsia="Times New Roman" w:hAnsiTheme="minorBidi"/>
          <w:sz w:val="24"/>
          <w:szCs w:val="24"/>
          <w:u w:val="single"/>
          <w:rtl/>
          <w:lang w:eastAsia="he-IL"/>
        </w:rPr>
      </w:pPr>
    </w:p>
    <w:p w14:paraId="7729AC47" w14:textId="77777777" w:rsidR="00264FCA" w:rsidRPr="005137C4" w:rsidRDefault="00264FCA" w:rsidP="00F73F8C">
      <w:pPr>
        <w:spacing w:after="0" w:line="360" w:lineRule="auto"/>
        <w:jc w:val="both"/>
        <w:rPr>
          <w:rFonts w:asciiTheme="minorBidi" w:eastAsia="Times New Roman" w:hAnsiTheme="minorBidi"/>
          <w:sz w:val="24"/>
          <w:szCs w:val="24"/>
          <w:u w:val="single"/>
          <w:rtl/>
          <w:lang w:eastAsia="he-IL"/>
        </w:rPr>
      </w:pPr>
    </w:p>
    <w:p w14:paraId="14C3204C" w14:textId="77777777" w:rsidR="00264FCA" w:rsidRPr="005137C4" w:rsidRDefault="00264FCA" w:rsidP="00F73F8C">
      <w:pPr>
        <w:spacing w:after="0" w:line="360" w:lineRule="auto"/>
        <w:jc w:val="both"/>
        <w:rPr>
          <w:rFonts w:asciiTheme="minorBidi" w:eastAsia="Times New Roman" w:hAnsiTheme="minorBidi"/>
          <w:sz w:val="24"/>
          <w:szCs w:val="24"/>
          <w:u w:val="single"/>
          <w:rtl/>
          <w:lang w:eastAsia="he-IL"/>
        </w:rPr>
      </w:pPr>
    </w:p>
    <w:p w14:paraId="1CBACADE" w14:textId="77777777" w:rsidR="00264FCA" w:rsidRPr="005137C4" w:rsidRDefault="00264FCA" w:rsidP="00F73F8C">
      <w:pPr>
        <w:spacing w:after="0" w:line="360" w:lineRule="auto"/>
        <w:jc w:val="both"/>
        <w:rPr>
          <w:rFonts w:asciiTheme="minorBidi" w:eastAsia="Times New Roman" w:hAnsiTheme="minorBidi"/>
          <w:sz w:val="24"/>
          <w:szCs w:val="24"/>
          <w:u w:val="single"/>
          <w:rtl/>
          <w:lang w:eastAsia="he-IL"/>
        </w:rPr>
      </w:pPr>
    </w:p>
    <w:p w14:paraId="45057686" w14:textId="77777777" w:rsidR="00264FCA" w:rsidRPr="005137C4" w:rsidRDefault="00264FCA" w:rsidP="00F73F8C">
      <w:pPr>
        <w:spacing w:after="0" w:line="360" w:lineRule="auto"/>
        <w:jc w:val="both"/>
        <w:rPr>
          <w:rFonts w:asciiTheme="minorBidi" w:eastAsia="Times New Roman" w:hAnsiTheme="minorBidi"/>
          <w:sz w:val="24"/>
          <w:szCs w:val="24"/>
          <w:u w:val="single"/>
          <w:rtl/>
          <w:lang w:eastAsia="he-IL"/>
        </w:rPr>
      </w:pPr>
    </w:p>
    <w:p w14:paraId="7DA0BE47" w14:textId="77777777" w:rsidR="00264FCA" w:rsidRPr="005137C4" w:rsidRDefault="00264FCA" w:rsidP="00F73F8C">
      <w:pPr>
        <w:spacing w:after="0" w:line="360" w:lineRule="auto"/>
        <w:jc w:val="both"/>
        <w:rPr>
          <w:rFonts w:asciiTheme="minorBidi" w:eastAsia="Times New Roman" w:hAnsiTheme="minorBidi"/>
          <w:sz w:val="24"/>
          <w:szCs w:val="24"/>
          <w:u w:val="single"/>
          <w:rtl/>
          <w:lang w:eastAsia="he-IL"/>
        </w:rPr>
      </w:pPr>
    </w:p>
    <w:p w14:paraId="1AB0B490" w14:textId="77777777" w:rsidR="00264FCA" w:rsidRPr="005137C4" w:rsidRDefault="00264FCA" w:rsidP="00F73F8C">
      <w:pPr>
        <w:spacing w:after="0" w:line="360" w:lineRule="auto"/>
        <w:jc w:val="both"/>
        <w:rPr>
          <w:rFonts w:asciiTheme="minorBidi" w:eastAsia="Times New Roman" w:hAnsiTheme="minorBidi"/>
          <w:sz w:val="24"/>
          <w:szCs w:val="24"/>
          <w:u w:val="single"/>
          <w:rtl/>
          <w:lang w:eastAsia="he-IL"/>
        </w:rPr>
      </w:pPr>
    </w:p>
    <w:p w14:paraId="080BBB14" w14:textId="77777777" w:rsidR="00264FCA" w:rsidRPr="005137C4" w:rsidRDefault="00264FCA" w:rsidP="00F73F8C">
      <w:pPr>
        <w:spacing w:after="0" w:line="360" w:lineRule="auto"/>
        <w:jc w:val="both"/>
        <w:rPr>
          <w:rFonts w:asciiTheme="minorBidi" w:eastAsia="Times New Roman" w:hAnsiTheme="minorBidi"/>
          <w:sz w:val="24"/>
          <w:szCs w:val="24"/>
          <w:u w:val="single"/>
          <w:rtl/>
          <w:lang w:eastAsia="he-IL"/>
        </w:rPr>
      </w:pPr>
    </w:p>
    <w:p w14:paraId="45149BAC" w14:textId="77777777" w:rsidR="00264FCA" w:rsidRPr="005137C4" w:rsidRDefault="00264FCA" w:rsidP="00F73F8C">
      <w:pPr>
        <w:spacing w:after="0" w:line="360" w:lineRule="auto"/>
        <w:jc w:val="both"/>
        <w:rPr>
          <w:rFonts w:asciiTheme="minorBidi" w:eastAsia="Times New Roman" w:hAnsiTheme="minorBidi"/>
          <w:sz w:val="24"/>
          <w:szCs w:val="24"/>
          <w:u w:val="single"/>
          <w:rtl/>
          <w:lang w:eastAsia="he-IL"/>
        </w:rPr>
      </w:pPr>
    </w:p>
    <w:p w14:paraId="42A4F22C" w14:textId="77777777" w:rsidR="00264FCA" w:rsidRPr="005137C4" w:rsidRDefault="00264FCA" w:rsidP="00F73F8C">
      <w:pPr>
        <w:spacing w:after="0" w:line="360" w:lineRule="auto"/>
        <w:jc w:val="both"/>
        <w:rPr>
          <w:rFonts w:asciiTheme="minorBidi" w:eastAsia="Times New Roman" w:hAnsiTheme="minorBidi"/>
          <w:sz w:val="24"/>
          <w:szCs w:val="24"/>
          <w:u w:val="single"/>
          <w:rtl/>
          <w:lang w:eastAsia="he-IL"/>
        </w:rPr>
      </w:pPr>
    </w:p>
    <w:p w14:paraId="4CEB4FE9" w14:textId="77777777" w:rsidR="00264FCA" w:rsidRPr="005137C4" w:rsidRDefault="00264FCA" w:rsidP="00F73F8C">
      <w:pPr>
        <w:spacing w:after="0" w:line="360" w:lineRule="auto"/>
        <w:jc w:val="both"/>
        <w:rPr>
          <w:rFonts w:asciiTheme="minorBidi" w:eastAsia="Times New Roman" w:hAnsiTheme="minorBidi"/>
          <w:sz w:val="24"/>
          <w:szCs w:val="24"/>
          <w:u w:val="single"/>
          <w:rtl/>
          <w:lang w:eastAsia="he-IL"/>
        </w:rPr>
      </w:pPr>
    </w:p>
    <w:p w14:paraId="7A6573E2" w14:textId="77777777" w:rsidR="00264FCA" w:rsidRPr="005137C4" w:rsidRDefault="00264FCA" w:rsidP="00F73F8C">
      <w:pPr>
        <w:spacing w:after="0" w:line="360" w:lineRule="auto"/>
        <w:jc w:val="both"/>
        <w:rPr>
          <w:rFonts w:asciiTheme="minorBidi" w:eastAsia="Times New Roman" w:hAnsiTheme="minorBidi"/>
          <w:sz w:val="24"/>
          <w:szCs w:val="24"/>
          <w:u w:val="single"/>
          <w:rtl/>
          <w:lang w:eastAsia="he-IL"/>
        </w:rPr>
      </w:pPr>
    </w:p>
    <w:p w14:paraId="6F955D38" w14:textId="77777777" w:rsidR="00F73F8C" w:rsidRPr="005137C4" w:rsidRDefault="00F73F8C" w:rsidP="00DA14AA">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noProof/>
          <w:sz w:val="24"/>
          <w:szCs w:val="24"/>
          <w:u w:val="single"/>
          <w:rtl/>
        </w:rPr>
        <w:t>נספח כ-5'-</w:t>
      </w:r>
      <w:r w:rsidRPr="005137C4">
        <w:rPr>
          <w:rFonts w:asciiTheme="minorBidi" w:eastAsia="Times New Roman" w:hAnsiTheme="minorBidi"/>
          <w:b/>
          <w:bCs/>
          <w:sz w:val="24"/>
          <w:szCs w:val="24"/>
          <w:rtl/>
        </w:rPr>
        <w:t>השירותים הנדרשים</w:t>
      </w:r>
    </w:p>
    <w:p w14:paraId="5026174B" w14:textId="77777777" w:rsidR="00F73F8C" w:rsidRPr="005137C4" w:rsidRDefault="007F2C47" w:rsidP="007F2C47">
      <w:pPr>
        <w:spacing w:after="0" w:line="360" w:lineRule="auto"/>
        <w:ind w:left="360"/>
        <w:jc w:val="both"/>
        <w:rPr>
          <w:rFonts w:asciiTheme="minorBidi" w:eastAsia="Times New Roman" w:hAnsiTheme="minorBidi"/>
          <w:sz w:val="24"/>
          <w:szCs w:val="24"/>
          <w:rtl/>
        </w:rPr>
      </w:pPr>
      <w:r w:rsidRPr="005137C4">
        <w:rPr>
          <w:rFonts w:asciiTheme="minorBidi" w:eastAsia="Times New Roman" w:hAnsiTheme="minorBidi"/>
          <w:sz w:val="24"/>
          <w:szCs w:val="24"/>
          <w:rtl/>
        </w:rPr>
        <w:t>להלן השירותים הנדרשים</w:t>
      </w:r>
      <w:r w:rsidR="002F109C" w:rsidRPr="005137C4">
        <w:rPr>
          <w:rFonts w:asciiTheme="minorBidi" w:eastAsia="Times New Roman" w:hAnsiTheme="minorBidi"/>
          <w:sz w:val="24"/>
          <w:szCs w:val="24"/>
          <w:rtl/>
        </w:rPr>
        <w:t xml:space="preserve"> לאבטחת מחוזות המשרד ובית השר</w:t>
      </w:r>
      <w:r w:rsidR="00DA14AA"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t xml:space="preserve">הכוללים פירוט של: מקומות מתן השירות ,כח אדם והאמצעים אשר על החברה לספק במסגרת ההסכם:  </w:t>
      </w:r>
    </w:p>
    <w:p w14:paraId="60586BF0" w14:textId="77777777" w:rsidR="007F2C47" w:rsidRPr="005137C4" w:rsidRDefault="00F73F8C" w:rsidP="005137C4">
      <w:pPr>
        <w:numPr>
          <w:ilvl w:val="0"/>
          <w:numId w:val="74"/>
        </w:num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הגדרת מקומות מתן השירותים :</w:t>
      </w:r>
    </w:p>
    <w:p w14:paraId="3B31D245" w14:textId="77777777" w:rsidR="0027083F" w:rsidRPr="005137C4" w:rsidRDefault="0027083F" w:rsidP="00F73F8C">
      <w:pPr>
        <w:spacing w:after="0" w:line="360" w:lineRule="auto"/>
        <w:ind w:left="720"/>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ימים א-ה</w:t>
      </w:r>
    </w:p>
    <w:tbl>
      <w:tblPr>
        <w:bidiVisual/>
        <w:tblW w:w="8874" w:type="dxa"/>
        <w:tblInd w:w="390" w:type="dxa"/>
        <w:tblLayout w:type="fixed"/>
        <w:tblCellMar>
          <w:left w:w="107" w:type="dxa"/>
          <w:right w:w="107" w:type="dxa"/>
        </w:tblCellMar>
        <w:tblLook w:val="0000" w:firstRow="0" w:lastRow="0" w:firstColumn="0" w:lastColumn="0" w:noHBand="0" w:noVBand="0"/>
      </w:tblPr>
      <w:tblGrid>
        <w:gridCol w:w="2552"/>
        <w:gridCol w:w="2835"/>
        <w:gridCol w:w="1276"/>
        <w:gridCol w:w="2211"/>
      </w:tblGrid>
      <w:tr w:rsidR="00F73F8C" w:rsidRPr="005137C4" w14:paraId="53A84BF1" w14:textId="77777777" w:rsidTr="00C944D3">
        <w:tc>
          <w:tcPr>
            <w:tcW w:w="2552" w:type="dxa"/>
            <w:tcBorders>
              <w:top w:val="single" w:sz="6" w:space="0" w:color="auto"/>
              <w:left w:val="single" w:sz="6" w:space="0" w:color="auto"/>
              <w:bottom w:val="single" w:sz="6" w:space="0" w:color="auto"/>
              <w:right w:val="single" w:sz="6" w:space="0" w:color="auto"/>
            </w:tcBorders>
          </w:tcPr>
          <w:p w14:paraId="015C731E" w14:textId="77777777" w:rsidR="00F73F8C" w:rsidRPr="005137C4" w:rsidRDefault="00F73F8C" w:rsidP="00F73F8C">
            <w:pPr>
              <w:spacing w:after="0" w:line="360" w:lineRule="auto"/>
              <w:jc w:val="both"/>
              <w:rPr>
                <w:rFonts w:asciiTheme="minorBidi" w:eastAsia="Times New Roman" w:hAnsiTheme="minorBidi"/>
                <w:b/>
                <w:bCs/>
                <w:rtl/>
              </w:rPr>
            </w:pPr>
            <w:r w:rsidRPr="005137C4">
              <w:rPr>
                <w:rFonts w:asciiTheme="minorBidi" w:eastAsia="Times New Roman" w:hAnsiTheme="minorBidi"/>
                <w:b/>
                <w:bCs/>
                <w:rtl/>
              </w:rPr>
              <w:t>עמדה</w:t>
            </w:r>
          </w:p>
        </w:tc>
        <w:tc>
          <w:tcPr>
            <w:tcW w:w="2835" w:type="dxa"/>
            <w:tcBorders>
              <w:top w:val="single" w:sz="6" w:space="0" w:color="auto"/>
              <w:left w:val="single" w:sz="6" w:space="0" w:color="auto"/>
              <w:bottom w:val="single" w:sz="6" w:space="0" w:color="auto"/>
              <w:right w:val="single" w:sz="6" w:space="0" w:color="auto"/>
            </w:tcBorders>
          </w:tcPr>
          <w:p w14:paraId="52B8F567" w14:textId="77777777" w:rsidR="00F73F8C" w:rsidRPr="005137C4" w:rsidRDefault="00F73F8C" w:rsidP="00F73F8C">
            <w:pPr>
              <w:spacing w:after="0" w:line="360" w:lineRule="auto"/>
              <w:ind w:right="-390"/>
              <w:jc w:val="both"/>
              <w:rPr>
                <w:rFonts w:asciiTheme="minorBidi" w:eastAsia="Times New Roman" w:hAnsiTheme="minorBidi"/>
                <w:rtl/>
              </w:rPr>
            </w:pPr>
            <w:r w:rsidRPr="005137C4">
              <w:rPr>
                <w:rFonts w:asciiTheme="minorBidi" w:eastAsia="Times New Roman" w:hAnsiTheme="minorBidi"/>
                <w:rtl/>
              </w:rPr>
              <w:t>תפקיד</w:t>
            </w:r>
          </w:p>
        </w:tc>
        <w:tc>
          <w:tcPr>
            <w:tcW w:w="1276" w:type="dxa"/>
            <w:tcBorders>
              <w:top w:val="single" w:sz="6" w:space="0" w:color="auto"/>
              <w:left w:val="single" w:sz="6" w:space="0" w:color="auto"/>
              <w:bottom w:val="single" w:sz="6" w:space="0" w:color="auto"/>
              <w:right w:val="single" w:sz="6" w:space="0" w:color="auto"/>
            </w:tcBorders>
          </w:tcPr>
          <w:p w14:paraId="1CAB5068" w14:textId="77777777" w:rsidR="00F73F8C" w:rsidRPr="005137C4" w:rsidRDefault="00F73F8C"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כמות במשמרת</w:t>
            </w:r>
          </w:p>
        </w:tc>
        <w:tc>
          <w:tcPr>
            <w:tcW w:w="2211" w:type="dxa"/>
            <w:tcBorders>
              <w:top w:val="single" w:sz="6" w:space="0" w:color="auto"/>
              <w:left w:val="single" w:sz="6" w:space="0" w:color="auto"/>
              <w:bottom w:val="single" w:sz="6" w:space="0" w:color="auto"/>
              <w:right w:val="single" w:sz="6" w:space="0" w:color="auto"/>
            </w:tcBorders>
          </w:tcPr>
          <w:p w14:paraId="73385881" w14:textId="77777777" w:rsidR="00F73F8C" w:rsidRPr="005137C4" w:rsidRDefault="00F73F8C" w:rsidP="008013C3">
            <w:pPr>
              <w:spacing w:after="0" w:line="360" w:lineRule="auto"/>
              <w:jc w:val="both"/>
              <w:rPr>
                <w:rFonts w:asciiTheme="minorBidi" w:eastAsia="Times New Roman" w:hAnsiTheme="minorBidi"/>
                <w:rtl/>
              </w:rPr>
            </w:pPr>
            <w:r w:rsidRPr="005137C4">
              <w:rPr>
                <w:rFonts w:asciiTheme="minorBidi" w:eastAsia="Times New Roman" w:hAnsiTheme="minorBidi"/>
                <w:rtl/>
              </w:rPr>
              <w:t>סה"כ ב</w:t>
            </w:r>
            <w:r w:rsidR="008013C3" w:rsidRPr="005137C4">
              <w:rPr>
                <w:rFonts w:asciiTheme="minorBidi" w:eastAsia="Times New Roman" w:hAnsiTheme="minorBidi"/>
                <w:rtl/>
              </w:rPr>
              <w:t>חודש</w:t>
            </w:r>
          </w:p>
        </w:tc>
      </w:tr>
      <w:tr w:rsidR="00F73F8C" w:rsidRPr="005137C4" w14:paraId="757E1C97" w14:textId="77777777" w:rsidTr="00C944D3">
        <w:tc>
          <w:tcPr>
            <w:tcW w:w="2552" w:type="dxa"/>
            <w:tcBorders>
              <w:top w:val="single" w:sz="6" w:space="0" w:color="auto"/>
              <w:left w:val="single" w:sz="6" w:space="0" w:color="auto"/>
              <w:bottom w:val="single" w:sz="6" w:space="0" w:color="auto"/>
              <w:right w:val="single" w:sz="6" w:space="0" w:color="auto"/>
            </w:tcBorders>
          </w:tcPr>
          <w:p w14:paraId="7A7638C9" w14:textId="77777777" w:rsidR="00F73F8C" w:rsidRPr="005137C4" w:rsidRDefault="008013C3" w:rsidP="00F73F8C">
            <w:pPr>
              <w:spacing w:after="0" w:line="360" w:lineRule="auto"/>
              <w:jc w:val="both"/>
              <w:rPr>
                <w:rFonts w:asciiTheme="minorBidi" w:eastAsia="Times New Roman" w:hAnsiTheme="minorBidi"/>
                <w:b/>
                <w:bCs/>
                <w:rtl/>
              </w:rPr>
            </w:pPr>
            <w:r w:rsidRPr="005137C4">
              <w:rPr>
                <w:rFonts w:asciiTheme="minorBidi" w:eastAsia="Times New Roman" w:hAnsiTheme="minorBidi"/>
                <w:b/>
                <w:bCs/>
                <w:rtl/>
              </w:rPr>
              <w:t>מחוז ירושלים</w:t>
            </w:r>
          </w:p>
          <w:p w14:paraId="246D67DD" w14:textId="77777777" w:rsidR="008013C3" w:rsidRPr="005137C4" w:rsidRDefault="008013C3" w:rsidP="00F73F8C">
            <w:pPr>
              <w:spacing w:after="0" w:line="360" w:lineRule="auto"/>
              <w:jc w:val="both"/>
              <w:rPr>
                <w:rFonts w:asciiTheme="minorBidi" w:eastAsia="Times New Roman" w:hAnsiTheme="minorBidi"/>
                <w:b/>
                <w:bCs/>
                <w:rtl/>
              </w:rPr>
            </w:pPr>
            <w:r w:rsidRPr="005137C4">
              <w:rPr>
                <w:rFonts w:asciiTheme="minorBidi" w:eastAsia="Times New Roman" w:hAnsiTheme="minorBidi"/>
                <w:b/>
                <w:bCs/>
                <w:rtl/>
              </w:rPr>
              <w:t>רחוב הילל 23 י-ם</w:t>
            </w:r>
          </w:p>
        </w:tc>
        <w:tc>
          <w:tcPr>
            <w:tcW w:w="2835" w:type="dxa"/>
            <w:tcBorders>
              <w:top w:val="single" w:sz="6" w:space="0" w:color="auto"/>
              <w:left w:val="single" w:sz="6" w:space="0" w:color="auto"/>
              <w:bottom w:val="single" w:sz="6" w:space="0" w:color="auto"/>
              <w:right w:val="single" w:sz="6" w:space="0" w:color="auto"/>
            </w:tcBorders>
          </w:tcPr>
          <w:p w14:paraId="143651E5" w14:textId="77777777" w:rsidR="00F73F8C" w:rsidRPr="005137C4" w:rsidRDefault="008013C3" w:rsidP="00F73F8C">
            <w:pPr>
              <w:spacing w:after="0" w:line="360" w:lineRule="auto"/>
              <w:ind w:right="-390"/>
              <w:jc w:val="both"/>
              <w:rPr>
                <w:rFonts w:asciiTheme="minorBidi" w:eastAsia="Times New Roman" w:hAnsiTheme="minorBidi"/>
                <w:rtl/>
              </w:rPr>
            </w:pPr>
            <w:r w:rsidRPr="005137C4">
              <w:rPr>
                <w:rFonts w:asciiTheme="minorBidi" w:eastAsia="Times New Roman" w:hAnsiTheme="minorBidi"/>
                <w:rtl/>
              </w:rPr>
              <w:t>מאבטח</w:t>
            </w:r>
          </w:p>
        </w:tc>
        <w:tc>
          <w:tcPr>
            <w:tcW w:w="1276" w:type="dxa"/>
            <w:tcBorders>
              <w:top w:val="single" w:sz="6" w:space="0" w:color="auto"/>
              <w:left w:val="single" w:sz="6" w:space="0" w:color="auto"/>
              <w:bottom w:val="single" w:sz="6" w:space="0" w:color="auto"/>
              <w:right w:val="single" w:sz="6" w:space="0" w:color="auto"/>
            </w:tcBorders>
          </w:tcPr>
          <w:p w14:paraId="02F0720C" w14:textId="77777777" w:rsidR="00F73F8C" w:rsidRPr="005137C4" w:rsidRDefault="00F73F8C"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w:t>
            </w:r>
          </w:p>
        </w:tc>
        <w:tc>
          <w:tcPr>
            <w:tcW w:w="2211" w:type="dxa"/>
            <w:tcBorders>
              <w:top w:val="single" w:sz="6" w:space="0" w:color="auto"/>
              <w:left w:val="single" w:sz="6" w:space="0" w:color="auto"/>
              <w:bottom w:val="single" w:sz="6" w:space="0" w:color="auto"/>
              <w:right w:val="single" w:sz="6" w:space="0" w:color="auto"/>
            </w:tcBorders>
          </w:tcPr>
          <w:p w14:paraId="5D53DE25" w14:textId="77777777" w:rsidR="00F73F8C" w:rsidRPr="005137C4" w:rsidRDefault="008013C3"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220</w:t>
            </w:r>
          </w:p>
        </w:tc>
      </w:tr>
      <w:tr w:rsidR="00F73F8C" w:rsidRPr="005137C4" w14:paraId="1C1E4D5F" w14:textId="77777777" w:rsidTr="00C944D3">
        <w:tc>
          <w:tcPr>
            <w:tcW w:w="2552" w:type="dxa"/>
            <w:tcBorders>
              <w:top w:val="single" w:sz="6" w:space="0" w:color="auto"/>
              <w:left w:val="single" w:sz="6" w:space="0" w:color="auto"/>
              <w:bottom w:val="single" w:sz="6" w:space="0" w:color="auto"/>
              <w:right w:val="single" w:sz="6" w:space="0" w:color="auto"/>
            </w:tcBorders>
          </w:tcPr>
          <w:p w14:paraId="021BB3F6" w14:textId="77777777" w:rsidR="00F73F8C" w:rsidRPr="005137C4" w:rsidRDefault="008013C3" w:rsidP="00F73F8C">
            <w:pPr>
              <w:spacing w:after="0" w:line="360" w:lineRule="auto"/>
              <w:jc w:val="both"/>
              <w:rPr>
                <w:rFonts w:asciiTheme="minorBidi" w:eastAsia="Times New Roman" w:hAnsiTheme="minorBidi"/>
                <w:b/>
                <w:bCs/>
                <w:rtl/>
              </w:rPr>
            </w:pPr>
            <w:r w:rsidRPr="005137C4">
              <w:rPr>
                <w:rFonts w:asciiTheme="minorBidi" w:eastAsia="Times New Roman" w:hAnsiTheme="minorBidi"/>
                <w:b/>
                <w:bCs/>
                <w:rtl/>
              </w:rPr>
              <w:t>מחוז מרכז</w:t>
            </w:r>
          </w:p>
          <w:p w14:paraId="7BD39571" w14:textId="77777777" w:rsidR="008013C3" w:rsidRPr="005137C4" w:rsidRDefault="008013C3" w:rsidP="008013C3">
            <w:pPr>
              <w:spacing w:after="0" w:line="360" w:lineRule="auto"/>
              <w:rPr>
                <w:rFonts w:asciiTheme="minorBidi" w:eastAsia="Times New Roman" w:hAnsiTheme="minorBidi"/>
                <w:b/>
                <w:bCs/>
                <w:rtl/>
              </w:rPr>
            </w:pPr>
            <w:r w:rsidRPr="005137C4">
              <w:rPr>
                <w:rFonts w:asciiTheme="minorBidi" w:eastAsia="Times New Roman" w:hAnsiTheme="minorBidi"/>
                <w:b/>
                <w:bCs/>
                <w:rtl/>
              </w:rPr>
              <w:t>דרך מנחם בגין   ת"א113(בנין קרית המשלה)</w:t>
            </w:r>
          </w:p>
        </w:tc>
        <w:tc>
          <w:tcPr>
            <w:tcW w:w="2835" w:type="dxa"/>
            <w:tcBorders>
              <w:top w:val="single" w:sz="6" w:space="0" w:color="auto"/>
              <w:left w:val="single" w:sz="6" w:space="0" w:color="auto"/>
              <w:bottom w:val="single" w:sz="6" w:space="0" w:color="auto"/>
              <w:right w:val="single" w:sz="6" w:space="0" w:color="auto"/>
            </w:tcBorders>
          </w:tcPr>
          <w:p w14:paraId="7F190F47" w14:textId="77777777" w:rsidR="008013C3" w:rsidRPr="005137C4" w:rsidRDefault="008013C3" w:rsidP="00F73F8C">
            <w:pPr>
              <w:spacing w:after="0" w:line="360" w:lineRule="auto"/>
              <w:ind w:right="-390"/>
              <w:jc w:val="both"/>
              <w:rPr>
                <w:rFonts w:asciiTheme="minorBidi" w:eastAsia="Times New Roman" w:hAnsiTheme="minorBidi"/>
                <w:rtl/>
              </w:rPr>
            </w:pPr>
            <w:r w:rsidRPr="005137C4">
              <w:rPr>
                <w:rFonts w:asciiTheme="minorBidi" w:eastAsia="Times New Roman" w:hAnsiTheme="minorBidi"/>
                <w:rtl/>
              </w:rPr>
              <w:t>מאבטח+</w:t>
            </w:r>
          </w:p>
          <w:p w14:paraId="7F6C17E4" w14:textId="77777777" w:rsidR="00F73F8C" w:rsidRPr="005137C4" w:rsidRDefault="008013C3" w:rsidP="00F73F8C">
            <w:pPr>
              <w:spacing w:after="0" w:line="360" w:lineRule="auto"/>
              <w:ind w:right="-390"/>
              <w:jc w:val="both"/>
              <w:rPr>
                <w:rFonts w:asciiTheme="minorBidi" w:eastAsia="Times New Roman" w:hAnsiTheme="minorBidi"/>
                <w:rtl/>
              </w:rPr>
            </w:pPr>
            <w:r w:rsidRPr="005137C4">
              <w:rPr>
                <w:rFonts w:asciiTheme="minorBidi" w:eastAsia="Times New Roman" w:hAnsiTheme="minorBidi"/>
                <w:rtl/>
              </w:rPr>
              <w:t>מאבטח מתגבר בימי ק. קהל</w:t>
            </w:r>
          </w:p>
        </w:tc>
        <w:tc>
          <w:tcPr>
            <w:tcW w:w="1276" w:type="dxa"/>
            <w:tcBorders>
              <w:top w:val="single" w:sz="6" w:space="0" w:color="auto"/>
              <w:left w:val="single" w:sz="6" w:space="0" w:color="auto"/>
              <w:bottom w:val="single" w:sz="6" w:space="0" w:color="auto"/>
              <w:right w:val="single" w:sz="6" w:space="0" w:color="auto"/>
            </w:tcBorders>
          </w:tcPr>
          <w:p w14:paraId="70DD84D4" w14:textId="77777777" w:rsidR="00F73F8C" w:rsidRPr="005137C4" w:rsidRDefault="00F73F8C"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w:t>
            </w:r>
            <w:r w:rsidR="00264FCA" w:rsidRPr="005137C4">
              <w:rPr>
                <w:rFonts w:asciiTheme="minorBidi" w:eastAsia="Times New Roman" w:hAnsiTheme="minorBidi"/>
                <w:rtl/>
              </w:rPr>
              <w:t>+</w:t>
            </w:r>
          </w:p>
          <w:p w14:paraId="7D3DB4B8" w14:textId="77777777" w:rsidR="00264FCA" w:rsidRPr="005137C4" w:rsidRDefault="00264FCA"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w:t>
            </w:r>
          </w:p>
        </w:tc>
        <w:tc>
          <w:tcPr>
            <w:tcW w:w="2211" w:type="dxa"/>
            <w:tcBorders>
              <w:top w:val="single" w:sz="6" w:space="0" w:color="auto"/>
              <w:left w:val="single" w:sz="6" w:space="0" w:color="auto"/>
              <w:bottom w:val="single" w:sz="6" w:space="0" w:color="auto"/>
              <w:right w:val="single" w:sz="6" w:space="0" w:color="auto"/>
            </w:tcBorders>
          </w:tcPr>
          <w:p w14:paraId="434AF2DA" w14:textId="77777777" w:rsidR="00F73F8C" w:rsidRPr="005137C4" w:rsidRDefault="008013C3"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264</w:t>
            </w:r>
          </w:p>
          <w:p w14:paraId="2D53605A" w14:textId="77777777" w:rsidR="008013C3" w:rsidRPr="005137C4" w:rsidRDefault="00264FCA"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50</w:t>
            </w:r>
          </w:p>
          <w:p w14:paraId="72A41749" w14:textId="77777777" w:rsidR="008013C3" w:rsidRPr="005137C4" w:rsidRDefault="008013C3" w:rsidP="00F73F8C">
            <w:pPr>
              <w:spacing w:after="0" w:line="360" w:lineRule="auto"/>
              <w:jc w:val="both"/>
              <w:rPr>
                <w:rFonts w:asciiTheme="minorBidi" w:eastAsia="Times New Roman" w:hAnsiTheme="minorBidi"/>
                <w:rtl/>
              </w:rPr>
            </w:pPr>
          </w:p>
        </w:tc>
      </w:tr>
      <w:tr w:rsidR="00F73F8C" w:rsidRPr="005137C4" w14:paraId="279A839E" w14:textId="77777777" w:rsidTr="00C944D3">
        <w:tc>
          <w:tcPr>
            <w:tcW w:w="2552" w:type="dxa"/>
            <w:tcBorders>
              <w:top w:val="single" w:sz="6" w:space="0" w:color="auto"/>
              <w:left w:val="single" w:sz="6" w:space="0" w:color="auto"/>
              <w:right w:val="single" w:sz="6" w:space="0" w:color="auto"/>
            </w:tcBorders>
          </w:tcPr>
          <w:p w14:paraId="518B071C" w14:textId="77777777" w:rsidR="00F73F8C" w:rsidRPr="005137C4" w:rsidRDefault="008013C3" w:rsidP="00F73F8C">
            <w:pPr>
              <w:spacing w:after="0" w:line="360" w:lineRule="auto"/>
              <w:jc w:val="both"/>
              <w:rPr>
                <w:rFonts w:asciiTheme="minorBidi" w:eastAsia="Times New Roman" w:hAnsiTheme="minorBidi"/>
                <w:b/>
                <w:bCs/>
                <w:rtl/>
              </w:rPr>
            </w:pPr>
            <w:r w:rsidRPr="005137C4">
              <w:rPr>
                <w:rFonts w:asciiTheme="minorBidi" w:eastAsia="Times New Roman" w:hAnsiTheme="minorBidi"/>
                <w:b/>
                <w:bCs/>
                <w:rtl/>
              </w:rPr>
              <w:t>מחוז חיפה</w:t>
            </w:r>
          </w:p>
          <w:p w14:paraId="5D9C8F97" w14:textId="77777777" w:rsidR="00264FCA" w:rsidRPr="005137C4" w:rsidRDefault="00264FCA" w:rsidP="00F73F8C">
            <w:pPr>
              <w:spacing w:after="0" w:line="360" w:lineRule="auto"/>
              <w:jc w:val="both"/>
              <w:rPr>
                <w:rFonts w:asciiTheme="minorBidi" w:eastAsia="Times New Roman" w:hAnsiTheme="minorBidi"/>
                <w:b/>
                <w:bCs/>
                <w:rtl/>
              </w:rPr>
            </w:pPr>
            <w:r w:rsidRPr="005137C4">
              <w:rPr>
                <w:rFonts w:asciiTheme="minorBidi" w:eastAsia="Times New Roman" w:hAnsiTheme="minorBidi"/>
                <w:b/>
                <w:bCs/>
                <w:rtl/>
              </w:rPr>
              <w:t>רחוב פל ים 3 חיפה(בנין קרית הממשלה)</w:t>
            </w:r>
          </w:p>
        </w:tc>
        <w:tc>
          <w:tcPr>
            <w:tcW w:w="2835" w:type="dxa"/>
            <w:tcBorders>
              <w:top w:val="single" w:sz="6" w:space="0" w:color="auto"/>
              <w:left w:val="single" w:sz="6" w:space="0" w:color="auto"/>
              <w:right w:val="single" w:sz="6" w:space="0" w:color="auto"/>
            </w:tcBorders>
          </w:tcPr>
          <w:p w14:paraId="5A3D8C90" w14:textId="77777777" w:rsidR="00F73F8C" w:rsidRPr="005137C4" w:rsidRDefault="00F73F8C" w:rsidP="00F73F8C">
            <w:pPr>
              <w:spacing w:after="0" w:line="360" w:lineRule="auto"/>
              <w:ind w:right="-390"/>
              <w:jc w:val="both"/>
              <w:rPr>
                <w:rFonts w:asciiTheme="minorBidi" w:eastAsia="Times New Roman" w:hAnsiTheme="minorBidi"/>
                <w:rtl/>
              </w:rPr>
            </w:pPr>
            <w:r w:rsidRPr="005137C4">
              <w:rPr>
                <w:rFonts w:asciiTheme="minorBidi" w:eastAsia="Times New Roman" w:hAnsiTheme="minorBidi"/>
                <w:rtl/>
              </w:rPr>
              <w:t>מאבטח</w:t>
            </w:r>
            <w:r w:rsidR="00264FCA" w:rsidRPr="005137C4">
              <w:rPr>
                <w:rFonts w:asciiTheme="minorBidi" w:eastAsia="Times New Roman" w:hAnsiTheme="minorBidi"/>
                <w:rtl/>
              </w:rPr>
              <w:t>(ימי ק. קהל בלבד)</w:t>
            </w:r>
          </w:p>
        </w:tc>
        <w:tc>
          <w:tcPr>
            <w:tcW w:w="1276" w:type="dxa"/>
            <w:tcBorders>
              <w:top w:val="single" w:sz="6" w:space="0" w:color="auto"/>
              <w:left w:val="single" w:sz="6" w:space="0" w:color="auto"/>
              <w:right w:val="single" w:sz="6" w:space="0" w:color="auto"/>
            </w:tcBorders>
          </w:tcPr>
          <w:p w14:paraId="0646620F" w14:textId="77777777" w:rsidR="00F73F8C" w:rsidRPr="005137C4" w:rsidRDefault="00F73F8C"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w:t>
            </w:r>
          </w:p>
        </w:tc>
        <w:tc>
          <w:tcPr>
            <w:tcW w:w="2211" w:type="dxa"/>
            <w:tcBorders>
              <w:top w:val="single" w:sz="6" w:space="0" w:color="auto"/>
              <w:left w:val="single" w:sz="6" w:space="0" w:color="auto"/>
              <w:right w:val="single" w:sz="6" w:space="0" w:color="auto"/>
            </w:tcBorders>
          </w:tcPr>
          <w:p w14:paraId="552C8295" w14:textId="77777777" w:rsidR="00F73F8C" w:rsidRPr="005137C4" w:rsidRDefault="00264FCA"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50</w:t>
            </w:r>
          </w:p>
        </w:tc>
      </w:tr>
      <w:tr w:rsidR="00F73F8C" w:rsidRPr="005137C4" w14:paraId="0B21A876" w14:textId="77777777" w:rsidTr="00C944D3">
        <w:tc>
          <w:tcPr>
            <w:tcW w:w="2552" w:type="dxa"/>
            <w:tcBorders>
              <w:top w:val="single" w:sz="6" w:space="0" w:color="auto"/>
              <w:left w:val="single" w:sz="6" w:space="0" w:color="auto"/>
              <w:right w:val="single" w:sz="6" w:space="0" w:color="auto"/>
            </w:tcBorders>
          </w:tcPr>
          <w:p w14:paraId="6DB8170B" w14:textId="77777777" w:rsidR="00F73F8C" w:rsidRPr="005137C4" w:rsidRDefault="00264FCA" w:rsidP="00F73F8C">
            <w:pPr>
              <w:spacing w:after="0" w:line="360" w:lineRule="auto"/>
              <w:jc w:val="both"/>
              <w:rPr>
                <w:rFonts w:asciiTheme="minorBidi" w:eastAsia="Times New Roman" w:hAnsiTheme="minorBidi"/>
                <w:b/>
                <w:bCs/>
                <w:rtl/>
              </w:rPr>
            </w:pPr>
            <w:r w:rsidRPr="005137C4">
              <w:rPr>
                <w:rFonts w:asciiTheme="minorBidi" w:eastAsia="Times New Roman" w:hAnsiTheme="minorBidi"/>
                <w:b/>
                <w:bCs/>
                <w:rtl/>
              </w:rPr>
              <w:t>מחוז גליל</w:t>
            </w:r>
          </w:p>
          <w:p w14:paraId="4A58E83F" w14:textId="77777777" w:rsidR="00264FCA" w:rsidRPr="005137C4" w:rsidRDefault="00264FCA" w:rsidP="00264FCA">
            <w:pPr>
              <w:spacing w:after="0" w:line="360" w:lineRule="auto"/>
              <w:rPr>
                <w:rFonts w:asciiTheme="minorBidi" w:eastAsia="Times New Roman" w:hAnsiTheme="minorBidi"/>
                <w:b/>
                <w:bCs/>
                <w:rtl/>
              </w:rPr>
            </w:pPr>
            <w:r w:rsidRPr="005137C4">
              <w:rPr>
                <w:rFonts w:asciiTheme="minorBidi" w:eastAsia="Times New Roman" w:hAnsiTheme="minorBidi"/>
                <w:b/>
                <w:bCs/>
                <w:rtl/>
              </w:rPr>
              <w:t>רחוב המלאכה 3 נצרת עילית</w:t>
            </w:r>
          </w:p>
        </w:tc>
        <w:tc>
          <w:tcPr>
            <w:tcW w:w="2835" w:type="dxa"/>
            <w:tcBorders>
              <w:top w:val="single" w:sz="6" w:space="0" w:color="auto"/>
              <w:left w:val="single" w:sz="6" w:space="0" w:color="auto"/>
              <w:right w:val="single" w:sz="6" w:space="0" w:color="auto"/>
            </w:tcBorders>
          </w:tcPr>
          <w:p w14:paraId="4FD29E44" w14:textId="77777777" w:rsidR="00F73F8C" w:rsidRPr="005137C4" w:rsidRDefault="00F73F8C" w:rsidP="00F73F8C">
            <w:pPr>
              <w:spacing w:after="0" w:line="360" w:lineRule="auto"/>
              <w:ind w:right="-390"/>
              <w:jc w:val="both"/>
              <w:rPr>
                <w:rFonts w:asciiTheme="minorBidi" w:eastAsia="Times New Roman" w:hAnsiTheme="minorBidi"/>
                <w:rtl/>
              </w:rPr>
            </w:pPr>
            <w:r w:rsidRPr="005137C4">
              <w:rPr>
                <w:rFonts w:asciiTheme="minorBidi" w:eastAsia="Times New Roman" w:hAnsiTheme="minorBidi"/>
                <w:rtl/>
              </w:rPr>
              <w:t>מאבטח</w:t>
            </w:r>
          </w:p>
        </w:tc>
        <w:tc>
          <w:tcPr>
            <w:tcW w:w="1276" w:type="dxa"/>
            <w:tcBorders>
              <w:top w:val="single" w:sz="6" w:space="0" w:color="auto"/>
              <w:left w:val="single" w:sz="6" w:space="0" w:color="auto"/>
              <w:right w:val="single" w:sz="6" w:space="0" w:color="auto"/>
            </w:tcBorders>
          </w:tcPr>
          <w:p w14:paraId="5E0E6753" w14:textId="77777777" w:rsidR="00F73F8C" w:rsidRPr="005137C4" w:rsidRDefault="00F73F8C"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w:t>
            </w:r>
          </w:p>
        </w:tc>
        <w:tc>
          <w:tcPr>
            <w:tcW w:w="2211" w:type="dxa"/>
            <w:tcBorders>
              <w:top w:val="single" w:sz="6" w:space="0" w:color="auto"/>
              <w:left w:val="single" w:sz="6" w:space="0" w:color="auto"/>
              <w:right w:val="single" w:sz="6" w:space="0" w:color="auto"/>
            </w:tcBorders>
          </w:tcPr>
          <w:p w14:paraId="699EC613" w14:textId="77777777" w:rsidR="00F73F8C" w:rsidRPr="005137C4" w:rsidRDefault="00264FCA"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264</w:t>
            </w:r>
          </w:p>
        </w:tc>
      </w:tr>
      <w:tr w:rsidR="00F73F8C" w:rsidRPr="005137C4" w14:paraId="4713E66B" w14:textId="77777777" w:rsidTr="00C944D3">
        <w:tc>
          <w:tcPr>
            <w:tcW w:w="2552" w:type="dxa"/>
            <w:tcBorders>
              <w:top w:val="single" w:sz="6" w:space="0" w:color="auto"/>
              <w:left w:val="single" w:sz="6" w:space="0" w:color="auto"/>
              <w:bottom w:val="single" w:sz="6" w:space="0" w:color="auto"/>
              <w:right w:val="single" w:sz="6" w:space="0" w:color="auto"/>
            </w:tcBorders>
          </w:tcPr>
          <w:p w14:paraId="25487D60" w14:textId="77777777" w:rsidR="00F73F8C" w:rsidRPr="005137C4" w:rsidRDefault="00264FCA" w:rsidP="00F73F8C">
            <w:pPr>
              <w:spacing w:after="0" w:line="360" w:lineRule="auto"/>
              <w:jc w:val="both"/>
              <w:rPr>
                <w:rFonts w:asciiTheme="minorBidi" w:eastAsia="Times New Roman" w:hAnsiTheme="minorBidi"/>
                <w:b/>
                <w:bCs/>
                <w:rtl/>
              </w:rPr>
            </w:pPr>
            <w:r w:rsidRPr="005137C4">
              <w:rPr>
                <w:rFonts w:asciiTheme="minorBidi" w:eastAsia="Times New Roman" w:hAnsiTheme="minorBidi"/>
                <w:b/>
                <w:bCs/>
                <w:rtl/>
              </w:rPr>
              <w:t>מחוז דרום</w:t>
            </w:r>
          </w:p>
          <w:p w14:paraId="68FEA2CA" w14:textId="77777777" w:rsidR="00264FCA" w:rsidRPr="005137C4" w:rsidRDefault="00264FCA" w:rsidP="00F73F8C">
            <w:pPr>
              <w:spacing w:after="0" w:line="360" w:lineRule="auto"/>
              <w:jc w:val="both"/>
              <w:rPr>
                <w:rFonts w:asciiTheme="minorBidi" w:eastAsia="Times New Roman" w:hAnsiTheme="minorBidi"/>
                <w:b/>
                <w:bCs/>
                <w:rtl/>
              </w:rPr>
            </w:pPr>
            <w:r w:rsidRPr="005137C4">
              <w:rPr>
                <w:rFonts w:asciiTheme="minorBidi" w:eastAsia="Times New Roman" w:hAnsiTheme="minorBidi"/>
                <w:b/>
                <w:bCs/>
                <w:rtl/>
              </w:rPr>
              <w:t>רחוב התקוה ב"ש(בנין קרית הממשלה)</w:t>
            </w:r>
          </w:p>
        </w:tc>
        <w:tc>
          <w:tcPr>
            <w:tcW w:w="2835" w:type="dxa"/>
            <w:tcBorders>
              <w:top w:val="single" w:sz="6" w:space="0" w:color="auto"/>
              <w:left w:val="single" w:sz="6" w:space="0" w:color="auto"/>
              <w:bottom w:val="single" w:sz="6" w:space="0" w:color="auto"/>
              <w:right w:val="single" w:sz="6" w:space="0" w:color="auto"/>
            </w:tcBorders>
          </w:tcPr>
          <w:p w14:paraId="0BB81433" w14:textId="77777777" w:rsidR="00F73F8C" w:rsidRPr="005137C4" w:rsidRDefault="00F73F8C" w:rsidP="00F73F8C">
            <w:pPr>
              <w:spacing w:after="0" w:line="360" w:lineRule="auto"/>
              <w:ind w:right="-390"/>
              <w:jc w:val="both"/>
              <w:rPr>
                <w:rFonts w:asciiTheme="minorBidi" w:eastAsia="Times New Roman" w:hAnsiTheme="minorBidi"/>
                <w:rtl/>
              </w:rPr>
            </w:pPr>
            <w:r w:rsidRPr="005137C4">
              <w:rPr>
                <w:rFonts w:asciiTheme="minorBidi" w:eastAsia="Times New Roman" w:hAnsiTheme="minorBidi"/>
                <w:rtl/>
              </w:rPr>
              <w:t>מאבטח</w:t>
            </w:r>
            <w:r w:rsidR="00264FCA" w:rsidRPr="005137C4">
              <w:rPr>
                <w:rFonts w:asciiTheme="minorBidi" w:eastAsia="Times New Roman" w:hAnsiTheme="minorBidi"/>
                <w:rtl/>
              </w:rPr>
              <w:t>+</w:t>
            </w:r>
          </w:p>
          <w:p w14:paraId="2FEBA2D3" w14:textId="77777777" w:rsidR="00264FCA" w:rsidRPr="005137C4" w:rsidRDefault="00264FCA" w:rsidP="00F73F8C">
            <w:pPr>
              <w:spacing w:after="0" w:line="360" w:lineRule="auto"/>
              <w:ind w:right="-390"/>
              <w:jc w:val="both"/>
              <w:rPr>
                <w:rFonts w:asciiTheme="minorBidi" w:eastAsia="Times New Roman" w:hAnsiTheme="minorBidi"/>
                <w:rtl/>
              </w:rPr>
            </w:pPr>
            <w:r w:rsidRPr="005137C4">
              <w:rPr>
                <w:rFonts w:asciiTheme="minorBidi" w:eastAsia="Times New Roman" w:hAnsiTheme="minorBidi"/>
                <w:rtl/>
              </w:rPr>
              <w:t>מאבטח מתגבר בימי ק. קהל</w:t>
            </w:r>
          </w:p>
        </w:tc>
        <w:tc>
          <w:tcPr>
            <w:tcW w:w="1276" w:type="dxa"/>
            <w:tcBorders>
              <w:top w:val="single" w:sz="6" w:space="0" w:color="auto"/>
              <w:left w:val="single" w:sz="6" w:space="0" w:color="auto"/>
              <w:bottom w:val="single" w:sz="6" w:space="0" w:color="auto"/>
              <w:right w:val="single" w:sz="6" w:space="0" w:color="auto"/>
            </w:tcBorders>
          </w:tcPr>
          <w:p w14:paraId="7DD23843" w14:textId="77777777" w:rsidR="00F73F8C" w:rsidRPr="005137C4" w:rsidRDefault="00F73F8C"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w:t>
            </w:r>
            <w:r w:rsidR="00264FCA" w:rsidRPr="005137C4">
              <w:rPr>
                <w:rFonts w:asciiTheme="minorBidi" w:eastAsia="Times New Roman" w:hAnsiTheme="minorBidi"/>
                <w:rtl/>
              </w:rPr>
              <w:t>+</w:t>
            </w:r>
          </w:p>
          <w:p w14:paraId="04C56AB7" w14:textId="77777777" w:rsidR="00264FCA" w:rsidRPr="005137C4" w:rsidRDefault="00264FCA"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w:t>
            </w:r>
          </w:p>
        </w:tc>
        <w:tc>
          <w:tcPr>
            <w:tcW w:w="2211" w:type="dxa"/>
            <w:tcBorders>
              <w:top w:val="single" w:sz="6" w:space="0" w:color="auto"/>
              <w:left w:val="single" w:sz="6" w:space="0" w:color="auto"/>
              <w:bottom w:val="single" w:sz="6" w:space="0" w:color="auto"/>
              <w:right w:val="single" w:sz="6" w:space="0" w:color="auto"/>
            </w:tcBorders>
          </w:tcPr>
          <w:p w14:paraId="249B9213" w14:textId="77777777" w:rsidR="00F73F8C" w:rsidRPr="005137C4" w:rsidRDefault="00264FCA"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220</w:t>
            </w:r>
          </w:p>
          <w:p w14:paraId="7F3FA117" w14:textId="77777777" w:rsidR="00264FCA" w:rsidRPr="005137C4" w:rsidRDefault="00264FCA"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50</w:t>
            </w:r>
          </w:p>
        </w:tc>
      </w:tr>
      <w:tr w:rsidR="00F73F8C" w:rsidRPr="005137C4" w14:paraId="76D4B52C" w14:textId="77777777" w:rsidTr="00C944D3">
        <w:tc>
          <w:tcPr>
            <w:tcW w:w="2552" w:type="dxa"/>
            <w:tcBorders>
              <w:top w:val="single" w:sz="6" w:space="0" w:color="auto"/>
              <w:left w:val="single" w:sz="6" w:space="0" w:color="auto"/>
              <w:bottom w:val="single" w:sz="6" w:space="0" w:color="auto"/>
              <w:right w:val="single" w:sz="6" w:space="0" w:color="auto"/>
            </w:tcBorders>
          </w:tcPr>
          <w:p w14:paraId="617B6279" w14:textId="77777777" w:rsidR="00F73F8C" w:rsidRPr="005137C4" w:rsidRDefault="00264FCA" w:rsidP="00F73F8C">
            <w:pPr>
              <w:spacing w:after="0" w:line="360" w:lineRule="auto"/>
              <w:jc w:val="both"/>
              <w:rPr>
                <w:rFonts w:asciiTheme="minorBidi" w:eastAsia="Times New Roman" w:hAnsiTheme="minorBidi"/>
                <w:b/>
                <w:bCs/>
                <w:rtl/>
              </w:rPr>
            </w:pPr>
            <w:r w:rsidRPr="005137C4">
              <w:rPr>
                <w:rFonts w:asciiTheme="minorBidi" w:eastAsia="Times New Roman" w:hAnsiTheme="minorBidi"/>
                <w:b/>
                <w:bCs/>
                <w:rtl/>
              </w:rPr>
              <w:t>בית שר הבינוי והשיכון</w:t>
            </w:r>
          </w:p>
        </w:tc>
        <w:tc>
          <w:tcPr>
            <w:tcW w:w="2835" w:type="dxa"/>
            <w:tcBorders>
              <w:top w:val="single" w:sz="6" w:space="0" w:color="auto"/>
              <w:left w:val="single" w:sz="6" w:space="0" w:color="auto"/>
              <w:bottom w:val="single" w:sz="6" w:space="0" w:color="auto"/>
              <w:right w:val="single" w:sz="6" w:space="0" w:color="auto"/>
            </w:tcBorders>
          </w:tcPr>
          <w:p w14:paraId="557DA05C" w14:textId="77777777" w:rsidR="00F73F8C" w:rsidRPr="005137C4" w:rsidRDefault="00264FCA" w:rsidP="00F73F8C">
            <w:pPr>
              <w:spacing w:after="0" w:line="360" w:lineRule="auto"/>
              <w:ind w:right="-390"/>
              <w:jc w:val="both"/>
              <w:rPr>
                <w:rFonts w:asciiTheme="minorBidi" w:eastAsia="Times New Roman" w:hAnsiTheme="minorBidi"/>
                <w:rtl/>
              </w:rPr>
            </w:pPr>
            <w:r w:rsidRPr="005137C4">
              <w:rPr>
                <w:rFonts w:asciiTheme="minorBidi" w:eastAsia="Times New Roman" w:hAnsiTheme="minorBidi"/>
                <w:rtl/>
              </w:rPr>
              <w:t>זקיף</w:t>
            </w:r>
          </w:p>
        </w:tc>
        <w:tc>
          <w:tcPr>
            <w:tcW w:w="1276" w:type="dxa"/>
            <w:tcBorders>
              <w:top w:val="single" w:sz="6" w:space="0" w:color="auto"/>
              <w:left w:val="single" w:sz="6" w:space="0" w:color="auto"/>
              <w:bottom w:val="single" w:sz="6" w:space="0" w:color="auto"/>
              <w:right w:val="single" w:sz="6" w:space="0" w:color="auto"/>
            </w:tcBorders>
          </w:tcPr>
          <w:p w14:paraId="4F7DD28C" w14:textId="77777777" w:rsidR="00F73F8C" w:rsidRPr="005137C4" w:rsidRDefault="00F73F8C"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w:t>
            </w:r>
          </w:p>
        </w:tc>
        <w:tc>
          <w:tcPr>
            <w:tcW w:w="2211" w:type="dxa"/>
            <w:tcBorders>
              <w:top w:val="single" w:sz="6" w:space="0" w:color="auto"/>
              <w:left w:val="single" w:sz="6" w:space="0" w:color="auto"/>
              <w:bottom w:val="single" w:sz="6" w:space="0" w:color="auto"/>
              <w:right w:val="single" w:sz="6" w:space="0" w:color="auto"/>
            </w:tcBorders>
          </w:tcPr>
          <w:p w14:paraId="290318A2" w14:textId="77777777" w:rsidR="00F73F8C" w:rsidRPr="005137C4" w:rsidRDefault="0027083F"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627</w:t>
            </w:r>
          </w:p>
        </w:tc>
      </w:tr>
      <w:tr w:rsidR="00F73F8C" w:rsidRPr="005137C4" w14:paraId="5B80AB37" w14:textId="77777777" w:rsidTr="00C944D3">
        <w:tc>
          <w:tcPr>
            <w:tcW w:w="2552" w:type="dxa"/>
            <w:tcBorders>
              <w:top w:val="single" w:sz="6" w:space="0" w:color="auto"/>
              <w:left w:val="single" w:sz="6" w:space="0" w:color="auto"/>
              <w:bottom w:val="single" w:sz="6" w:space="0" w:color="auto"/>
              <w:right w:val="single" w:sz="6" w:space="0" w:color="auto"/>
            </w:tcBorders>
          </w:tcPr>
          <w:p w14:paraId="59374D46" w14:textId="77777777" w:rsidR="00F73F8C" w:rsidRPr="005137C4" w:rsidRDefault="00F73F8C" w:rsidP="00F73F8C">
            <w:pPr>
              <w:spacing w:after="0" w:line="360" w:lineRule="auto"/>
              <w:jc w:val="both"/>
              <w:rPr>
                <w:rFonts w:asciiTheme="minorBidi" w:eastAsia="Times New Roman" w:hAnsiTheme="minorBidi"/>
                <w:b/>
                <w:bCs/>
                <w:rtl/>
              </w:rPr>
            </w:pPr>
          </w:p>
        </w:tc>
        <w:tc>
          <w:tcPr>
            <w:tcW w:w="2835" w:type="dxa"/>
            <w:tcBorders>
              <w:top w:val="single" w:sz="6" w:space="0" w:color="auto"/>
              <w:left w:val="single" w:sz="6" w:space="0" w:color="auto"/>
              <w:bottom w:val="single" w:sz="6" w:space="0" w:color="auto"/>
              <w:right w:val="single" w:sz="6" w:space="0" w:color="auto"/>
            </w:tcBorders>
          </w:tcPr>
          <w:p w14:paraId="399C4CAC" w14:textId="77777777" w:rsidR="00F73F8C" w:rsidRPr="005137C4" w:rsidRDefault="00F73F8C" w:rsidP="00F73F8C">
            <w:pPr>
              <w:spacing w:after="0" w:line="360" w:lineRule="auto"/>
              <w:rPr>
                <w:rFonts w:asciiTheme="minorBidi" w:eastAsia="Times New Roman" w:hAnsiTheme="minorBidi"/>
                <w:b/>
                <w:bCs/>
                <w:rtl/>
              </w:rPr>
            </w:pPr>
            <w:r w:rsidRPr="005137C4">
              <w:rPr>
                <w:rFonts w:asciiTheme="minorBidi" w:eastAsia="Times New Roman" w:hAnsiTheme="minorBidi"/>
                <w:b/>
                <w:bCs/>
                <w:rtl/>
              </w:rPr>
              <w:t>יום ו' משעה07:00 עד שעה לפני כניסת שבת/ער"ח וממוצ"ש  עד 07:00 למחרת</w:t>
            </w:r>
          </w:p>
        </w:tc>
        <w:tc>
          <w:tcPr>
            <w:tcW w:w="1276" w:type="dxa"/>
            <w:tcBorders>
              <w:top w:val="single" w:sz="6" w:space="0" w:color="auto"/>
              <w:left w:val="single" w:sz="6" w:space="0" w:color="auto"/>
              <w:bottom w:val="single" w:sz="6" w:space="0" w:color="auto"/>
              <w:right w:val="single" w:sz="6" w:space="0" w:color="auto"/>
            </w:tcBorders>
          </w:tcPr>
          <w:p w14:paraId="3C363EF2" w14:textId="77777777" w:rsidR="00F73F8C" w:rsidRPr="005137C4" w:rsidRDefault="00F73F8C" w:rsidP="00F73F8C">
            <w:pPr>
              <w:spacing w:after="0" w:line="360" w:lineRule="auto"/>
              <w:jc w:val="both"/>
              <w:rPr>
                <w:rFonts w:asciiTheme="minorBidi" w:eastAsia="Times New Roman" w:hAnsiTheme="minorBidi"/>
                <w:b/>
                <w:bCs/>
                <w:rtl/>
              </w:rPr>
            </w:pPr>
          </w:p>
        </w:tc>
        <w:tc>
          <w:tcPr>
            <w:tcW w:w="2211" w:type="dxa"/>
            <w:tcBorders>
              <w:top w:val="single" w:sz="6" w:space="0" w:color="auto"/>
              <w:left w:val="single" w:sz="6" w:space="0" w:color="auto"/>
              <w:bottom w:val="single" w:sz="6" w:space="0" w:color="auto"/>
              <w:right w:val="single" w:sz="6" w:space="0" w:color="auto"/>
            </w:tcBorders>
          </w:tcPr>
          <w:p w14:paraId="0819A94D" w14:textId="77777777" w:rsidR="00F73F8C" w:rsidRPr="005137C4" w:rsidRDefault="00F73F8C" w:rsidP="00F73F8C">
            <w:pPr>
              <w:spacing w:after="0" w:line="360" w:lineRule="auto"/>
              <w:jc w:val="both"/>
              <w:rPr>
                <w:rFonts w:asciiTheme="minorBidi" w:eastAsia="Times New Roman" w:hAnsiTheme="minorBidi"/>
                <w:b/>
                <w:bCs/>
                <w:rtl/>
              </w:rPr>
            </w:pPr>
          </w:p>
        </w:tc>
      </w:tr>
      <w:tr w:rsidR="00F73F8C" w:rsidRPr="005137C4" w14:paraId="57E19170" w14:textId="77777777" w:rsidTr="00C944D3">
        <w:tc>
          <w:tcPr>
            <w:tcW w:w="2552" w:type="dxa"/>
            <w:tcBorders>
              <w:top w:val="single" w:sz="6" w:space="0" w:color="auto"/>
              <w:left w:val="single" w:sz="6" w:space="0" w:color="auto"/>
              <w:bottom w:val="single" w:sz="6" w:space="0" w:color="auto"/>
              <w:right w:val="single" w:sz="6" w:space="0" w:color="auto"/>
            </w:tcBorders>
          </w:tcPr>
          <w:p w14:paraId="72353851" w14:textId="77777777" w:rsidR="00F73F8C" w:rsidRPr="005137C4" w:rsidRDefault="0027083F" w:rsidP="00F73F8C">
            <w:pPr>
              <w:spacing w:after="0" w:line="360" w:lineRule="auto"/>
              <w:jc w:val="both"/>
              <w:rPr>
                <w:rFonts w:asciiTheme="minorBidi" w:eastAsia="Times New Roman" w:hAnsiTheme="minorBidi"/>
                <w:b/>
                <w:bCs/>
                <w:rtl/>
              </w:rPr>
            </w:pPr>
            <w:r w:rsidRPr="005137C4">
              <w:rPr>
                <w:rFonts w:asciiTheme="minorBidi" w:eastAsia="Times New Roman" w:hAnsiTheme="minorBidi"/>
                <w:b/>
                <w:bCs/>
                <w:rtl/>
              </w:rPr>
              <w:t>בית השר</w:t>
            </w:r>
          </w:p>
          <w:p w14:paraId="7EBE655F" w14:textId="77777777" w:rsidR="0027083F" w:rsidRPr="005137C4" w:rsidRDefault="0027083F" w:rsidP="00F73F8C">
            <w:pPr>
              <w:spacing w:after="0" w:line="360" w:lineRule="auto"/>
              <w:jc w:val="both"/>
              <w:rPr>
                <w:rFonts w:asciiTheme="minorBidi" w:eastAsia="Times New Roman" w:hAnsiTheme="minorBidi"/>
                <w:b/>
                <w:bCs/>
                <w:rtl/>
              </w:rPr>
            </w:pPr>
          </w:p>
        </w:tc>
        <w:tc>
          <w:tcPr>
            <w:tcW w:w="2835" w:type="dxa"/>
            <w:tcBorders>
              <w:top w:val="single" w:sz="6" w:space="0" w:color="auto"/>
              <w:left w:val="single" w:sz="6" w:space="0" w:color="auto"/>
              <w:bottom w:val="single" w:sz="6" w:space="0" w:color="auto"/>
              <w:right w:val="single" w:sz="6" w:space="0" w:color="auto"/>
            </w:tcBorders>
          </w:tcPr>
          <w:p w14:paraId="6943E791" w14:textId="77777777" w:rsidR="00F73F8C" w:rsidRPr="005137C4" w:rsidRDefault="0027083F"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זקיף</w:t>
            </w:r>
          </w:p>
        </w:tc>
        <w:tc>
          <w:tcPr>
            <w:tcW w:w="1276" w:type="dxa"/>
            <w:tcBorders>
              <w:top w:val="single" w:sz="6" w:space="0" w:color="auto"/>
              <w:left w:val="single" w:sz="6" w:space="0" w:color="auto"/>
              <w:bottom w:val="single" w:sz="6" w:space="0" w:color="auto"/>
              <w:right w:val="single" w:sz="6" w:space="0" w:color="auto"/>
            </w:tcBorders>
          </w:tcPr>
          <w:p w14:paraId="6D17A1D4" w14:textId="77777777" w:rsidR="00F73F8C" w:rsidRPr="005137C4" w:rsidRDefault="00F73F8C"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w:t>
            </w:r>
          </w:p>
        </w:tc>
        <w:tc>
          <w:tcPr>
            <w:tcW w:w="2211" w:type="dxa"/>
            <w:tcBorders>
              <w:top w:val="single" w:sz="6" w:space="0" w:color="auto"/>
              <w:left w:val="single" w:sz="6" w:space="0" w:color="auto"/>
              <w:bottom w:val="single" w:sz="6" w:space="0" w:color="auto"/>
              <w:right w:val="single" w:sz="6" w:space="0" w:color="auto"/>
            </w:tcBorders>
          </w:tcPr>
          <w:p w14:paraId="3EA84165" w14:textId="77777777" w:rsidR="00F73F8C" w:rsidRPr="005137C4" w:rsidRDefault="0027083F"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114</w:t>
            </w:r>
          </w:p>
        </w:tc>
      </w:tr>
      <w:tr w:rsidR="00F73F8C" w:rsidRPr="005137C4" w14:paraId="708CC8BC" w14:textId="77777777" w:rsidTr="00C944D3">
        <w:tc>
          <w:tcPr>
            <w:tcW w:w="2552" w:type="dxa"/>
            <w:tcBorders>
              <w:top w:val="single" w:sz="6" w:space="0" w:color="auto"/>
              <w:left w:val="single" w:sz="6" w:space="0" w:color="auto"/>
              <w:bottom w:val="single" w:sz="6" w:space="0" w:color="auto"/>
              <w:right w:val="single" w:sz="6" w:space="0" w:color="auto"/>
            </w:tcBorders>
          </w:tcPr>
          <w:p w14:paraId="0395560D" w14:textId="77777777" w:rsidR="00F73F8C" w:rsidRPr="005137C4" w:rsidRDefault="00F73F8C" w:rsidP="00F73F8C">
            <w:pPr>
              <w:spacing w:after="0" w:line="360" w:lineRule="auto"/>
              <w:jc w:val="both"/>
              <w:rPr>
                <w:rFonts w:asciiTheme="minorBidi" w:eastAsia="Times New Roman" w:hAnsiTheme="minorBidi"/>
                <w:b/>
                <w:bCs/>
                <w:rtl/>
              </w:rPr>
            </w:pPr>
          </w:p>
          <w:p w14:paraId="1312D477" w14:textId="77777777" w:rsidR="0027083F" w:rsidRPr="005137C4" w:rsidRDefault="0027083F" w:rsidP="00F73F8C">
            <w:pPr>
              <w:spacing w:after="0" w:line="360" w:lineRule="auto"/>
              <w:jc w:val="both"/>
              <w:rPr>
                <w:rFonts w:asciiTheme="minorBidi" w:eastAsia="Times New Roman" w:hAnsiTheme="minorBidi"/>
                <w:b/>
                <w:bCs/>
                <w:rtl/>
              </w:rPr>
            </w:pPr>
          </w:p>
          <w:p w14:paraId="546DA55B" w14:textId="77777777" w:rsidR="0027083F" w:rsidRPr="005137C4" w:rsidRDefault="0027083F" w:rsidP="00F73F8C">
            <w:pPr>
              <w:spacing w:after="0" w:line="360" w:lineRule="auto"/>
              <w:jc w:val="both"/>
              <w:rPr>
                <w:rFonts w:asciiTheme="minorBidi" w:eastAsia="Times New Roman" w:hAnsiTheme="minorBidi"/>
                <w:b/>
                <w:bCs/>
                <w:rtl/>
              </w:rPr>
            </w:pPr>
          </w:p>
          <w:p w14:paraId="0D6D82E2" w14:textId="77777777" w:rsidR="0027083F" w:rsidRPr="005137C4" w:rsidRDefault="0027083F" w:rsidP="00F73F8C">
            <w:pPr>
              <w:spacing w:after="0" w:line="360" w:lineRule="auto"/>
              <w:jc w:val="both"/>
              <w:rPr>
                <w:rFonts w:asciiTheme="minorBidi" w:eastAsia="Times New Roman" w:hAnsiTheme="minorBidi"/>
                <w:b/>
                <w:bCs/>
                <w:rtl/>
              </w:rPr>
            </w:pPr>
          </w:p>
        </w:tc>
        <w:tc>
          <w:tcPr>
            <w:tcW w:w="2835" w:type="dxa"/>
            <w:tcBorders>
              <w:top w:val="single" w:sz="6" w:space="0" w:color="auto"/>
              <w:left w:val="single" w:sz="6" w:space="0" w:color="auto"/>
              <w:bottom w:val="single" w:sz="6" w:space="0" w:color="auto"/>
              <w:right w:val="single" w:sz="6" w:space="0" w:color="auto"/>
            </w:tcBorders>
          </w:tcPr>
          <w:p w14:paraId="3D42BE04" w14:textId="77777777" w:rsidR="0027083F" w:rsidRPr="005137C4" w:rsidRDefault="0027083F" w:rsidP="00F73F8C">
            <w:pPr>
              <w:spacing w:after="0" w:line="240" w:lineRule="auto"/>
              <w:rPr>
                <w:rFonts w:asciiTheme="minorBidi" w:eastAsia="Times New Roman" w:hAnsiTheme="minorBidi"/>
                <w:b/>
                <w:bCs/>
                <w:rtl/>
              </w:rPr>
            </w:pPr>
          </w:p>
          <w:p w14:paraId="448075D8" w14:textId="77777777" w:rsidR="00F73F8C" w:rsidRPr="005137C4" w:rsidRDefault="00F73F8C" w:rsidP="00F73F8C">
            <w:pPr>
              <w:spacing w:after="0" w:line="240" w:lineRule="auto"/>
              <w:rPr>
                <w:rFonts w:asciiTheme="minorBidi" w:eastAsia="Times New Roman" w:hAnsiTheme="minorBidi"/>
                <w:b/>
                <w:bCs/>
                <w:rtl/>
              </w:rPr>
            </w:pPr>
            <w:r w:rsidRPr="005137C4">
              <w:rPr>
                <w:rFonts w:asciiTheme="minorBidi" w:eastAsia="Times New Roman" w:hAnsiTheme="minorBidi"/>
                <w:b/>
                <w:bCs/>
                <w:rtl/>
              </w:rPr>
              <w:t>משעה לפני כניסת שישי/ער"ח עד צאת  חג ו/או שבת</w:t>
            </w:r>
          </w:p>
        </w:tc>
        <w:tc>
          <w:tcPr>
            <w:tcW w:w="1276" w:type="dxa"/>
            <w:tcBorders>
              <w:top w:val="single" w:sz="6" w:space="0" w:color="auto"/>
              <w:left w:val="single" w:sz="6" w:space="0" w:color="auto"/>
              <w:bottom w:val="single" w:sz="6" w:space="0" w:color="auto"/>
              <w:right w:val="single" w:sz="6" w:space="0" w:color="auto"/>
            </w:tcBorders>
          </w:tcPr>
          <w:p w14:paraId="0F35C9DF" w14:textId="77777777" w:rsidR="00F73F8C" w:rsidRPr="005137C4" w:rsidRDefault="00F73F8C" w:rsidP="00F73F8C">
            <w:pPr>
              <w:spacing w:after="0" w:line="360" w:lineRule="auto"/>
              <w:jc w:val="both"/>
              <w:rPr>
                <w:rFonts w:asciiTheme="minorBidi" w:eastAsia="Times New Roman" w:hAnsiTheme="minorBidi"/>
                <w:rtl/>
              </w:rPr>
            </w:pPr>
          </w:p>
        </w:tc>
        <w:tc>
          <w:tcPr>
            <w:tcW w:w="2211" w:type="dxa"/>
            <w:tcBorders>
              <w:top w:val="single" w:sz="6" w:space="0" w:color="auto"/>
              <w:left w:val="single" w:sz="6" w:space="0" w:color="auto"/>
              <w:bottom w:val="single" w:sz="6" w:space="0" w:color="auto"/>
              <w:right w:val="single" w:sz="6" w:space="0" w:color="auto"/>
            </w:tcBorders>
          </w:tcPr>
          <w:p w14:paraId="1D8E20CB" w14:textId="77777777" w:rsidR="00F73F8C" w:rsidRPr="005137C4" w:rsidRDefault="00F73F8C" w:rsidP="00F73F8C">
            <w:pPr>
              <w:spacing w:after="0" w:line="360" w:lineRule="auto"/>
              <w:jc w:val="both"/>
              <w:rPr>
                <w:rFonts w:asciiTheme="minorBidi" w:eastAsia="Times New Roman" w:hAnsiTheme="minorBidi"/>
                <w:rtl/>
              </w:rPr>
            </w:pPr>
          </w:p>
        </w:tc>
      </w:tr>
      <w:tr w:rsidR="00F73F8C" w:rsidRPr="005137C4" w14:paraId="4BDC5A18" w14:textId="77777777" w:rsidTr="00C944D3">
        <w:tc>
          <w:tcPr>
            <w:tcW w:w="2552" w:type="dxa"/>
            <w:tcBorders>
              <w:top w:val="single" w:sz="6" w:space="0" w:color="auto"/>
              <w:left w:val="single" w:sz="6" w:space="0" w:color="auto"/>
              <w:bottom w:val="single" w:sz="6" w:space="0" w:color="auto"/>
              <w:right w:val="single" w:sz="6" w:space="0" w:color="auto"/>
            </w:tcBorders>
          </w:tcPr>
          <w:p w14:paraId="63FDCEF4" w14:textId="77777777" w:rsidR="00F73F8C" w:rsidRPr="005137C4" w:rsidRDefault="00F73F8C" w:rsidP="0027083F">
            <w:pPr>
              <w:spacing w:after="0" w:line="360" w:lineRule="auto"/>
              <w:rPr>
                <w:rFonts w:asciiTheme="minorBidi" w:eastAsia="Times New Roman" w:hAnsiTheme="minorBidi"/>
                <w:b/>
                <w:bCs/>
                <w:rtl/>
              </w:rPr>
            </w:pPr>
            <w:r w:rsidRPr="005137C4">
              <w:rPr>
                <w:rFonts w:asciiTheme="minorBidi" w:eastAsia="Times New Roman" w:hAnsiTheme="minorBidi"/>
                <w:b/>
                <w:bCs/>
                <w:rtl/>
              </w:rPr>
              <w:t xml:space="preserve">בית </w:t>
            </w:r>
            <w:r w:rsidR="0027083F" w:rsidRPr="005137C4">
              <w:rPr>
                <w:rFonts w:asciiTheme="minorBidi" w:eastAsia="Times New Roman" w:hAnsiTheme="minorBidi"/>
                <w:b/>
                <w:bCs/>
                <w:rtl/>
              </w:rPr>
              <w:t>ה</w:t>
            </w:r>
            <w:r w:rsidRPr="005137C4">
              <w:rPr>
                <w:rFonts w:asciiTheme="minorBidi" w:eastAsia="Times New Roman" w:hAnsiTheme="minorBidi"/>
                <w:b/>
                <w:bCs/>
                <w:rtl/>
              </w:rPr>
              <w:t>שר</w:t>
            </w:r>
            <w:r w:rsidR="0027083F" w:rsidRPr="005137C4">
              <w:rPr>
                <w:rFonts w:asciiTheme="minorBidi" w:eastAsia="Times New Roman" w:hAnsiTheme="minorBidi"/>
                <w:b/>
                <w:bCs/>
                <w:rtl/>
              </w:rPr>
              <w:t xml:space="preserve"> </w:t>
            </w:r>
          </w:p>
        </w:tc>
        <w:tc>
          <w:tcPr>
            <w:tcW w:w="2835" w:type="dxa"/>
            <w:tcBorders>
              <w:top w:val="single" w:sz="6" w:space="0" w:color="auto"/>
              <w:left w:val="single" w:sz="6" w:space="0" w:color="auto"/>
              <w:bottom w:val="single" w:sz="6" w:space="0" w:color="auto"/>
              <w:right w:val="single" w:sz="6" w:space="0" w:color="auto"/>
            </w:tcBorders>
          </w:tcPr>
          <w:p w14:paraId="1AF94DD2" w14:textId="77777777" w:rsidR="00F73F8C" w:rsidRPr="005137C4" w:rsidRDefault="00F73F8C"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זקיף</w:t>
            </w:r>
          </w:p>
        </w:tc>
        <w:tc>
          <w:tcPr>
            <w:tcW w:w="1276" w:type="dxa"/>
            <w:tcBorders>
              <w:top w:val="single" w:sz="6" w:space="0" w:color="auto"/>
              <w:left w:val="single" w:sz="6" w:space="0" w:color="auto"/>
              <w:bottom w:val="single" w:sz="6" w:space="0" w:color="auto"/>
              <w:right w:val="single" w:sz="6" w:space="0" w:color="auto"/>
            </w:tcBorders>
          </w:tcPr>
          <w:p w14:paraId="692B2955" w14:textId="77777777" w:rsidR="00F73F8C" w:rsidRPr="005137C4" w:rsidRDefault="00F73F8C"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w:t>
            </w:r>
          </w:p>
        </w:tc>
        <w:tc>
          <w:tcPr>
            <w:tcW w:w="2211" w:type="dxa"/>
            <w:tcBorders>
              <w:top w:val="single" w:sz="6" w:space="0" w:color="auto"/>
              <w:left w:val="single" w:sz="6" w:space="0" w:color="auto"/>
              <w:bottom w:val="single" w:sz="6" w:space="0" w:color="auto"/>
              <w:right w:val="single" w:sz="6" w:space="0" w:color="auto"/>
            </w:tcBorders>
          </w:tcPr>
          <w:p w14:paraId="37DD9CFD" w14:textId="77777777" w:rsidR="00F73F8C" w:rsidRPr="005137C4" w:rsidRDefault="0027083F"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114</w:t>
            </w:r>
          </w:p>
        </w:tc>
      </w:tr>
    </w:tbl>
    <w:p w14:paraId="5F792FCC" w14:textId="77777777" w:rsidR="00F73F8C" w:rsidRPr="005137C4" w:rsidRDefault="00F73F8C" w:rsidP="005137C4">
      <w:pPr>
        <w:numPr>
          <w:ilvl w:val="0"/>
          <w:numId w:val="7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יובהר כי הכמות המפורטת לעיל מתייחסת למתן שירותי אבטחה</w:t>
      </w:r>
      <w:r w:rsidR="0027083F" w:rsidRPr="005137C4">
        <w:rPr>
          <w:rFonts w:asciiTheme="minorBidi" w:eastAsia="Times New Roman" w:hAnsiTheme="minorBidi"/>
          <w:sz w:val="24"/>
          <w:szCs w:val="24"/>
          <w:rtl/>
        </w:rPr>
        <w:t xml:space="preserve"> בממוצע</w:t>
      </w:r>
      <w:r w:rsidRPr="005137C4">
        <w:rPr>
          <w:rFonts w:asciiTheme="minorBidi" w:eastAsia="Times New Roman" w:hAnsiTheme="minorBidi"/>
          <w:sz w:val="24"/>
          <w:szCs w:val="24"/>
          <w:rtl/>
        </w:rPr>
        <w:t xml:space="preserve"> </w:t>
      </w:r>
      <w:r w:rsidR="0027083F" w:rsidRPr="005137C4">
        <w:rPr>
          <w:rFonts w:asciiTheme="minorBidi" w:eastAsia="Times New Roman" w:hAnsiTheme="minorBidi"/>
          <w:sz w:val="24"/>
          <w:szCs w:val="24"/>
          <w:rtl/>
        </w:rPr>
        <w:t>ובהערכת כמות שעות חודשית.</w:t>
      </w:r>
    </w:p>
    <w:p w14:paraId="472B8039" w14:textId="77777777" w:rsidR="00F73F8C" w:rsidRPr="005137C4" w:rsidRDefault="00F73F8C" w:rsidP="005137C4">
      <w:pPr>
        <w:numPr>
          <w:ilvl w:val="0"/>
          <w:numId w:val="7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כ"כ שעות הזקיפים</w:t>
      </w:r>
      <w:r w:rsidR="0027083F" w:rsidRPr="005137C4">
        <w:rPr>
          <w:rFonts w:asciiTheme="minorBidi" w:eastAsia="Times New Roman" w:hAnsiTheme="minorBidi"/>
          <w:sz w:val="24"/>
          <w:szCs w:val="24"/>
          <w:rtl/>
        </w:rPr>
        <w:t xml:space="preserve"> והמאבטחים</w:t>
      </w:r>
      <w:r w:rsidRPr="005137C4">
        <w:rPr>
          <w:rFonts w:asciiTheme="minorBidi" w:eastAsia="Times New Roman" w:hAnsiTheme="minorBidi"/>
          <w:sz w:val="24"/>
          <w:szCs w:val="24"/>
          <w:rtl/>
        </w:rPr>
        <w:t xml:space="preserve"> עשויה להשתנות בכל יום ו/או בכל שבוע ומותנית בפעילות .</w:t>
      </w:r>
    </w:p>
    <w:p w14:paraId="6AE2DFC0" w14:textId="77777777" w:rsidR="00F73F8C" w:rsidRPr="005137C4" w:rsidRDefault="00F73F8C" w:rsidP="005137C4">
      <w:pPr>
        <w:numPr>
          <w:ilvl w:val="0"/>
          <w:numId w:val="74"/>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בנוסף למשימות המופיעים </w:t>
      </w:r>
      <w:r w:rsidR="0027083F" w:rsidRPr="005137C4">
        <w:rPr>
          <w:rFonts w:asciiTheme="minorBidi" w:eastAsia="Times New Roman" w:hAnsiTheme="minorBidi"/>
          <w:sz w:val="24"/>
          <w:szCs w:val="24"/>
          <w:rtl/>
        </w:rPr>
        <w:t>בטבלה משרת</w:t>
      </w:r>
      <w:r w:rsidRPr="005137C4">
        <w:rPr>
          <w:rFonts w:asciiTheme="minorBidi" w:eastAsia="Times New Roman" w:hAnsiTheme="minorBidi"/>
          <w:sz w:val="24"/>
          <w:szCs w:val="24"/>
          <w:rtl/>
        </w:rPr>
        <w:t xml:space="preserve"> קב"ט  בתק</w:t>
      </w:r>
      <w:r w:rsidR="0027083F" w:rsidRPr="005137C4">
        <w:rPr>
          <w:rFonts w:asciiTheme="minorBidi" w:eastAsia="Times New Roman" w:hAnsiTheme="minorBidi"/>
          <w:sz w:val="24"/>
          <w:szCs w:val="24"/>
          <w:rtl/>
        </w:rPr>
        <w:t>ן</w:t>
      </w:r>
      <w:r w:rsidRPr="005137C4">
        <w:rPr>
          <w:rFonts w:asciiTheme="minorBidi" w:eastAsia="Times New Roman" w:hAnsiTheme="minorBidi"/>
          <w:sz w:val="24"/>
          <w:szCs w:val="24"/>
          <w:rtl/>
        </w:rPr>
        <w:t xml:space="preserve"> הבא:</w:t>
      </w:r>
    </w:p>
    <w:p w14:paraId="1CAEA8D0" w14:textId="77777777" w:rsidR="00F73F8C" w:rsidRPr="005137C4" w:rsidRDefault="0027083F"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r w:rsidR="00F73F8C" w:rsidRPr="005137C4">
        <w:rPr>
          <w:rFonts w:asciiTheme="minorBidi" w:eastAsia="Times New Roman" w:hAnsiTheme="minorBidi"/>
          <w:sz w:val="24"/>
          <w:szCs w:val="24"/>
          <w:rtl/>
        </w:rPr>
        <w:t>קב"ט – קריית הממשלה , כמות 1.</w:t>
      </w:r>
    </w:p>
    <w:p w14:paraId="738EE1CA" w14:textId="77777777" w:rsidR="00F73F8C" w:rsidRPr="005137C4" w:rsidRDefault="00F73F8C" w:rsidP="005137C4">
      <w:pPr>
        <w:pStyle w:val="aff"/>
        <w:numPr>
          <w:ilvl w:val="0"/>
          <w:numId w:val="77"/>
        </w:numPr>
        <w:spacing w:line="360" w:lineRule="auto"/>
        <w:jc w:val="both"/>
        <w:rPr>
          <w:rFonts w:asciiTheme="minorBidi" w:hAnsiTheme="minorBidi" w:cstheme="minorBidi"/>
          <w:sz w:val="24"/>
          <w:szCs w:val="24"/>
          <w:rtl/>
        </w:rPr>
      </w:pPr>
      <w:r w:rsidRPr="005137C4">
        <w:rPr>
          <w:rFonts w:asciiTheme="minorBidi" w:hAnsiTheme="minorBidi" w:cstheme="minorBidi"/>
          <w:sz w:val="24"/>
          <w:szCs w:val="24"/>
          <w:rtl/>
        </w:rPr>
        <w:t xml:space="preserve">יודגש כי </w:t>
      </w:r>
      <w:r w:rsidR="0027083F" w:rsidRPr="005137C4">
        <w:rPr>
          <w:rFonts w:asciiTheme="minorBidi" w:hAnsiTheme="minorBidi" w:cstheme="minorBidi"/>
          <w:sz w:val="24"/>
          <w:szCs w:val="24"/>
          <w:rtl/>
        </w:rPr>
        <w:t>ה</w:t>
      </w:r>
      <w:r w:rsidRPr="005137C4">
        <w:rPr>
          <w:rFonts w:asciiTheme="minorBidi" w:hAnsiTheme="minorBidi" w:cstheme="minorBidi"/>
          <w:sz w:val="24"/>
          <w:szCs w:val="24"/>
          <w:rtl/>
        </w:rPr>
        <w:t xml:space="preserve">משרד רשאי להוסיף משרות קב"טים, משרות אבטחה אחרות(מאבטחים , מוקדניות וכו') או עמדות אבטחה בכל מקום בארץ גם מעבר למפורט מעלה. </w:t>
      </w:r>
    </w:p>
    <w:p w14:paraId="4B79055B" w14:textId="77777777" w:rsidR="00F73F8C" w:rsidRPr="005137C4" w:rsidRDefault="00F73F8C" w:rsidP="005137C4">
      <w:pPr>
        <w:numPr>
          <w:ilvl w:val="0"/>
          <w:numId w:val="77"/>
        </w:num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התחייבויות כלליות של הקבלן:</w:t>
      </w:r>
    </w:p>
    <w:p w14:paraId="7CCF6160"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כתנאי לחתימה על ההסכם , הקבלן ימציא התחייבות בכתב לפיה עם כניסת  "החוק לשירותי אבטחה" (להלן: "החוק")  לתוקף, הצפוי להיות מאושר במהלך שנת 2015, יהיה עליו לעמוד בכל הדרישות שתיקבענה בחוק לרבות המצאת אישורים מהגופים שיפורטו בחוק. יובהר כי עם כניסת החוק לתוקף כאמור , תיקבע ישיבת הבהרה עם הזוכה לשם קביעת הדרישות של החוק באופן ברור וכן קביעת לוחות זמנים ברורים לעמידה בדרישות אלה בהתאם לחוק. יודגש כי אי עמידתו של הזוכה בדרישות החוק במסגרת לוחות הזמנים שנקבעו , משמעה הפרת ההסכם עם המשרד , דבר שיגרור ביטול ההסכם עמו , שקילת חילוט הערבות שהגיש במסגרת ההסכם ויציאה למכרז חדש שיבוסס על דרישות החוק.   </w:t>
      </w:r>
    </w:p>
    <w:p w14:paraId="3AD7A09A"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מאבטח שאושר ע"י מנב"ט המשרד, אין להחליפו, אין להעבירו או לאפשר את עבודתו במתקן אחר ואין לשנות את שעות עבודתו ללא אישור מנב"ט המשרד.</w:t>
      </w:r>
    </w:p>
    <w:p w14:paraId="7D391007"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לעשות כל דבר הנדרש והסביר וברמה המעולה ביותר לשם ביצוע השמירה על הצד הטוב והיעיל ביותר.</w:t>
      </w:r>
    </w:p>
    <w:p w14:paraId="1128E5D1" w14:textId="77777777" w:rsidR="00F73F8C" w:rsidRPr="005137C4" w:rsidRDefault="00F73F8C" w:rsidP="005137C4">
      <w:pPr>
        <w:numPr>
          <w:ilvl w:val="0"/>
          <w:numId w:val="75"/>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והמאבטחים המועסקים על ידו מתחייבים לפעול בהתאם להוראות מפרט מכרז זה ובהתאם להנחיותיו של מנב"ט המשרד, או מי שימונה מטעמו ואשר יתנו מעת לעת הוראות בדבר ביצוע שירותי האבטחה.</w:t>
      </w:r>
    </w:p>
    <w:p w14:paraId="69052D68"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שכל מאבטח המועסק עפ"י מכרז זה עבר בהצלחה קורס מאבטחים כנדרש, בבי"ס מאושר ע"י המשטרה בהתאם לנספח הכשרות המהווה חלק בלתי נפרד ממכרז זה (הזוכה יעביר לידי המנב"ט הארצי במשרד הבינוי</w:t>
      </w:r>
      <w:r w:rsidR="00176D36" w:rsidRPr="005137C4">
        <w:rPr>
          <w:rFonts w:asciiTheme="minorBidi" w:eastAsia="Times New Roman" w:hAnsiTheme="minorBidi"/>
          <w:sz w:val="24"/>
          <w:szCs w:val="24"/>
          <w:rtl/>
        </w:rPr>
        <w:t xml:space="preserve"> והשיכון</w:t>
      </w:r>
      <w:r w:rsidRPr="005137C4">
        <w:rPr>
          <w:rFonts w:asciiTheme="minorBidi" w:eastAsia="Times New Roman" w:hAnsiTheme="minorBidi"/>
          <w:sz w:val="24"/>
          <w:szCs w:val="24"/>
          <w:rtl/>
        </w:rPr>
        <w:t xml:space="preserve"> את אישור ביה"ס לגבי הכשרת המועמד לאבטחה טרם תחילת העסקתו).</w:t>
      </w:r>
    </w:p>
    <w:p w14:paraId="06ABEE9D"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כלל המאבטחים בכל הרמות יעברו את כלל האימונים באותו בית ספר. כל שינוי יקבע ע"י מנב"ט המשרד.</w:t>
      </w:r>
    </w:p>
    <w:p w14:paraId="0CEDABDE"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גאנט האימונים השנתי יועבר לבחינת מנב"ט המשרד תוך 30 ימים מיום ההודעה על הזכיה במכרז. בהמשך הגאנט יועבר בכל חודש ספטמבר עבור שנת העבודה הבאה.</w:t>
      </w:r>
    </w:p>
    <w:p w14:paraId="14E72B48"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שכל מאבטח יעבור אימוני ריענון (חד יומי / דו-יומי,  בהתאם לסוג המאבטח ולפי נספח ההכשרות המהווה חלק בלתי נפרד ממכרז זה.</w:t>
      </w:r>
    </w:p>
    <w:p w14:paraId="03743583"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לא מאושרות חריגות באימוני מערך האבטחה כלל למעט באישור כתוב של מנב"ט המשרד וזאת בכפוף לאישור והנחיית משטרת ישראל או שב"כ הכל לפי העניין.</w:t>
      </w:r>
    </w:p>
    <w:p w14:paraId="1C359997"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להעביר בסיום כל אימון במייל את סיכום האימון וציוני המאבטח למנב"ט המשרד.</w:t>
      </w:r>
    </w:p>
    <w:p w14:paraId="4F51F5C5"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שהמאבטח נח טרם תחילת המשמרת במשך 8 שעות לפחות ולא הועסק בזמן זה בשום עבודה אחרת.</w:t>
      </w:r>
    </w:p>
    <w:p w14:paraId="164E5E16"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כי הוראות חוק חוקרים פרטיים ושירותי שמירה תשל"ב - 1972 קוימו על ידו ועל ידי עובדיו במלואן עד כמה שהן נוגעות לביצוע של מכרז זה וכל המסמכים הנלווים אליו.</w:t>
      </w:r>
    </w:p>
    <w:p w14:paraId="577C2B76"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עובדי הקבלן יועסקו בשירותי אבטחה אך ורק לאחר שמנב"ט המשרד הסכים ואישר בכתב העסקתם.</w:t>
      </w:r>
    </w:p>
    <w:p w14:paraId="519C33EB"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 שכלל העובדים במסגרת המכרז יחתמו על התחייבות לעבודה בשבתות וחגים.</w:t>
      </w:r>
    </w:p>
    <w:p w14:paraId="7080A758"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רשימת המאבטחים (לפי פירוט שם, מען ומספר זיהוי) שיועסקו באבטחה כאמור תימסר מראש למנב"ט המשרד לאישורו המוקדם, על גבי טפסים שיינתנו על ידי הממונה. רשימה כאמור תימסר גם לגבי מאבטחים מחליפים  (במקרה היעדרות, מחלה, מילואים, וכו'). ראה תיק מאבטח .</w:t>
      </w:r>
    </w:p>
    <w:p w14:paraId="12A0C72B"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הכנסת שמו של מאבטח על ידי הקבלן לרשימת המאבטחים מהווה אישור כי כל הדרישות לגביו המופיעות במכרז זה אכן נתקיימו ומוסכם בזאת כי כל הפרה של דרישה מדרישות אלו מהווה הפרה יסודית המזכה את הממשלה לבטל חוזה זה לאלתר מבלי לגרוע משאר זכויותיה על פי דין או הוראות חוזה זה.</w:t>
      </w:r>
    </w:p>
    <w:p w14:paraId="3D057B30"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ההנהלה לא תהא חייבת לפצות את הקבלן בדרך כלשהי בגין  הפסדים  או נזקים שעשויים להיגרם לו בשל כך שמנב"ט המשרד דרש את הרחקתו של עובד מהעבודה או בשל כך שמנב"ט המשרד סירב לאשר קבלה של עובד  לעבוד.</w:t>
      </w:r>
    </w:p>
    <w:p w14:paraId="1653AD9E"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אחריות הקבלן לוודא ביצוע מלא של האבטחה בהתאם להוראות מכרז זה במקרה של תקלה בהפעלת האבטחה, חייב הזוכה לדאוג למחליף באופן מידי בידי מאבטח מיומן כאמור לעיל.</w:t>
      </w:r>
    </w:p>
    <w:p w14:paraId="23383D53"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14 יום טרם הצבת מאבטח / אחמ"ש בעמדה ישלח המקבלן קורות חיים של המועמד, תוצאות מבחן מהימנות ופרטי רישיון נשק שלו לאישורו של הממונה. המציע יפרט את שם החברה או הגורם המבצע את מבחן המהימנות שיאושרו ע"י מנהל אגף הביטחון.</w:t>
      </w:r>
    </w:p>
    <w:p w14:paraId="3F955219"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איסור על העסקת קבלני משנה - הקבלן מתחייב לבצע את השירותים המבוקשים באמצעות עובדיו בלבד ולא ע"י קבלני משנה או עובדים של קבלני משנה. </w:t>
      </w:r>
    </w:p>
    <w:p w14:paraId="5E7B64B8"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לא למסור, לא להעביר ולא להשכיר לאחר או לאחרים  את זכויותיו ו/או חובותיו בקשר לזכייה במכרז  זה, כולם או מקצתן, וכן מתחייב לא לשתף איש אחר או גוף אחר, זולת עובדיו, עוזריו ושליחיו בביצוע השירותים לפי ההתקשרות במכרז זה אלא אם קיבל על כך הסכמת משרד הבינוי בכתב מראש. הקבלן מתחייב בזה שכל העובדים שיועסקו  בתקופת ההתקשרות יקבלו את שכרם והתנאים הסוציאליים המחויבים עפ"י מכרז זה רק באמצעותו ולא ע"י כל גוף אחר.</w:t>
      </w:r>
    </w:p>
    <w:p w14:paraId="3ED3C64E"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באחריות החברה לוודי כי ביה"ס להכשרה יעביר את תעודת ההסמכה של כח מועמד מטעמ</w:t>
      </w:r>
      <w:r w:rsidR="007B2DA4" w:rsidRPr="005137C4">
        <w:rPr>
          <w:rFonts w:asciiTheme="minorBidi" w:eastAsia="Times New Roman" w:hAnsiTheme="minorBidi"/>
          <w:sz w:val="24"/>
          <w:szCs w:val="24"/>
          <w:rtl/>
        </w:rPr>
        <w:t>ו</w:t>
      </w:r>
      <w:r w:rsidRPr="005137C4">
        <w:rPr>
          <w:rFonts w:asciiTheme="minorBidi" w:eastAsia="Times New Roman" w:hAnsiTheme="minorBidi"/>
          <w:sz w:val="24"/>
          <w:szCs w:val="24"/>
          <w:rtl/>
        </w:rPr>
        <w:t xml:space="preserve"> ואשר עבר את הקורס בהצלחה, בתוך יום עבודה אחד  מסיום ההכשרה ובטרם החל  המועמד בביצוע החפיפה בפועל.</w:t>
      </w:r>
    </w:p>
    <w:p w14:paraId="5D6B618C"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נשק, אמצעים וכ"א -  עומדים ויעמדו לרשותו, בכל עת, הנשק והאמצעים, וכן מספר המאבטחים הדרושים, עפ"י תנאי חוזה זה ונספחיו, לביצוע שרותי האבטחה עפ"י חוזה  זה. דמי נסיעה ו/או הסעת המאבטח לעבודה וממנה יהיו על חשבון הזוכה, כולל שבתות / חגים וערבי חג ושבת.</w:t>
      </w:r>
    </w:p>
    <w:p w14:paraId="7B8A0F13"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האבטחה תתבצע ע"י מאבטחים חמושים שעברו הכשרה כמפורט בנספחי ההכשרות, בהתאם לסוג ואופי המתקן ובמסגרת השעות שהוקצתה לכל מתקן.</w:t>
      </w:r>
    </w:p>
    <w:p w14:paraId="7A713639"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הקבלן מתחייב לספק במידת הצורך נשקים ארוכים לפי דרישה ובכפוף לאישור משטרת ישראל ומאבטחים בעלי הכשרה מתאימה לנשק ארוך.</w:t>
      </w:r>
    </w:p>
    <w:p w14:paraId="643A1F51"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הקבלן מתחייב לספק למערך האבטחה את כל הציוד המשרדי הנדרש לו לצורך עבודתו ובכלל זה: מכשירי כתיבה, קלסרים, דפים, פנקסים, שמרדפים וכדומה.</w:t>
      </w:r>
    </w:p>
    <w:p w14:paraId="24D054F2"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הקבלן מתחייב להגדיל או להפחית את מספר העובדים במתקנים מסוימים או במשמרות שונות לפי הנחיות מנהל אגף הביטחון של המשרד.</w:t>
      </w:r>
    </w:p>
    <w:p w14:paraId="67579EAE"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על הקבלן להבטיח כי העובדים שיאבטחו במקום ינקטו בכל אמצעי הבטיחות והגהות וכי מדובר בעובדים קבועים ומיומנים.</w:t>
      </w:r>
    </w:p>
    <w:p w14:paraId="276F6017"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אנשי האבטחה המועסקים במתקני המשרד לא יועסקו בפרויקטים אחרים מטעם החברה הזוכה. במידה ויועלה הצורך לגבי מי מהם תועבר בקשה מנומקת בכתב לאישורו של מנב"ט המשרד. למען הסר ספק, הקבלן יקפיד למלא על חוק שעות עבודה ומנוחה ובכל מקרה העסקתו במקום אחר לא תפגע בזמינות איש האבטחה.</w:t>
      </w:r>
    </w:p>
    <w:p w14:paraId="76C614E4"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281C540F"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61D18635"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p>
    <w:p w14:paraId="3E169963" w14:textId="77777777" w:rsidR="00F73F8C" w:rsidRPr="005137C4" w:rsidRDefault="00F73F8C" w:rsidP="005137C4">
      <w:pPr>
        <w:numPr>
          <w:ilvl w:val="0"/>
          <w:numId w:val="76"/>
        </w:num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תוספות כספיות ומענקי התמדה:</w:t>
      </w:r>
    </w:p>
    <w:p w14:paraId="040747A8"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א.</w:t>
      </w:r>
      <w:r w:rsidRPr="005137C4">
        <w:rPr>
          <w:rFonts w:asciiTheme="minorBidi" w:eastAsia="Times New Roman" w:hAnsiTheme="minorBidi"/>
          <w:sz w:val="24"/>
          <w:szCs w:val="24"/>
          <w:rtl/>
        </w:rPr>
        <w:tab/>
        <w:t>המשרד רשאי במהלך תקופת המכרז לקבוע תוספת כספית לשכר העובדים, אם בדרך של עדכון התעריף השעתי ואם בדרך של תוספת גלובלית חודשית לכל משרה. שיקולי המשרד אם להעניק תוספת יהיו אך ורק בשל שינוי התנאים במשק העבודה ו/או בענף השמירה המשפיעים על יכולת החברה לגייס מאבטחים.</w:t>
      </w:r>
    </w:p>
    <w:p w14:paraId="26549F98"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ב.</w:t>
      </w:r>
      <w:r w:rsidRPr="005137C4">
        <w:rPr>
          <w:rFonts w:asciiTheme="minorBidi" w:eastAsia="Times New Roman" w:hAnsiTheme="minorBidi"/>
          <w:sz w:val="24"/>
          <w:szCs w:val="24"/>
          <w:rtl/>
        </w:rPr>
        <w:tab/>
        <w:t xml:space="preserve">אם תחליט וועדת המכרזים לאשר תוספת כספית , ייהנו ממנה העובדים ע"י העברת התשלום ישירות לעובד והחברה לא תגבה בגין התוספת הכספית רווח או תקורה כלשהם. יחד עם זאת וכתוספת כספית לתוספת האמורה, המשרד יעביר לחברה תשלום בגין התנאים הסוציאליים והחברה מתחייבת לשלם לעובדים את התשלום במועד הנדרש, עפ"י דין.  </w:t>
      </w:r>
    </w:p>
    <w:p w14:paraId="177B6077"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ג.</w:t>
      </w:r>
      <w:r w:rsidRPr="005137C4">
        <w:rPr>
          <w:rFonts w:asciiTheme="minorBidi" w:eastAsia="Times New Roman" w:hAnsiTheme="minorBidi"/>
          <w:sz w:val="24"/>
          <w:szCs w:val="24"/>
          <w:rtl/>
        </w:rPr>
        <w:tab/>
        <w:t>מענק התמדה</w:t>
      </w:r>
      <w:r w:rsidR="000E4D27" w:rsidRPr="005137C4">
        <w:rPr>
          <w:rFonts w:asciiTheme="minorBidi" w:eastAsia="Times New Roman" w:hAnsiTheme="minorBidi"/>
          <w:sz w:val="24"/>
          <w:szCs w:val="24"/>
          <w:rtl/>
        </w:rPr>
        <w:t xml:space="preserve"> עבור העובדים שעובדים דרך קבע בהיקף משרה מלאה </w:t>
      </w:r>
      <w:r w:rsidRPr="005137C4">
        <w:rPr>
          <w:rFonts w:asciiTheme="minorBidi" w:eastAsia="Times New Roman" w:hAnsiTheme="minorBidi"/>
          <w:sz w:val="24"/>
          <w:szCs w:val="24"/>
          <w:rtl/>
        </w:rPr>
        <w:t>:</w:t>
      </w:r>
    </w:p>
    <w:p w14:paraId="73306B53"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ד.</w:t>
      </w:r>
      <w:r w:rsidRPr="005137C4">
        <w:rPr>
          <w:rFonts w:asciiTheme="minorBidi" w:eastAsia="Times New Roman" w:hAnsiTheme="minorBidi"/>
          <w:sz w:val="24"/>
          <w:szCs w:val="24"/>
          <w:rtl/>
        </w:rPr>
        <w:tab/>
        <w:t xml:space="preserve">עובד שהשלים 12 חודשי עבודה: החברה תשלם מענק התמדה ראשון לכל עובד אשר השלים 12 חודשי עבודה מיום חתימתו על חוזה עם החברה הזוכה. המענק הינו בגובה של 2,000 ₪. על החברה להעביר תצהיר חתום של העובד כי הועבר לו המענק. מענק ההתמדה יצוין בהסכם העבודה בין העובדים לחברה הזוכה. </w:t>
      </w:r>
    </w:p>
    <w:p w14:paraId="239254E7"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w:t>
      </w:r>
      <w:r w:rsidRPr="005137C4">
        <w:rPr>
          <w:rFonts w:asciiTheme="minorBidi" w:eastAsia="Times New Roman" w:hAnsiTheme="minorBidi"/>
          <w:sz w:val="24"/>
          <w:szCs w:val="24"/>
          <w:rtl/>
        </w:rPr>
        <w:tab/>
        <w:t>עובד שהשלים  12 חודשי עבודה נוספים: החברה תשלם מענק התמדה לכל עובד אשר השלים 12 חודשים נוספים מרגע קבלת מענק ההתמדה הראשון. המענק הינו בגובה של 3,000 ₪. על החברה להעביר תצהיר חתום של עובד כי הועבר לו המענק. מענק ההתמדה הנוסף יצוין בהסכם העבודה בין העובדים לחברה הזוכה. החל מקבלת מענק ההתמדה השני ימשיך לקבל העובד את מענק ההתמדה, בגובה 3000 ש"ח  בחלוף כל 12 חודשים נוספים.</w:t>
      </w:r>
    </w:p>
    <w:p w14:paraId="3FCFDE3C"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ו.</w:t>
      </w:r>
      <w:r w:rsidRPr="005137C4">
        <w:rPr>
          <w:rFonts w:asciiTheme="minorBidi" w:eastAsia="Times New Roman" w:hAnsiTheme="minorBidi"/>
          <w:sz w:val="24"/>
          <w:szCs w:val="24"/>
          <w:rtl/>
        </w:rPr>
        <w:tab/>
        <w:t>שנת התקשרות אחרונה בכל שנת התקשרות לאחר 12 חודשים ראשונים: במידה וההתקשרות במכרז זה הסתיימה במהלך שנת התקשרות לפני שהושלמה שנה מלאה (12 חודשים) תשלם החברה את מענק ההתמדה לכלל העובדים המועסקים על ידה למעלה מ-12 חודשים בצורה יחסית (250 ₪ עבור כל חודש עבודה).</w:t>
      </w:r>
    </w:p>
    <w:p w14:paraId="248D861B"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645E7945"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175F4681"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3D206EB2"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20438679"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598A8155"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31908E9E"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11BC1D17" w14:textId="77777777" w:rsidR="00F73F8C" w:rsidRPr="005137C4" w:rsidRDefault="00F73F8C" w:rsidP="00176D36">
      <w:pPr>
        <w:spacing w:after="0" w:line="360" w:lineRule="auto"/>
        <w:ind w:left="720"/>
        <w:jc w:val="both"/>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נספח כ-6</w:t>
      </w:r>
      <w:bookmarkStart w:id="41" w:name="_Toc157525213"/>
      <w:bookmarkStart w:id="42" w:name="_Toc157525375"/>
      <w:bookmarkStart w:id="43" w:name="_Toc157525455"/>
      <w:bookmarkStart w:id="44" w:name="_Toc160522870"/>
      <w:r w:rsidRPr="005137C4">
        <w:rPr>
          <w:rFonts w:asciiTheme="minorBidi" w:eastAsia="Times New Roman" w:hAnsiTheme="minorBidi"/>
          <w:sz w:val="24"/>
          <w:szCs w:val="24"/>
          <w:rtl/>
        </w:rPr>
        <w:t xml:space="preserve"> -</w:t>
      </w:r>
      <w:bookmarkEnd w:id="41"/>
      <w:bookmarkEnd w:id="42"/>
      <w:bookmarkEnd w:id="43"/>
      <w:r w:rsidR="00176D36" w:rsidRPr="005137C4">
        <w:rPr>
          <w:rFonts w:asciiTheme="minorBidi" w:eastAsia="Times New Roman" w:hAnsiTheme="minorBidi"/>
          <w:b/>
          <w:bCs/>
          <w:sz w:val="24"/>
          <w:szCs w:val="24"/>
          <w:rtl/>
        </w:rPr>
        <w:t xml:space="preserve"> </w:t>
      </w:r>
      <w:r w:rsidRPr="005137C4">
        <w:rPr>
          <w:rFonts w:asciiTheme="minorBidi" w:eastAsia="Times New Roman" w:hAnsiTheme="minorBidi"/>
          <w:b/>
          <w:bCs/>
          <w:sz w:val="24"/>
          <w:szCs w:val="24"/>
          <w:rtl/>
        </w:rPr>
        <w:t>תנאי התשלום לחברה</w:t>
      </w:r>
      <w:bookmarkEnd w:id="44"/>
    </w:p>
    <w:p w14:paraId="78B4BF16" w14:textId="77777777" w:rsidR="00F73F8C" w:rsidRPr="005137C4" w:rsidRDefault="00F73F8C" w:rsidP="005137C4">
      <w:pPr>
        <w:keepNext/>
        <w:numPr>
          <w:ilvl w:val="0"/>
          <w:numId w:val="50"/>
        </w:numPr>
        <w:spacing w:after="0" w:line="360" w:lineRule="auto"/>
        <w:outlineLvl w:val="2"/>
        <w:rPr>
          <w:rFonts w:asciiTheme="minorBidi" w:eastAsia="Times New Roman" w:hAnsiTheme="minorBidi"/>
          <w:b/>
          <w:bCs/>
          <w:sz w:val="24"/>
          <w:szCs w:val="24"/>
          <w:rtl/>
        </w:rPr>
      </w:pPr>
    </w:p>
    <w:p w14:paraId="4913B6FD" w14:textId="77777777" w:rsidR="00F73F8C" w:rsidRPr="005137C4" w:rsidRDefault="00F73F8C" w:rsidP="005137C4">
      <w:pPr>
        <w:numPr>
          <w:ilvl w:val="1"/>
          <w:numId w:val="49"/>
        </w:numPr>
        <w:tabs>
          <w:tab w:val="num" w:pos="3600"/>
        </w:tabs>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בתום כל חודש  מחודשי תקופת ביצוע השירותים תגיש החברה למנהל חשבון ובו פירוט התשלום הנדרש עבור השירותים שבוצעו בחודש שחלף (להלן "החשבון"). לחשבון  יצורף דו"ח ובו יפורט כמה שעות אבטחה הושקעו בנפרד ביחס לכל משרד ומשרד.  כל חשבון ודו"ח יתייחסו לתקופה שחלפה </w:t>
      </w:r>
      <w:r w:rsidR="00176D36" w:rsidRPr="005137C4">
        <w:rPr>
          <w:rFonts w:asciiTheme="minorBidi" w:eastAsia="Times New Roman" w:hAnsiTheme="minorBidi"/>
          <w:sz w:val="24"/>
          <w:szCs w:val="24"/>
          <w:rtl/>
        </w:rPr>
        <w:t>מאז המצאת החשבון והדו"ח הקודמים</w:t>
      </w:r>
      <w:r w:rsidRPr="005137C4">
        <w:rPr>
          <w:rFonts w:asciiTheme="minorBidi" w:eastAsia="Times New Roman" w:hAnsiTheme="minorBidi"/>
          <w:sz w:val="24"/>
          <w:szCs w:val="24"/>
          <w:rtl/>
        </w:rPr>
        <w:t>. בנוסף יפורט</w:t>
      </w:r>
      <w:r w:rsidR="00176D36" w:rsidRPr="005137C4">
        <w:rPr>
          <w:rFonts w:asciiTheme="minorBidi" w:eastAsia="Times New Roman" w:hAnsiTheme="minorBidi"/>
          <w:sz w:val="24"/>
          <w:szCs w:val="24"/>
          <w:rtl/>
        </w:rPr>
        <w:t>ו בגוף החשבון ימי היעדרות הקב"ט</w:t>
      </w:r>
      <w:r w:rsidRPr="005137C4">
        <w:rPr>
          <w:rFonts w:asciiTheme="minorBidi" w:eastAsia="Times New Roman" w:hAnsiTheme="minorBidi"/>
          <w:sz w:val="24"/>
          <w:szCs w:val="24"/>
          <w:rtl/>
        </w:rPr>
        <w:t xml:space="preserve"> והחזר הוצאות שימוש במתקני המשרד אשר יקוזזו מסך החשבון. הדו"ח יכלול נתונים ע"פ הנחיות המנהל ובמגבלות שידרוש. </w:t>
      </w:r>
    </w:p>
    <w:p w14:paraId="145FD577" w14:textId="77777777" w:rsidR="00F73F8C" w:rsidRPr="005137C4" w:rsidRDefault="00F73F8C" w:rsidP="005137C4">
      <w:pPr>
        <w:numPr>
          <w:ilvl w:val="1"/>
          <w:numId w:val="49"/>
        </w:numPr>
        <w:tabs>
          <w:tab w:val="num" w:pos="3600"/>
        </w:tabs>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חשבוניות שתוגשנה למשרד במחצית הראשונה של כל חודש, תשולמנה ביום ה-16 של החודש  העוקב, בתום 30 ימי אשראי לכל הפחות.</w:t>
      </w:r>
    </w:p>
    <w:p w14:paraId="3B8CE9A2" w14:textId="77777777" w:rsidR="00F73F8C" w:rsidRPr="005137C4" w:rsidRDefault="00F73F8C" w:rsidP="005137C4">
      <w:pPr>
        <w:numPr>
          <w:ilvl w:val="1"/>
          <w:numId w:val="49"/>
        </w:numPr>
        <w:tabs>
          <w:tab w:val="num" w:pos="3600"/>
        </w:tabs>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חשבוניות שתוגשנה בין הימים ה-16 וה-24 לכל חודש (כולל ימים אלה) תשולמנה ביום ה-24 לחודש העוקב , בתום 24 ימי אשראי לכל הפחות.</w:t>
      </w:r>
    </w:p>
    <w:p w14:paraId="27EBB68F" w14:textId="77777777" w:rsidR="00F73F8C" w:rsidRPr="005137C4" w:rsidRDefault="00F73F8C" w:rsidP="005137C4">
      <w:pPr>
        <w:numPr>
          <w:ilvl w:val="1"/>
          <w:numId w:val="49"/>
        </w:numPr>
        <w:tabs>
          <w:tab w:val="num" w:pos="3600"/>
        </w:tabs>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משרדי הממשלה ישלמו ישירות לחברה  את החלק היחסי בעלויות האבטחה על  פי המפורט בפרק זה.</w:t>
      </w:r>
    </w:p>
    <w:p w14:paraId="18C74319" w14:textId="77777777" w:rsidR="00F73F8C" w:rsidRPr="005137C4" w:rsidRDefault="00F73F8C" w:rsidP="00176D36">
      <w:pPr>
        <w:tabs>
          <w:tab w:val="num" w:pos="3600"/>
        </w:tabs>
        <w:spacing w:after="0" w:line="240" w:lineRule="auto"/>
        <w:ind w:left="1069"/>
        <w:rPr>
          <w:rFonts w:asciiTheme="minorBidi" w:eastAsia="Times New Roman" w:hAnsiTheme="minorBidi"/>
          <w:sz w:val="24"/>
          <w:szCs w:val="24"/>
        </w:rPr>
      </w:pPr>
    </w:p>
    <w:p w14:paraId="2F65E3EF" w14:textId="77777777" w:rsidR="00F73F8C" w:rsidRPr="005137C4" w:rsidRDefault="00F73F8C" w:rsidP="005137C4">
      <w:pPr>
        <w:numPr>
          <w:ilvl w:val="1"/>
          <w:numId w:val="49"/>
        </w:numPr>
        <w:tabs>
          <w:tab w:val="num" w:pos="3600"/>
        </w:tabs>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למען הסר ספק, מובהר בזה כי לסכום הנקוב בחשבון לא יתווספו הפרשים כלשהם ו/או הפרשי הצמדה מיום הגשת החשבון ועד מועד התשלום כאמור.</w:t>
      </w:r>
    </w:p>
    <w:p w14:paraId="72E61718" w14:textId="77777777" w:rsidR="00F73F8C" w:rsidRPr="005137C4" w:rsidRDefault="00F73F8C" w:rsidP="005137C4">
      <w:pPr>
        <w:numPr>
          <w:ilvl w:val="1"/>
          <w:numId w:val="49"/>
        </w:numPr>
        <w:tabs>
          <w:tab w:val="num" w:pos="3600"/>
        </w:tabs>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התשלום עבור ביצוע שירותי האבטחה הוא קבוע וסופי ולא ישתנה מכל סיבה שהיא למעט תוספת הצמדה לשיעור השינויים בתוספת היוקר.</w:t>
      </w:r>
    </w:p>
    <w:p w14:paraId="0010FAAB" w14:textId="77777777" w:rsidR="00F73F8C" w:rsidRPr="005137C4" w:rsidRDefault="00F73F8C" w:rsidP="005137C4">
      <w:pPr>
        <w:numPr>
          <w:ilvl w:val="1"/>
          <w:numId w:val="49"/>
        </w:numPr>
        <w:tabs>
          <w:tab w:val="num" w:pos="3600"/>
        </w:tabs>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החברה לא תהא זכאית לכל תוספת למעט תוספת הצמדה כאמור. </w:t>
      </w:r>
    </w:p>
    <w:p w14:paraId="266D2AD8"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45116734"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47B108FC"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6DB2963E" w14:textId="77777777" w:rsidR="00F73F8C" w:rsidRPr="005137C4" w:rsidRDefault="00F73F8C" w:rsidP="00F73F8C">
      <w:pPr>
        <w:spacing w:after="0" w:line="360" w:lineRule="auto"/>
        <w:ind w:left="540"/>
        <w:contextualSpacing/>
        <w:jc w:val="both"/>
        <w:rPr>
          <w:rFonts w:asciiTheme="minorBidi" w:eastAsia="Times New Roman" w:hAnsiTheme="minorBidi"/>
          <w:b/>
          <w:bCs/>
          <w:sz w:val="24"/>
          <w:szCs w:val="24"/>
          <w:lang w:eastAsia="he-IL"/>
        </w:rPr>
      </w:pPr>
      <w:r w:rsidRPr="005137C4">
        <w:rPr>
          <w:rFonts w:asciiTheme="minorBidi" w:eastAsia="Times New Roman" w:hAnsiTheme="minorBidi"/>
          <w:b/>
          <w:bCs/>
          <w:sz w:val="24"/>
          <w:szCs w:val="24"/>
          <w:rtl/>
        </w:rPr>
        <w:t>נספח כ-7</w:t>
      </w:r>
      <w:r w:rsidRPr="005137C4">
        <w:rPr>
          <w:rFonts w:asciiTheme="minorBidi" w:eastAsia="Times New Roman" w:hAnsiTheme="minorBidi"/>
          <w:b/>
          <w:bCs/>
          <w:sz w:val="24"/>
          <w:szCs w:val="24"/>
          <w:rtl/>
          <w:lang w:eastAsia="he-IL"/>
        </w:rPr>
        <w:t xml:space="preserve"> שירותי מוקד </w:t>
      </w:r>
    </w:p>
    <w:p w14:paraId="773ABB89" w14:textId="77777777" w:rsidR="00F73F8C" w:rsidRPr="005137C4" w:rsidRDefault="00F73F8C" w:rsidP="00F73F8C">
      <w:pPr>
        <w:spacing w:after="0" w:line="360" w:lineRule="auto"/>
        <w:ind w:left="720"/>
        <w:jc w:val="both"/>
        <w:rPr>
          <w:rFonts w:asciiTheme="minorBidi" w:eastAsia="Times New Roman" w:hAnsiTheme="minorBidi"/>
          <w:b/>
          <w:bCs/>
          <w:sz w:val="24"/>
          <w:szCs w:val="24"/>
          <w:rtl/>
        </w:rPr>
      </w:pPr>
    </w:p>
    <w:p w14:paraId="23397015" w14:textId="77777777" w:rsidR="00F73F8C" w:rsidRPr="005137C4" w:rsidRDefault="00F73F8C" w:rsidP="005137C4">
      <w:pPr>
        <w:numPr>
          <w:ilvl w:val="2"/>
          <w:numId w:val="30"/>
        </w:numPr>
        <w:spacing w:after="0" w:line="360" w:lineRule="auto"/>
        <w:contextualSpacing/>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על הזוכה להתקין על חשבונו לחצן מצוקה נייח בכלל המתקנים שבאחריותו בעמדה שתקבע מראש ע"י הגורם המקצועי המקומי.</w:t>
      </w:r>
    </w:p>
    <w:p w14:paraId="6D8D8C19" w14:textId="77777777" w:rsidR="00F73F8C" w:rsidRPr="005137C4" w:rsidRDefault="00F73F8C" w:rsidP="005137C4">
      <w:pPr>
        <w:numPr>
          <w:ilvl w:val="2"/>
          <w:numId w:val="30"/>
        </w:numPr>
        <w:spacing w:after="0" w:line="360" w:lineRule="auto"/>
        <w:contextualSpacing/>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לחצן המצוקה יהיה מחובר למוקד שירות רמה א' מטעם המזמין. בעת לחיצת מצוקה ניידת עם סייר מטעם הזוכה תגיע לאתר המזמין תוך 15 דקות מעת הלחיצה.</w:t>
      </w:r>
    </w:p>
    <w:p w14:paraId="6A449D4E" w14:textId="77777777" w:rsidR="00F73F8C" w:rsidRPr="005137C4" w:rsidRDefault="00F73F8C" w:rsidP="005137C4">
      <w:pPr>
        <w:numPr>
          <w:ilvl w:val="2"/>
          <w:numId w:val="30"/>
        </w:numPr>
        <w:spacing w:after="0" w:line="360" w:lineRule="auto"/>
        <w:contextualSpacing/>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שירותים אילו יהיו על חשבון המזמין ויינתנו עבור כלל המתקנים בהם ניתנים שירותי אבטחה.</w:t>
      </w:r>
    </w:p>
    <w:p w14:paraId="6553ADB3" w14:textId="77777777" w:rsidR="00FB7D66" w:rsidRPr="005137C4" w:rsidRDefault="00FB7D66" w:rsidP="00F73F8C">
      <w:pPr>
        <w:spacing w:after="0" w:line="360" w:lineRule="auto"/>
        <w:jc w:val="both"/>
        <w:rPr>
          <w:rFonts w:asciiTheme="minorBidi" w:eastAsia="Times New Roman" w:hAnsiTheme="minorBidi"/>
          <w:sz w:val="24"/>
          <w:szCs w:val="24"/>
          <w:rtl/>
          <w:lang w:eastAsia="he-IL"/>
        </w:rPr>
      </w:pPr>
    </w:p>
    <w:p w14:paraId="563B893D" w14:textId="77777777" w:rsidR="00FB7D66" w:rsidRPr="005137C4" w:rsidRDefault="00FB7D66" w:rsidP="00F73F8C">
      <w:pPr>
        <w:spacing w:after="0" w:line="360" w:lineRule="auto"/>
        <w:jc w:val="both"/>
        <w:rPr>
          <w:rFonts w:asciiTheme="minorBidi" w:eastAsia="Times New Roman" w:hAnsiTheme="minorBidi"/>
          <w:sz w:val="24"/>
          <w:szCs w:val="24"/>
          <w:rtl/>
          <w:lang w:eastAsia="he-IL"/>
        </w:rPr>
      </w:pPr>
    </w:p>
    <w:p w14:paraId="450CC180"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נספח </w:t>
      </w:r>
      <w:bookmarkStart w:id="45" w:name="_Toc157525209"/>
      <w:bookmarkStart w:id="46" w:name="_Toc157525372"/>
      <w:bookmarkStart w:id="47" w:name="_Toc157525452"/>
      <w:r w:rsidRPr="005137C4">
        <w:rPr>
          <w:rFonts w:asciiTheme="minorBidi" w:eastAsia="Times New Roman" w:hAnsiTheme="minorBidi"/>
          <w:b/>
          <w:bCs/>
          <w:sz w:val="24"/>
          <w:szCs w:val="24"/>
          <w:rtl/>
        </w:rPr>
        <w:t>כ-8 פיקוח על שירותי האבטחה</w:t>
      </w:r>
      <w:bookmarkEnd w:id="45"/>
      <w:bookmarkEnd w:id="46"/>
      <w:bookmarkEnd w:id="47"/>
      <w:r w:rsidRPr="005137C4">
        <w:rPr>
          <w:rFonts w:asciiTheme="minorBidi" w:eastAsia="Times New Roman" w:hAnsiTheme="minorBidi"/>
          <w:b/>
          <w:bCs/>
          <w:sz w:val="24"/>
          <w:szCs w:val="24"/>
          <w:rtl/>
        </w:rPr>
        <w:t xml:space="preserve"> </w:t>
      </w:r>
    </w:p>
    <w:p w14:paraId="15682B43" w14:textId="77777777" w:rsidR="00F73F8C" w:rsidRPr="005137C4" w:rsidRDefault="00F73F8C" w:rsidP="00F73F8C">
      <w:pPr>
        <w:keepNext/>
        <w:numPr>
          <w:ilvl w:val="2"/>
          <w:numId w:val="0"/>
        </w:numPr>
        <w:spacing w:before="240" w:after="60" w:line="240" w:lineRule="auto"/>
        <w:ind w:left="1440"/>
        <w:outlineLvl w:val="2"/>
        <w:rPr>
          <w:rFonts w:asciiTheme="minorBidi" w:eastAsia="Times New Roman" w:hAnsiTheme="minorBidi"/>
          <w:b/>
          <w:bCs/>
          <w:sz w:val="24"/>
          <w:szCs w:val="24"/>
          <w:rtl/>
        </w:rPr>
      </w:pPr>
    </w:p>
    <w:p w14:paraId="5850620F"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החברה מתחייבת לפעול באמצעים הבאים לשם ביצוע פיקוח על שירותי האבטחה:</w:t>
      </w:r>
    </w:p>
    <w:p w14:paraId="1ECEC68C" w14:textId="77777777" w:rsidR="00F73F8C" w:rsidRPr="005137C4" w:rsidRDefault="00F73F8C" w:rsidP="005137C4">
      <w:pPr>
        <w:numPr>
          <w:ilvl w:val="0"/>
          <w:numId w:val="42"/>
        </w:num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כללי: </w:t>
      </w:r>
    </w:p>
    <w:p w14:paraId="7DA3AE51" w14:textId="77777777" w:rsidR="00F73F8C" w:rsidRPr="005137C4" w:rsidRDefault="00F73F8C" w:rsidP="005137C4">
      <w:pPr>
        <w:numPr>
          <w:ilvl w:val="1"/>
          <w:numId w:val="42"/>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למנות את מנהל סניף ירושלים, כאחראי וכגורם המטפל בדרישות הנציגים האמורים.</w:t>
      </w:r>
    </w:p>
    <w:p w14:paraId="0B6341E1" w14:textId="77777777" w:rsidR="00F73F8C" w:rsidRPr="005137C4" w:rsidRDefault="00F73F8C" w:rsidP="005137C4">
      <w:pPr>
        <w:numPr>
          <w:ilvl w:val="1"/>
          <w:numId w:val="42"/>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להכין סידור עבודה למאבטחים. החברה אחראית למתן פתרונות לבעיות בסידור עבודה לחוסר בכ"א או על כל תקלה שתהיה בסידור העבודה.</w:t>
      </w:r>
    </w:p>
    <w:p w14:paraId="79E31027" w14:textId="77777777" w:rsidR="00F73F8C" w:rsidRPr="005137C4" w:rsidRDefault="00F73F8C" w:rsidP="005137C4">
      <w:pPr>
        <w:numPr>
          <w:ilvl w:val="1"/>
          <w:numId w:val="43"/>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 xml:space="preserve"> </w:t>
      </w:r>
      <w:r w:rsidRPr="005137C4">
        <w:rPr>
          <w:rFonts w:asciiTheme="minorBidi" w:eastAsia="Times New Roman" w:hAnsiTheme="minorBidi"/>
          <w:sz w:val="24"/>
          <w:szCs w:val="24"/>
          <w:rtl/>
        </w:rPr>
        <w:t xml:space="preserve"> לדאוג למאגר כוח אדם בהיקף של 150% מתקני האבטחה בכל זמן נתון. למען הסר ספק – כאשר היקף   האבטחה ימנה 100 תקנים, מאגר כוח אדם כשיר להעסקה באבטחה ימנה  150 מאבטחים. </w:t>
      </w:r>
    </w:p>
    <w:p w14:paraId="16EFA9F2" w14:textId="77777777" w:rsidR="00F73F8C" w:rsidRPr="005137C4" w:rsidRDefault="00F73F8C" w:rsidP="005137C4">
      <w:pPr>
        <w:numPr>
          <w:ilvl w:val="0"/>
          <w:numId w:val="44"/>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להפעיל מוקד אליו יוכלו המאבטחים להתקשר בכל עת בשעות האבטחה. המוקד ישמש כמוקד חלופי,  בעת חרום נציגי המשרד רשאים מעת לעת לבחון את בקיאות המוקדן בנהלי  ההפעלה. </w:t>
      </w:r>
    </w:p>
    <w:p w14:paraId="03577379" w14:textId="77777777" w:rsidR="00F73F8C" w:rsidRPr="005137C4" w:rsidRDefault="00F73F8C" w:rsidP="005137C4">
      <w:pPr>
        <w:numPr>
          <w:ilvl w:val="0"/>
          <w:numId w:val="44"/>
        </w:num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לפקח על ניהול יומני אירועים במוקד ובנקודות האבטחה בהם יפורטו כל מאורע יוצא דופן וכל מאורע    אחר שיקבע על ידי המנהל או מי מטעמו, מזמן לזמן.</w:t>
      </w:r>
    </w:p>
    <w:p w14:paraId="4CF5922B" w14:textId="77777777" w:rsidR="00F73F8C" w:rsidRPr="005137C4" w:rsidRDefault="00F73F8C" w:rsidP="005137C4">
      <w:pPr>
        <w:numPr>
          <w:ilvl w:val="0"/>
          <w:numId w:val="44"/>
        </w:numPr>
        <w:spacing w:after="0" w:line="360" w:lineRule="auto"/>
        <w:jc w:val="both"/>
        <w:rPr>
          <w:rFonts w:asciiTheme="minorBidi" w:eastAsia="Times New Roman" w:hAnsiTheme="minorBidi"/>
          <w:b/>
          <w:bCs/>
          <w:sz w:val="24"/>
          <w:szCs w:val="24"/>
          <w:u w:val="single"/>
        </w:rPr>
      </w:pPr>
      <w:r w:rsidRPr="005137C4">
        <w:rPr>
          <w:rFonts w:asciiTheme="minorBidi" w:eastAsia="Times New Roman" w:hAnsiTheme="minorBidi"/>
          <w:sz w:val="24"/>
          <w:szCs w:val="24"/>
          <w:rtl/>
        </w:rPr>
        <w:t>לשמור באופן קפדני על ביצוע  האבטחה בהתאם לנהלים.</w:t>
      </w:r>
    </w:p>
    <w:p w14:paraId="03F551B8"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754CA801" w14:textId="77777777" w:rsidR="00F73F8C" w:rsidRPr="005137C4" w:rsidRDefault="00F73F8C" w:rsidP="00F73F8C">
      <w:pPr>
        <w:spacing w:after="0" w:line="360" w:lineRule="auto"/>
        <w:jc w:val="both"/>
        <w:rPr>
          <w:rFonts w:asciiTheme="minorBidi" w:eastAsia="Times New Roman" w:hAnsiTheme="minorBidi"/>
          <w:b/>
          <w:bCs/>
          <w:sz w:val="24"/>
          <w:szCs w:val="24"/>
          <w:u w:val="single"/>
          <w:rtl/>
        </w:rPr>
      </w:pPr>
    </w:p>
    <w:p w14:paraId="18D615FE" w14:textId="77777777" w:rsidR="00F73F8C" w:rsidRPr="005137C4" w:rsidRDefault="00F73F8C" w:rsidP="005137C4">
      <w:pPr>
        <w:numPr>
          <w:ilvl w:val="0"/>
          <w:numId w:val="41"/>
        </w:num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אופן ביצוע הפיקוח:</w:t>
      </w:r>
    </w:p>
    <w:p w14:paraId="68166CD7" w14:textId="77777777" w:rsidR="00F73F8C" w:rsidRPr="005137C4" w:rsidRDefault="00F73F8C" w:rsidP="00F73F8C">
      <w:pPr>
        <w:autoSpaceDE w:val="0"/>
        <w:autoSpaceDN w:val="0"/>
        <w:spacing w:after="0" w:line="360" w:lineRule="auto"/>
        <w:ind w:left="849"/>
        <w:jc w:val="both"/>
        <w:rPr>
          <w:rFonts w:asciiTheme="minorBidi" w:eastAsia="Times New Roman" w:hAnsiTheme="minorBidi"/>
          <w:sz w:val="24"/>
          <w:szCs w:val="24"/>
          <w:rtl/>
        </w:rPr>
      </w:pPr>
    </w:p>
    <w:p w14:paraId="3F5A5D74" w14:textId="77777777" w:rsidR="00F73F8C" w:rsidRPr="005137C4" w:rsidRDefault="00C87F7E" w:rsidP="005137C4">
      <w:pPr>
        <w:pStyle w:val="aff"/>
        <w:numPr>
          <w:ilvl w:val="0"/>
          <w:numId w:val="40"/>
        </w:numPr>
        <w:autoSpaceDE w:val="0"/>
        <w:autoSpaceDN w:val="0"/>
        <w:spacing w:line="360" w:lineRule="auto"/>
        <w:rPr>
          <w:rFonts w:asciiTheme="minorBidi" w:hAnsiTheme="minorBidi" w:cstheme="minorBidi"/>
          <w:sz w:val="24"/>
          <w:szCs w:val="24"/>
        </w:rPr>
      </w:pPr>
      <w:r w:rsidRPr="005137C4">
        <w:rPr>
          <w:rFonts w:asciiTheme="minorBidi" w:hAnsiTheme="minorBidi" w:cstheme="minorBidi"/>
          <w:sz w:val="24"/>
          <w:szCs w:val="24"/>
          <w:rtl/>
        </w:rPr>
        <w:t xml:space="preserve">החברה תבצע ביקורת בכל יום </w:t>
      </w:r>
      <w:r w:rsidR="00F73F8C" w:rsidRPr="005137C4">
        <w:rPr>
          <w:rFonts w:asciiTheme="minorBidi" w:hAnsiTheme="minorBidi" w:cstheme="minorBidi"/>
          <w:sz w:val="24"/>
          <w:szCs w:val="24"/>
          <w:rtl/>
        </w:rPr>
        <w:t xml:space="preserve"> בכל אתר ואתר בו ניתנים שירותי האבטחה.</w:t>
      </w:r>
      <w:r w:rsidR="00F73F8C" w:rsidRPr="005137C4">
        <w:rPr>
          <w:rFonts w:asciiTheme="minorBidi" w:hAnsiTheme="minorBidi" w:cstheme="minorBidi"/>
          <w:sz w:val="24"/>
          <w:szCs w:val="24"/>
          <w:rtl/>
        </w:rPr>
        <w:br/>
        <w:t xml:space="preserve">    </w:t>
      </w:r>
      <w:r w:rsidRPr="005137C4">
        <w:rPr>
          <w:rFonts w:asciiTheme="minorBidi" w:hAnsiTheme="minorBidi" w:cstheme="minorBidi"/>
          <w:sz w:val="24"/>
          <w:szCs w:val="24"/>
          <w:rtl/>
        </w:rPr>
        <w:t>כ"כ תבצע החברה ביקורת</w:t>
      </w:r>
      <w:r w:rsidR="00F73F8C" w:rsidRPr="005137C4">
        <w:rPr>
          <w:rFonts w:asciiTheme="minorBidi" w:hAnsiTheme="minorBidi" w:cstheme="minorBidi"/>
          <w:sz w:val="24"/>
          <w:szCs w:val="24"/>
          <w:rtl/>
        </w:rPr>
        <w:t xml:space="preserve"> בכל לילה בכל אתר בו ניתנים שירותי האבטחה</w:t>
      </w:r>
      <w:r w:rsidRPr="005137C4">
        <w:rPr>
          <w:rFonts w:asciiTheme="minorBidi" w:hAnsiTheme="minorBidi" w:cstheme="minorBidi"/>
          <w:sz w:val="24"/>
          <w:szCs w:val="24"/>
          <w:rtl/>
        </w:rPr>
        <w:t xml:space="preserve"> גם בשעות הלילה</w:t>
      </w:r>
      <w:r w:rsidR="00F73F8C" w:rsidRPr="005137C4">
        <w:rPr>
          <w:rFonts w:asciiTheme="minorBidi" w:hAnsiTheme="minorBidi" w:cstheme="minorBidi"/>
          <w:sz w:val="24"/>
          <w:szCs w:val="24"/>
          <w:rtl/>
        </w:rPr>
        <w:t>.</w:t>
      </w:r>
    </w:p>
    <w:p w14:paraId="08C013D2" w14:textId="77777777" w:rsidR="00F73F8C" w:rsidRPr="005137C4" w:rsidRDefault="00F73F8C" w:rsidP="005137C4">
      <w:pPr>
        <w:numPr>
          <w:ilvl w:val="0"/>
          <w:numId w:val="40"/>
        </w:numPr>
        <w:autoSpaceDE w:val="0"/>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מבצע הביקורת, ירשום ב"יומן המשימה" את הפרטים כדלקמן: תאריך, שעה, שמו הפרטי ושם משפחה, תוצאות הביקורת, ויחתום בסמוך. בתום כל שבוע יועבר העתק מיומן המשימה אל </w:t>
      </w:r>
      <w:r w:rsidR="00C87F7E" w:rsidRPr="005137C4">
        <w:rPr>
          <w:rFonts w:asciiTheme="minorBidi" w:eastAsia="Times New Roman" w:hAnsiTheme="minorBidi"/>
          <w:sz w:val="24"/>
          <w:szCs w:val="24"/>
          <w:rtl/>
        </w:rPr>
        <w:t>ה</w:t>
      </w:r>
      <w:r w:rsidRPr="005137C4">
        <w:rPr>
          <w:rFonts w:asciiTheme="minorBidi" w:eastAsia="Times New Roman" w:hAnsiTheme="minorBidi"/>
          <w:sz w:val="24"/>
          <w:szCs w:val="24"/>
          <w:rtl/>
        </w:rPr>
        <w:t xml:space="preserve">מנהל. </w:t>
      </w:r>
    </w:p>
    <w:p w14:paraId="4BC50940" w14:textId="77777777" w:rsidR="00F73F8C" w:rsidRPr="005137C4" w:rsidRDefault="00F73F8C" w:rsidP="005137C4">
      <w:pPr>
        <w:numPr>
          <w:ilvl w:val="0"/>
          <w:numId w:val="40"/>
        </w:numPr>
        <w:autoSpaceDE w:val="0"/>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החברה תתדרך כל עובד חדש טרם הצבתו באתר, וכן יתדרך את כל עובדיו בכל אתר כדרך קבע, אחת לשבוע, בהתאם לנהלים שייקבעו ע"י המנהל בכל אתר ואתר.</w:t>
      </w:r>
    </w:p>
    <w:p w14:paraId="6100AB4C" w14:textId="77777777" w:rsidR="00F73F8C" w:rsidRPr="005137C4" w:rsidRDefault="00F73F8C" w:rsidP="005137C4">
      <w:pPr>
        <w:numPr>
          <w:ilvl w:val="0"/>
          <w:numId w:val="40"/>
        </w:numPr>
        <w:autoSpaceDE w:val="0"/>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החברה תנהל יומני אירועים שבועיים במוקד ובאתרי האבטחה כלהלן: </w:t>
      </w:r>
    </w:p>
    <w:p w14:paraId="71B874A6" w14:textId="77777777" w:rsidR="00F73F8C" w:rsidRPr="005137C4" w:rsidRDefault="00F73F8C" w:rsidP="00F73F8C">
      <w:pPr>
        <w:autoSpaceDE w:val="0"/>
        <w:autoSpaceDN w:val="0"/>
        <w:spacing w:after="0" w:line="360" w:lineRule="auto"/>
        <w:jc w:val="both"/>
        <w:rPr>
          <w:rFonts w:asciiTheme="minorBidi" w:eastAsia="Times New Roman" w:hAnsiTheme="minorBidi"/>
          <w:sz w:val="24"/>
          <w:szCs w:val="24"/>
          <w:rtl/>
        </w:rPr>
      </w:pPr>
    </w:p>
    <w:p w14:paraId="4C5FEFAD" w14:textId="77777777" w:rsidR="00F73F8C" w:rsidRPr="005137C4" w:rsidRDefault="00F73F8C" w:rsidP="00F73F8C">
      <w:pPr>
        <w:autoSpaceDE w:val="0"/>
        <w:autoSpaceDN w:val="0"/>
        <w:spacing w:after="0" w:line="360" w:lineRule="auto"/>
        <w:jc w:val="both"/>
        <w:rPr>
          <w:rFonts w:asciiTheme="minorBidi" w:eastAsia="Times New Roman" w:hAnsiTheme="minorBidi"/>
          <w:sz w:val="24"/>
          <w:szCs w:val="24"/>
          <w:rtl/>
        </w:rPr>
      </w:pPr>
    </w:p>
    <w:tbl>
      <w:tblPr>
        <w:bidiVisual/>
        <w:tblW w:w="0" w:type="auto"/>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4"/>
        <w:gridCol w:w="758"/>
        <w:gridCol w:w="6286"/>
      </w:tblGrid>
      <w:tr w:rsidR="00F73F8C" w:rsidRPr="005137C4" w14:paraId="6E6ABA73" w14:textId="77777777" w:rsidTr="00C944D3">
        <w:tc>
          <w:tcPr>
            <w:tcW w:w="804" w:type="dxa"/>
            <w:tcBorders>
              <w:top w:val="single" w:sz="4" w:space="0" w:color="auto"/>
              <w:left w:val="single" w:sz="4" w:space="0" w:color="auto"/>
              <w:bottom w:val="single" w:sz="4" w:space="0" w:color="auto"/>
              <w:right w:val="single" w:sz="4" w:space="0" w:color="auto"/>
            </w:tcBorders>
          </w:tcPr>
          <w:p w14:paraId="177AA4EE"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במוקד</w:t>
            </w:r>
          </w:p>
        </w:tc>
        <w:tc>
          <w:tcPr>
            <w:tcW w:w="758" w:type="dxa"/>
            <w:tcBorders>
              <w:top w:val="single" w:sz="4" w:space="0" w:color="auto"/>
              <w:left w:val="single" w:sz="4" w:space="0" w:color="auto"/>
              <w:bottom w:val="single" w:sz="4" w:space="0" w:color="auto"/>
              <w:right w:val="single" w:sz="4" w:space="0" w:color="auto"/>
            </w:tcBorders>
          </w:tcPr>
          <w:p w14:paraId="5715F336"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באתר</w:t>
            </w:r>
          </w:p>
        </w:tc>
        <w:tc>
          <w:tcPr>
            <w:tcW w:w="7051" w:type="dxa"/>
            <w:tcBorders>
              <w:top w:val="single" w:sz="4" w:space="0" w:color="auto"/>
              <w:left w:val="single" w:sz="4" w:space="0" w:color="auto"/>
              <w:bottom w:val="single" w:sz="4" w:space="0" w:color="auto"/>
              <w:right w:val="single" w:sz="4" w:space="0" w:color="auto"/>
            </w:tcBorders>
          </w:tcPr>
          <w:p w14:paraId="002033AA"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פרטי האירוע</w:t>
            </w:r>
          </w:p>
        </w:tc>
      </w:tr>
      <w:tr w:rsidR="00F73F8C" w:rsidRPr="005137C4" w14:paraId="66246C6C" w14:textId="77777777" w:rsidTr="00C944D3">
        <w:tc>
          <w:tcPr>
            <w:tcW w:w="804" w:type="dxa"/>
            <w:tcBorders>
              <w:top w:val="single" w:sz="4" w:space="0" w:color="auto"/>
              <w:left w:val="single" w:sz="4" w:space="0" w:color="auto"/>
              <w:bottom w:val="single" w:sz="4" w:space="0" w:color="auto"/>
              <w:right w:val="single" w:sz="4" w:space="0" w:color="auto"/>
            </w:tcBorders>
          </w:tcPr>
          <w:p w14:paraId="0F7FC8BD" w14:textId="77777777" w:rsidR="00F73F8C" w:rsidRPr="005137C4" w:rsidRDefault="00F73F8C" w:rsidP="00F73F8C">
            <w:pPr>
              <w:spacing w:after="0" w:line="360" w:lineRule="auto"/>
              <w:jc w:val="both"/>
              <w:rPr>
                <w:rFonts w:asciiTheme="minorBidi" w:eastAsia="Times New Roman" w:hAnsiTheme="minorBidi"/>
                <w:sz w:val="24"/>
                <w:szCs w:val="24"/>
                <w:rtl/>
              </w:rPr>
            </w:pPr>
          </w:p>
        </w:tc>
        <w:tc>
          <w:tcPr>
            <w:tcW w:w="758" w:type="dxa"/>
            <w:tcBorders>
              <w:top w:val="single" w:sz="4" w:space="0" w:color="auto"/>
              <w:left w:val="single" w:sz="4" w:space="0" w:color="auto"/>
              <w:bottom w:val="single" w:sz="4" w:space="0" w:color="auto"/>
              <w:right w:val="single" w:sz="4" w:space="0" w:color="auto"/>
            </w:tcBorders>
          </w:tcPr>
          <w:p w14:paraId="3444BF38"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Pr>
              <w:t>X</w:t>
            </w:r>
          </w:p>
        </w:tc>
        <w:tc>
          <w:tcPr>
            <w:tcW w:w="7051" w:type="dxa"/>
            <w:tcBorders>
              <w:top w:val="single" w:sz="4" w:space="0" w:color="auto"/>
              <w:left w:val="single" w:sz="4" w:space="0" w:color="auto"/>
              <w:bottom w:val="single" w:sz="4" w:space="0" w:color="auto"/>
              <w:right w:val="single" w:sz="4" w:space="0" w:color="auto"/>
            </w:tcBorders>
          </w:tcPr>
          <w:p w14:paraId="4C68A8E6"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שעת התחלה וסיום שמירתו של כל מאבטח, שעת ביקור מפקח-השמירה (לבקרת האבטחה), בצירוף פרטיו האישיים, חתימתו וחתימת הממונה על הביטחון במשרד או מי שמונה מטעמו.</w:t>
            </w:r>
          </w:p>
        </w:tc>
      </w:tr>
      <w:tr w:rsidR="00F73F8C" w:rsidRPr="005137C4" w14:paraId="0EAE9CE2" w14:textId="77777777" w:rsidTr="00C944D3">
        <w:tc>
          <w:tcPr>
            <w:tcW w:w="804" w:type="dxa"/>
            <w:tcBorders>
              <w:top w:val="single" w:sz="4" w:space="0" w:color="auto"/>
              <w:left w:val="single" w:sz="4" w:space="0" w:color="auto"/>
              <w:bottom w:val="single" w:sz="4" w:space="0" w:color="auto"/>
              <w:right w:val="single" w:sz="4" w:space="0" w:color="auto"/>
            </w:tcBorders>
          </w:tcPr>
          <w:p w14:paraId="1E606884"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Pr>
              <w:t>X</w:t>
            </w:r>
          </w:p>
        </w:tc>
        <w:tc>
          <w:tcPr>
            <w:tcW w:w="758" w:type="dxa"/>
            <w:tcBorders>
              <w:top w:val="single" w:sz="4" w:space="0" w:color="auto"/>
              <w:left w:val="single" w:sz="4" w:space="0" w:color="auto"/>
              <w:bottom w:val="single" w:sz="4" w:space="0" w:color="auto"/>
              <w:right w:val="single" w:sz="4" w:space="0" w:color="auto"/>
            </w:tcBorders>
          </w:tcPr>
          <w:p w14:paraId="73965E66"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Pr>
              <w:t>X</w:t>
            </w:r>
          </w:p>
        </w:tc>
        <w:tc>
          <w:tcPr>
            <w:tcW w:w="7051" w:type="dxa"/>
            <w:tcBorders>
              <w:top w:val="single" w:sz="4" w:space="0" w:color="auto"/>
              <w:left w:val="single" w:sz="4" w:space="0" w:color="auto"/>
              <w:bottom w:val="single" w:sz="4" w:space="0" w:color="auto"/>
              <w:right w:val="single" w:sz="4" w:space="0" w:color="auto"/>
            </w:tcBorders>
          </w:tcPr>
          <w:p w14:paraId="6AB07613"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כל אירוע יוצא דופן אשר עליו דיווח המאבטח למנהל או למי שמונה מטעמו</w:t>
            </w:r>
          </w:p>
        </w:tc>
      </w:tr>
      <w:tr w:rsidR="00F73F8C" w:rsidRPr="005137C4" w14:paraId="519D3597" w14:textId="77777777" w:rsidTr="00C944D3">
        <w:tc>
          <w:tcPr>
            <w:tcW w:w="804" w:type="dxa"/>
            <w:tcBorders>
              <w:top w:val="single" w:sz="4" w:space="0" w:color="auto"/>
              <w:left w:val="single" w:sz="4" w:space="0" w:color="auto"/>
              <w:bottom w:val="single" w:sz="4" w:space="0" w:color="auto"/>
              <w:right w:val="single" w:sz="4" w:space="0" w:color="auto"/>
            </w:tcBorders>
          </w:tcPr>
          <w:p w14:paraId="5BC545BE"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Pr>
              <w:t>X</w:t>
            </w:r>
          </w:p>
        </w:tc>
        <w:tc>
          <w:tcPr>
            <w:tcW w:w="758" w:type="dxa"/>
            <w:tcBorders>
              <w:top w:val="single" w:sz="4" w:space="0" w:color="auto"/>
              <w:left w:val="single" w:sz="4" w:space="0" w:color="auto"/>
              <w:bottom w:val="single" w:sz="4" w:space="0" w:color="auto"/>
              <w:right w:val="single" w:sz="4" w:space="0" w:color="auto"/>
            </w:tcBorders>
          </w:tcPr>
          <w:p w14:paraId="3A117A57"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Pr>
              <w:t>X</w:t>
            </w:r>
          </w:p>
        </w:tc>
        <w:tc>
          <w:tcPr>
            <w:tcW w:w="7051" w:type="dxa"/>
            <w:tcBorders>
              <w:top w:val="single" w:sz="4" w:space="0" w:color="auto"/>
              <w:left w:val="single" w:sz="4" w:space="0" w:color="auto"/>
              <w:bottom w:val="single" w:sz="4" w:space="0" w:color="auto"/>
              <w:right w:val="single" w:sz="4" w:space="0" w:color="auto"/>
            </w:tcBorders>
          </w:tcPr>
          <w:p w14:paraId="4B8F4029"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כל אירוע  אחר, אשר יקבע על ידי המנהל</w:t>
            </w:r>
          </w:p>
        </w:tc>
      </w:tr>
    </w:tbl>
    <w:p w14:paraId="171DD3C0"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6E5123D2"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39D81C89"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32CB872A"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450D3677"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26EF55C3"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46B9EE36"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65F45552"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697A2478"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0DD60F33"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6811D7D0"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0F9140EC"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527468F6"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56EB8D4B"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25984D9D"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5EE651EE"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44E205C1"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2E03A557"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5CEAC77B"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35F3A176"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5E85F54C"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54203EBF"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741412EE"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412723BB"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15928CBC" w14:textId="77777777" w:rsidR="00F73F8C" w:rsidRPr="005137C4" w:rsidRDefault="00F73F8C" w:rsidP="00F73F8C">
      <w:pPr>
        <w:spacing w:after="0" w:line="360" w:lineRule="auto"/>
        <w:jc w:val="both"/>
        <w:rPr>
          <w:rFonts w:asciiTheme="minorBidi" w:eastAsia="Times New Roman" w:hAnsiTheme="minorBidi"/>
          <w:b/>
          <w:bCs/>
          <w:sz w:val="24"/>
          <w:szCs w:val="24"/>
          <w:u w:val="single"/>
        </w:rPr>
      </w:pPr>
      <w:r w:rsidRPr="005137C4">
        <w:rPr>
          <w:rFonts w:asciiTheme="minorBidi" w:eastAsia="Times New Roman" w:hAnsiTheme="minorBidi"/>
          <w:b/>
          <w:bCs/>
          <w:sz w:val="24"/>
          <w:szCs w:val="24"/>
          <w:u w:val="single"/>
          <w:rtl/>
        </w:rPr>
        <w:lastRenderedPageBreak/>
        <w:t xml:space="preserve">נספח </w:t>
      </w:r>
      <w:bookmarkStart w:id="48" w:name="_Toc157391055"/>
      <w:bookmarkStart w:id="49" w:name="_Toc157525168"/>
      <w:bookmarkStart w:id="50" w:name="_Toc157525331"/>
      <w:bookmarkStart w:id="51" w:name="_Toc157525411"/>
      <w:bookmarkStart w:id="52" w:name="_Toc160522835"/>
      <w:r w:rsidRPr="005137C4">
        <w:rPr>
          <w:rFonts w:asciiTheme="minorBidi" w:eastAsia="Times New Roman" w:hAnsiTheme="minorBidi"/>
          <w:b/>
          <w:bCs/>
          <w:sz w:val="24"/>
          <w:szCs w:val="24"/>
          <w:u w:val="single"/>
          <w:rtl/>
        </w:rPr>
        <w:t>כ-9</w:t>
      </w:r>
      <w:r w:rsidRPr="005137C4">
        <w:rPr>
          <w:rFonts w:asciiTheme="minorBidi" w:eastAsia="Times New Roman" w:hAnsiTheme="minorBidi"/>
          <w:b/>
          <w:bCs/>
          <w:kern w:val="32"/>
          <w:sz w:val="24"/>
          <w:szCs w:val="24"/>
          <w:u w:val="single"/>
          <w:rtl/>
          <w:lang w:val="x-none" w:eastAsia="he-IL"/>
        </w:rPr>
        <w:t>-הכשרות עובדים</w:t>
      </w:r>
    </w:p>
    <w:p w14:paraId="322DCCEF" w14:textId="77777777" w:rsidR="00F73F8C" w:rsidRPr="005137C4" w:rsidRDefault="00F73F8C" w:rsidP="005137C4">
      <w:pPr>
        <w:keepNext/>
        <w:numPr>
          <w:ilvl w:val="1"/>
          <w:numId w:val="29"/>
        </w:numPr>
        <w:tabs>
          <w:tab w:val="left" w:pos="5103"/>
        </w:tabs>
        <w:spacing w:after="0" w:line="360" w:lineRule="auto"/>
        <w:jc w:val="both"/>
        <w:outlineLvl w:val="1"/>
        <w:rPr>
          <w:rFonts w:asciiTheme="minorBidi" w:eastAsia="Times New Roman" w:hAnsiTheme="minorBidi"/>
          <w:b/>
          <w:bCs/>
          <w:i/>
          <w:iCs/>
          <w:sz w:val="24"/>
          <w:szCs w:val="24"/>
          <w:u w:val="single"/>
          <w:rtl/>
        </w:rPr>
      </w:pPr>
      <w:bookmarkStart w:id="53" w:name="_Ref399768484"/>
      <w:r w:rsidRPr="005137C4">
        <w:rPr>
          <w:rFonts w:asciiTheme="minorBidi" w:eastAsia="Times New Roman" w:hAnsiTheme="minorBidi"/>
          <w:i/>
          <w:iCs/>
          <w:sz w:val="24"/>
          <w:szCs w:val="24"/>
          <w:u w:val="single"/>
          <w:rtl/>
        </w:rPr>
        <w:t>כללי</w:t>
      </w:r>
      <w:r w:rsidRPr="005137C4">
        <w:rPr>
          <w:rFonts w:asciiTheme="minorBidi" w:eastAsia="Times New Roman" w:hAnsiTheme="minorBidi"/>
          <w:i/>
          <w:iCs/>
          <w:sz w:val="24"/>
          <w:szCs w:val="24"/>
          <w:rtl/>
        </w:rPr>
        <w:t>:</w:t>
      </w:r>
      <w:bookmarkStart w:id="54" w:name="_Toc157391065"/>
      <w:bookmarkStart w:id="55" w:name="_Toc157525178"/>
      <w:bookmarkStart w:id="56" w:name="_Toc157525341"/>
      <w:bookmarkStart w:id="57" w:name="_Toc157525421"/>
      <w:bookmarkStart w:id="58" w:name="_Toc160522845"/>
      <w:bookmarkEnd w:id="53"/>
      <w:r w:rsidRPr="005137C4">
        <w:rPr>
          <w:rFonts w:asciiTheme="minorBidi" w:eastAsia="Times New Roman" w:hAnsiTheme="minorBidi"/>
          <w:b/>
          <w:bCs/>
          <w:i/>
          <w:iCs/>
          <w:sz w:val="24"/>
          <w:szCs w:val="24"/>
          <w:u w:val="single"/>
          <w:rtl/>
        </w:rPr>
        <w:t xml:space="preserve"> </w:t>
      </w:r>
      <w:bookmarkEnd w:id="54"/>
      <w:bookmarkEnd w:id="55"/>
      <w:bookmarkEnd w:id="56"/>
      <w:bookmarkEnd w:id="57"/>
      <w:bookmarkEnd w:id="58"/>
    </w:p>
    <w:p w14:paraId="221BAEFD" w14:textId="77777777" w:rsidR="00F73F8C" w:rsidRPr="005137C4" w:rsidRDefault="00F73F8C" w:rsidP="00F73F8C">
      <w:pPr>
        <w:spacing w:after="0" w:line="240" w:lineRule="auto"/>
        <w:rPr>
          <w:rFonts w:asciiTheme="minorBidi" w:eastAsia="Times New Roman" w:hAnsiTheme="minorBidi"/>
          <w:sz w:val="24"/>
          <w:szCs w:val="24"/>
          <w:rtl/>
        </w:rPr>
      </w:pPr>
    </w:p>
    <w:p w14:paraId="1B14E24D" w14:textId="77777777" w:rsidR="00F73F8C" w:rsidRPr="005137C4" w:rsidRDefault="00F73F8C" w:rsidP="005137C4">
      <w:pPr>
        <w:numPr>
          <w:ilvl w:val="0"/>
          <w:numId w:val="27"/>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לצורך מילוי תפקידם יעברו המאבטחים על חשבון החברה, אימונים והדרכות כמפורט להלן: </w:t>
      </w:r>
    </w:p>
    <w:p w14:paraId="0B3A54E8"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57D7ECD8" w14:textId="77777777" w:rsidR="00F73F8C" w:rsidRPr="005137C4" w:rsidRDefault="00F73F8C" w:rsidP="005137C4">
      <w:pPr>
        <w:keepNext/>
        <w:numPr>
          <w:ilvl w:val="0"/>
          <w:numId w:val="32"/>
        </w:numPr>
        <w:tabs>
          <w:tab w:val="left" w:pos="-1"/>
        </w:tabs>
        <w:spacing w:after="0" w:line="360" w:lineRule="auto"/>
        <w:ind w:left="347" w:hanging="425"/>
        <w:jc w:val="both"/>
        <w:outlineLvl w:val="3"/>
        <w:rPr>
          <w:rFonts w:asciiTheme="minorBidi" w:eastAsia="Times New Roman" w:hAnsiTheme="minorBidi"/>
          <w:b/>
          <w:bCs/>
          <w:sz w:val="24"/>
          <w:szCs w:val="24"/>
        </w:rPr>
      </w:pPr>
    </w:p>
    <w:p w14:paraId="11A60CE3" w14:textId="77777777" w:rsidR="00F73F8C" w:rsidRPr="005137C4" w:rsidRDefault="00F73F8C" w:rsidP="00F73F8C">
      <w:pPr>
        <w:keepNext/>
        <w:tabs>
          <w:tab w:val="left" w:pos="-1"/>
        </w:tabs>
        <w:spacing w:after="0" w:line="360" w:lineRule="auto"/>
        <w:ind w:left="347"/>
        <w:jc w:val="both"/>
        <w:outlineLvl w:val="3"/>
        <w:rPr>
          <w:rFonts w:asciiTheme="minorBidi" w:eastAsia="Times New Roman" w:hAnsiTheme="minorBidi"/>
          <w:b/>
          <w:bCs/>
          <w:sz w:val="24"/>
          <w:szCs w:val="24"/>
          <w:rtl/>
        </w:rPr>
      </w:pPr>
    </w:p>
    <w:p w14:paraId="2A4921F4" w14:textId="77777777" w:rsidR="00F73F8C" w:rsidRPr="005137C4" w:rsidRDefault="00F73F8C" w:rsidP="005137C4">
      <w:pPr>
        <w:numPr>
          <w:ilvl w:val="1"/>
          <w:numId w:val="33"/>
        </w:numPr>
        <w:autoSpaceDN w:val="0"/>
        <w:spacing w:after="0" w:line="360" w:lineRule="auto"/>
        <w:ind w:left="1197" w:hanging="709"/>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כלל המאבטחים:  יוסמכו כמאבטחים לאחר שעברו קורס מתקדם ב' מאושר משטרת ישראל.</w:t>
      </w:r>
    </w:p>
    <w:p w14:paraId="52A85E0A" w14:textId="77777777" w:rsidR="00F73F8C" w:rsidRPr="005137C4" w:rsidRDefault="00F73F8C" w:rsidP="005137C4">
      <w:pPr>
        <w:numPr>
          <w:ilvl w:val="1"/>
          <w:numId w:val="33"/>
        </w:numPr>
        <w:autoSpaceDN w:val="0"/>
        <w:spacing w:after="0" w:line="360" w:lineRule="auto"/>
        <w:ind w:left="1197" w:hanging="709"/>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מספר מאבטחים כולם או מקצתם ולפי החלטת המנהל יוכשרו ויוסמכו כמאבטחי לשכות שרים</w:t>
      </w:r>
      <w:r w:rsidR="00C113C2" w:rsidRPr="005137C4">
        <w:rPr>
          <w:rFonts w:asciiTheme="minorBidi" w:eastAsia="Times New Roman" w:hAnsiTheme="minorBidi"/>
          <w:sz w:val="24"/>
          <w:szCs w:val="24"/>
          <w:rtl/>
        </w:rPr>
        <w:t>.</w:t>
      </w:r>
    </w:p>
    <w:p w14:paraId="202C7BA7" w14:textId="77777777" w:rsidR="00F73F8C" w:rsidRPr="005137C4" w:rsidRDefault="00F73F8C" w:rsidP="005137C4">
      <w:pPr>
        <w:numPr>
          <w:ilvl w:val="1"/>
          <w:numId w:val="33"/>
        </w:numPr>
        <w:autoSpaceDN w:val="0"/>
        <w:spacing w:after="0" w:line="360" w:lineRule="auto"/>
        <w:ind w:left="1197" w:hanging="709"/>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חובת ההשתתפות והנוכחות בהדרכות ובתרגילי הביטחון שיתקיימו במתקן על ידי אגף הביטחון ו/או הנהלת המתקן, תחול על כל המאבטחים</w:t>
      </w:r>
      <w:r w:rsidR="00C113C2"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t>האמורים לעבוד במתקן.</w:t>
      </w:r>
    </w:p>
    <w:p w14:paraId="65907D39" w14:textId="77777777" w:rsidR="00F73F8C" w:rsidRPr="005137C4" w:rsidRDefault="00F73F8C" w:rsidP="005137C4">
      <w:pPr>
        <w:numPr>
          <w:ilvl w:val="1"/>
          <w:numId w:val="33"/>
        </w:numPr>
        <w:autoSpaceDN w:val="0"/>
        <w:spacing w:after="0" w:line="360" w:lineRule="auto"/>
        <w:ind w:left="1197" w:hanging="709"/>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ה</w:t>
      </w:r>
      <w:r w:rsidR="00C87F7E" w:rsidRPr="005137C4">
        <w:rPr>
          <w:rFonts w:asciiTheme="minorBidi" w:eastAsia="Times New Roman" w:hAnsiTheme="minorBidi"/>
          <w:sz w:val="24"/>
          <w:szCs w:val="24"/>
          <w:rtl/>
        </w:rPr>
        <w:t>קבלן</w:t>
      </w:r>
      <w:r w:rsidRPr="005137C4">
        <w:rPr>
          <w:rFonts w:asciiTheme="minorBidi" w:eastAsia="Times New Roman" w:hAnsiTheme="minorBidi"/>
          <w:sz w:val="24"/>
          <w:szCs w:val="24"/>
          <w:rtl/>
        </w:rPr>
        <w:t xml:space="preserve"> מתחייב לשלוח על חשבונו כל עובד מטעמו וכל מאבטח אחר על פי מכרז זה לכל הכשרה בנוסף להכשרות שנמנו במכרז זה (לרבות אימונים טקטיים עם או בלי גורמי אבטחה נוספים) אם ידרשו ע"י משטרת ישראל/ שב"כ או אם ידרשו ע"י מנב"ט המשרד .</w:t>
      </w:r>
    </w:p>
    <w:p w14:paraId="7320DF73" w14:textId="77777777" w:rsidR="00F73F8C" w:rsidRPr="005137C4" w:rsidRDefault="00F73F8C" w:rsidP="005137C4">
      <w:pPr>
        <w:numPr>
          <w:ilvl w:val="1"/>
          <w:numId w:val="33"/>
        </w:numPr>
        <w:autoSpaceDN w:val="0"/>
        <w:spacing w:after="0" w:line="360" w:lineRule="auto"/>
        <w:ind w:left="1197" w:hanging="709"/>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תכני הקורס עשויים להשתנות בהתאם לקביעת חט' האבטחה או שב"כ. הנוסח הקובע הוא הנוסח העדכני  האחרון שהוצא ע"י חט' האבטחה או שב"כ.</w:t>
      </w:r>
    </w:p>
    <w:p w14:paraId="4F29469F" w14:textId="77777777" w:rsidR="00F73F8C" w:rsidRPr="005137C4" w:rsidRDefault="00F73F8C" w:rsidP="005137C4">
      <w:pPr>
        <w:numPr>
          <w:ilvl w:val="1"/>
          <w:numId w:val="33"/>
        </w:numPr>
        <w:tabs>
          <w:tab w:val="left" w:pos="692"/>
        </w:tabs>
        <w:autoSpaceDN w:val="0"/>
        <w:spacing w:after="0" w:line="360" w:lineRule="auto"/>
        <w:ind w:left="1197" w:hanging="709"/>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בכל מקרה עם הזכייה במכרז יעביר הזוכה למנב"ט המשרד את מערכי השיעור המועברים במהלך הקורס. למנב"ט המשרד תהיה יכולת לשנות / להוסיף תכנים הרלוונטיים לעבודת המאבטח במתקני המשרד.</w:t>
      </w:r>
    </w:p>
    <w:p w14:paraId="7D8727BC" w14:textId="77777777" w:rsidR="00F73F8C" w:rsidRPr="005137C4" w:rsidRDefault="00F73F8C" w:rsidP="005137C4">
      <w:pPr>
        <w:numPr>
          <w:ilvl w:val="1"/>
          <w:numId w:val="33"/>
        </w:numPr>
        <w:tabs>
          <w:tab w:val="left" w:pos="692"/>
        </w:tabs>
        <w:autoSpaceDN w:val="0"/>
        <w:spacing w:after="0" w:line="360" w:lineRule="auto"/>
        <w:ind w:left="1197" w:hanging="709"/>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למנב"ט המשרד תהיה אפשרות לבקר במתקן בית הספר שבו מועבר הקורס ולהתרשם מאיכות התכנים המועברים. היה ויימצאו ליקויים על הזוכה לדאוג לטיפול בהם תוך 14 ימים.</w:t>
      </w:r>
    </w:p>
    <w:p w14:paraId="450C5FAB" w14:textId="77777777" w:rsidR="00F73F8C" w:rsidRPr="005137C4" w:rsidRDefault="00F73F8C" w:rsidP="005137C4">
      <w:pPr>
        <w:numPr>
          <w:ilvl w:val="1"/>
          <w:numId w:val="33"/>
        </w:numPr>
        <w:tabs>
          <w:tab w:val="left" w:pos="692"/>
        </w:tabs>
        <w:autoSpaceDN w:val="0"/>
        <w:spacing w:after="0" w:line="360" w:lineRule="auto"/>
        <w:ind w:left="1197" w:hanging="709"/>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עם הגעת המאבטח/אחמ"ש/מוקדן לעבודה במתקני המשרד הוא יעבור מבחן שבו ייבחנו ידיעותיו בנושאים שהועברו בקורס. ציון עובר הינו 80. לא תתאפשר תחילת עבודתו ללא מעבר המבחן בהצלחה.</w:t>
      </w:r>
    </w:p>
    <w:p w14:paraId="06BEED14" w14:textId="77777777" w:rsidR="00F73F8C" w:rsidRPr="005137C4" w:rsidRDefault="00F73F8C" w:rsidP="00F73F8C">
      <w:pPr>
        <w:tabs>
          <w:tab w:val="left" w:pos="692"/>
        </w:tabs>
        <w:autoSpaceDN w:val="0"/>
        <w:spacing w:after="0" w:line="360" w:lineRule="auto"/>
        <w:ind w:left="1197"/>
        <w:contextualSpacing/>
        <w:jc w:val="both"/>
        <w:rPr>
          <w:rFonts w:asciiTheme="minorBidi" w:eastAsia="Times New Roman" w:hAnsiTheme="minorBidi"/>
          <w:sz w:val="24"/>
          <w:szCs w:val="24"/>
        </w:rPr>
      </w:pPr>
    </w:p>
    <w:p w14:paraId="6599D674" w14:textId="77777777" w:rsidR="00F73F8C" w:rsidRPr="005137C4" w:rsidRDefault="00F73F8C" w:rsidP="005137C4">
      <w:pPr>
        <w:numPr>
          <w:ilvl w:val="0"/>
          <w:numId w:val="33"/>
        </w:numPr>
        <w:tabs>
          <w:tab w:val="left" w:pos="692"/>
        </w:tabs>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b/>
          <w:bCs/>
          <w:sz w:val="24"/>
          <w:szCs w:val="24"/>
          <w:u w:val="single"/>
          <w:rtl/>
        </w:rPr>
        <w:t>בית ספר להכשרות</w:t>
      </w:r>
      <w:r w:rsidRPr="005137C4">
        <w:rPr>
          <w:rFonts w:asciiTheme="minorBidi" w:eastAsia="Times New Roman" w:hAnsiTheme="minorBidi"/>
          <w:sz w:val="24"/>
          <w:szCs w:val="24"/>
          <w:rtl/>
        </w:rPr>
        <w:t>:</w:t>
      </w:r>
    </w:p>
    <w:p w14:paraId="59C51733"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החברה הזוכה במכרז זה תוודא שביה"ס להכשרות המאבטחים יעמוד בכל הקריטריונים הבאים ותאושר על ידי המנב"ט. </w:t>
      </w:r>
    </w:p>
    <w:p w14:paraId="7917F16A"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 xml:space="preserve">לחברת ההכשרה יהיה ניסיון מוכח של 4 שנים לפחות בהכשרת מאבטחים בקורס לחימה ואבטחה של 8 ימים או יותר ע"י גופים ממשלתיים או ממלכתיים. </w:t>
      </w:r>
    </w:p>
    <w:p w14:paraId="2695734F"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קיים אישור משטרת ישראל לחברת ההכשרה, למנהליה ולמדריכה להעברת קורס בן 8 ימים למאבטחי מתקן מונחה משטרת ישראל. </w:t>
      </w:r>
    </w:p>
    <w:p w14:paraId="4E7564A8"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חברת ההכשרה תעמיד לרשות המאבטחים לפחות 2 מדריכים בעלי רישיון מדריך ירי, קורס מע"ר ומפקח מטווח העובדים בחברה באופן קבוע ויהיו מאושרים על המנב"ט. כאשר האחד יעביר לאא פחות מ-90% מההכשרות, ואת היתרה השני.</w:t>
      </w:r>
    </w:p>
    <w:p w14:paraId="08A35B66"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איש הקשר של חברת ההכשרה מול הרשות יהיה המד"ר הראשי וכלל התיאומים יתבצעו באחריותו. החברה תבטיח את קיום סעיף זה בכל הסכם שייחתם מול חברת ההכשרה שתעמוד בתנאי מכרז זה. </w:t>
      </w:r>
    </w:p>
    <w:p w14:paraId="7DF60DC6"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מתקן האימונים יכלול לפחות 3 מטווחים תקניים ומאושרים על ידי משרד לביטחון פנים, מקורים ומצופי אספלט, לפחות 2*30 מטר וברוחב 15 מטר מינימום הכוללים תאורת לילה. </w:t>
      </w:r>
    </w:p>
    <w:p w14:paraId="637B6E32"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המתקן יכלול לפחות 2 סככות מקורות לאימון יבש ומשטח לאימונים טקטיים. </w:t>
      </w:r>
    </w:p>
    <w:p w14:paraId="113F6B61"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הן המתקן והן חברת ההכשרה יעמדו בתקן משטרת ישראל. </w:t>
      </w:r>
    </w:p>
    <w:p w14:paraId="49071B57"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לחברת ההכשרה יהיו לפחות שני אולמות מדופנים  וממוזגים (קירור וחימום) בגודל 130 מ"ר לפחות המותאמים לאימוני קרב מגע ואימוני לחימה אינטגרטיביים. </w:t>
      </w:r>
    </w:p>
    <w:p w14:paraId="30B0ADCD"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לחברת ההכשרה יהיה ציוד קרב מגע בתקן כ"ד, תקין, בטיחותי והגייני. כל חריגה שיימצא המנב"ט בציוד, או מי מטעמו, יוחלף באופן מידי. </w:t>
      </w:r>
    </w:p>
    <w:p w14:paraId="0508591C"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חברת ההכשרה תספק בקורס ובאימון דו-יומי 2 ארוחות מלאות לחניך ליום + ארוחת ביניים (פירות, מיץ ממותק וסנדוויצ'ים). אחת הארוחות תהייה בשרית (מינימום של 300 גרם בשר) וחמה. המטבח וההגשה יעמדו בכל התקנים והוראות משרד הבריאות. למען הסר ספק, יהיה באחריות חברת האבטחה הזוכה להבטיח את אספקת הכלכלה על פי סעיף זה במידה ונבצר מחברת ההכשרה לעשות כן מסיבה כלשהי. </w:t>
      </w:r>
    </w:p>
    <w:p w14:paraId="2C4F2D29"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חברת ההכשרה תספק באימון חד יומי (וגם ביום השני לדו יומי) ארוחה מלאה + 2 ארוחות ביניים כמפורט בסעיף לעיל. בסוף האימון יחולקו סנדוויצ'ים איכותיים. למען הסר ספק, יהיה באחריות חברת האבטחה הזוכה להבטיח את אספקת הכלכלה על פי סעיף זה במידה ונבצר מחברת ההכשרה לעשות כן מסיבה כלשהי. </w:t>
      </w:r>
    </w:p>
    <w:p w14:paraId="74845B41"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במטווח אחד לפחות יהיו מטרות אלקטרוניות ניידות בכמות מספקת לביצוע תרגילים. </w:t>
      </w:r>
    </w:p>
    <w:p w14:paraId="14ADB2E5"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לחברת ההכשרה תהייה מערכת ממוחשבת למעקב וניהול ידע מקצועי שיכלול את היסטוריית תוצאות ההכשרה וביצוע הר</w:t>
      </w:r>
      <w:r w:rsidR="006F27A1" w:rsidRPr="005137C4">
        <w:rPr>
          <w:rFonts w:asciiTheme="minorBidi" w:eastAsia="Times New Roman" w:hAnsiTheme="minorBidi"/>
          <w:sz w:val="24"/>
          <w:szCs w:val="24"/>
          <w:rtl/>
        </w:rPr>
        <w:t>י</w:t>
      </w:r>
      <w:r w:rsidRPr="005137C4">
        <w:rPr>
          <w:rFonts w:asciiTheme="minorBidi" w:eastAsia="Times New Roman" w:hAnsiTheme="minorBidi"/>
          <w:sz w:val="24"/>
          <w:szCs w:val="24"/>
          <w:rtl/>
        </w:rPr>
        <w:t xml:space="preserve">ענונים של כל מאבטח. </w:t>
      </w:r>
    </w:p>
    <w:p w14:paraId="66B4AC6B"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לחברת ההכשרה תהייה קיימת מערכת ממוחשבת ומדפסת להנפקת תעודות מאבטח.  </w:t>
      </w:r>
    </w:p>
    <w:p w14:paraId="3C476BAC"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חברת ההכשרה תספק עבור כל חניך תעודת הסמכה ותעודת מאבטח בסיום ההכשרה. למען הסר ספק, יהיה באחריות חברת האבטחה הזוכה להבטיח כי לכל מאבטח המשובץ לעבודה תהייה תעודת הסמכה ותעודת מאבטח בתוקף ותישא בעלות הנפקתה., באחריות חברת ההכשרה להעביר אל המנב"ט בסיום קורס מקור של  תעודת ההסמכה, ומקור של תעודת מאבטח, ובנוסף – בכל חידוש של תעודת מאבאטח המקור יישלח אל מנב"ט המשרד, כלל התיעוד יישלח אך ורק למנב"ט המשרד, וחברת ההכשרה לא תעביר עותקים אל אף גורם, ובכלל זה לחברה הזוכה, ללא אישור כתוב מראש של מנב"ט המשרד</w:t>
      </w:r>
    </w:p>
    <w:p w14:paraId="1AFA876B"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לחברת ההכשרה תהייה תשתית לינה בה ישוכנו עד 6 חניכים לחדר כשלכל חניך יהיה לפחות 3 מ"ר לחניך. בכל החדרים יותקנו מזגנים (חימום וקירור) ומקלחת מים חמים. למען הסר ספק, יהיה באחריות חברת האבטחה הזוכה להבטיח את הלינה על פי סעיף זה במידה ונבצר מחברת ההכשרה לעשות כן. </w:t>
      </w:r>
    </w:p>
    <w:p w14:paraId="1829D6DC"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b/>
          <w:bCs/>
          <w:sz w:val="24"/>
          <w:szCs w:val="24"/>
          <w:u w:val="single"/>
        </w:rPr>
      </w:pPr>
      <w:r w:rsidRPr="005137C4">
        <w:rPr>
          <w:rFonts w:asciiTheme="minorBidi" w:eastAsia="Times New Roman" w:hAnsiTheme="minorBidi"/>
          <w:sz w:val="24"/>
          <w:szCs w:val="24"/>
          <w:rtl/>
        </w:rPr>
        <w:t xml:space="preserve">חברת ההכשרה תציג בפני המנב"ט בכל תחילת שנה את תוכנית האימונים השנתית שתבנה על פי דרישתו בה יוצג הלו"ז תוכנית ההכשרה לאימונים השונים. </w:t>
      </w:r>
    </w:p>
    <w:p w14:paraId="1824783C"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החברה תצרף להצעה את כל המסמכים הנדרשים מחברת ההכשרה בהתאם לסעיפים לעיל וכתב התחייבות לביצוע כלל האמור חתום במסמך מטעמה. האישורים יועברו עד 30 יום ממועד הזכיה.</w:t>
      </w:r>
    </w:p>
    <w:p w14:paraId="4A25661F"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חברת האבטחה הזוכה תעגן בהסכם שירות כתוב את התנאים המופיעים במכרז זה מול חברת ההכשרה ועותק ממנו יעבור למנהל והחברה  תהא  אחראית על ביצוע האמור.</w:t>
      </w:r>
    </w:p>
    <w:p w14:paraId="17CB8250"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למען הסר ספק, חברות ההכשרה יהיו אך ורק מהרשימה העדכנית של מ"י, ומהם יאשר המנב"ט חברה אחת.</w:t>
      </w:r>
    </w:p>
    <w:p w14:paraId="755302BD" w14:textId="77777777" w:rsidR="00F73F8C" w:rsidRPr="005137C4" w:rsidRDefault="00F73F8C" w:rsidP="00F73F8C">
      <w:pPr>
        <w:tabs>
          <w:tab w:val="left" w:pos="990"/>
        </w:tabs>
        <w:autoSpaceDN w:val="0"/>
        <w:spacing w:after="0" w:line="360" w:lineRule="auto"/>
        <w:ind w:left="990"/>
        <w:contextualSpacing/>
        <w:jc w:val="both"/>
        <w:rPr>
          <w:rFonts w:asciiTheme="minorBidi" w:eastAsia="Times New Roman" w:hAnsiTheme="minorBidi"/>
          <w:sz w:val="24"/>
          <w:szCs w:val="24"/>
          <w:rtl/>
        </w:rPr>
      </w:pPr>
    </w:p>
    <w:p w14:paraId="0C9CF809" w14:textId="77777777" w:rsidR="00F73F8C" w:rsidRPr="005137C4" w:rsidRDefault="00F73F8C" w:rsidP="00F73F8C">
      <w:pPr>
        <w:tabs>
          <w:tab w:val="left" w:pos="990"/>
        </w:tabs>
        <w:autoSpaceDN w:val="0"/>
        <w:spacing w:after="0" w:line="360" w:lineRule="auto"/>
        <w:ind w:left="990"/>
        <w:contextualSpacing/>
        <w:jc w:val="both"/>
        <w:rPr>
          <w:rFonts w:asciiTheme="minorBidi" w:eastAsia="Times New Roman" w:hAnsiTheme="minorBidi"/>
          <w:sz w:val="24"/>
          <w:szCs w:val="24"/>
          <w:rtl/>
        </w:rPr>
      </w:pPr>
    </w:p>
    <w:p w14:paraId="7CE42FFB" w14:textId="77777777" w:rsidR="00F73F8C" w:rsidRPr="005137C4" w:rsidRDefault="00F73F8C" w:rsidP="00F73F8C">
      <w:pPr>
        <w:tabs>
          <w:tab w:val="left" w:pos="990"/>
        </w:tabs>
        <w:autoSpaceDN w:val="0"/>
        <w:spacing w:after="0" w:line="360" w:lineRule="auto"/>
        <w:ind w:left="990"/>
        <w:contextualSpacing/>
        <w:jc w:val="both"/>
        <w:rPr>
          <w:rFonts w:asciiTheme="minorBidi" w:eastAsia="Times New Roman" w:hAnsiTheme="minorBidi"/>
          <w:sz w:val="24"/>
          <w:szCs w:val="24"/>
          <w:rtl/>
        </w:rPr>
      </w:pPr>
    </w:p>
    <w:p w14:paraId="5911B1A9" w14:textId="77777777" w:rsidR="00F73F8C" w:rsidRPr="005137C4" w:rsidRDefault="00F73F8C" w:rsidP="00F73F8C">
      <w:pPr>
        <w:tabs>
          <w:tab w:val="left" w:pos="990"/>
        </w:tabs>
        <w:autoSpaceDN w:val="0"/>
        <w:spacing w:after="0" w:line="360" w:lineRule="auto"/>
        <w:ind w:left="990"/>
        <w:contextualSpacing/>
        <w:jc w:val="both"/>
        <w:rPr>
          <w:rFonts w:asciiTheme="minorBidi" w:eastAsia="Times New Roman" w:hAnsiTheme="minorBidi"/>
          <w:sz w:val="24"/>
          <w:szCs w:val="24"/>
          <w:rtl/>
        </w:rPr>
      </w:pPr>
    </w:p>
    <w:p w14:paraId="16D97571" w14:textId="77777777" w:rsidR="00F73F8C" w:rsidRPr="005137C4" w:rsidRDefault="00F73F8C" w:rsidP="00F73F8C">
      <w:pPr>
        <w:tabs>
          <w:tab w:val="left" w:pos="990"/>
        </w:tabs>
        <w:autoSpaceDN w:val="0"/>
        <w:spacing w:after="0" w:line="360" w:lineRule="auto"/>
        <w:ind w:left="990"/>
        <w:contextualSpacing/>
        <w:jc w:val="both"/>
        <w:rPr>
          <w:rFonts w:asciiTheme="minorBidi" w:eastAsia="Times New Roman" w:hAnsiTheme="minorBidi"/>
          <w:sz w:val="24"/>
          <w:szCs w:val="24"/>
          <w:rtl/>
        </w:rPr>
      </w:pPr>
    </w:p>
    <w:p w14:paraId="2F7B29BF" w14:textId="77777777" w:rsidR="00F73F8C" w:rsidRPr="005137C4" w:rsidRDefault="00F73F8C" w:rsidP="00F73F8C">
      <w:pPr>
        <w:tabs>
          <w:tab w:val="left" w:pos="990"/>
        </w:tabs>
        <w:autoSpaceDN w:val="0"/>
        <w:spacing w:after="0" w:line="360" w:lineRule="auto"/>
        <w:ind w:left="990"/>
        <w:contextualSpacing/>
        <w:jc w:val="both"/>
        <w:rPr>
          <w:rFonts w:asciiTheme="minorBidi" w:eastAsia="Times New Roman" w:hAnsiTheme="minorBidi"/>
          <w:sz w:val="24"/>
          <w:szCs w:val="24"/>
          <w:rtl/>
        </w:rPr>
      </w:pPr>
    </w:p>
    <w:p w14:paraId="22FD58FC" w14:textId="77777777" w:rsidR="00F73F8C" w:rsidRPr="005137C4" w:rsidRDefault="00F73F8C" w:rsidP="00F73F8C">
      <w:pPr>
        <w:tabs>
          <w:tab w:val="left" w:pos="990"/>
        </w:tabs>
        <w:autoSpaceDN w:val="0"/>
        <w:spacing w:after="0" w:line="360" w:lineRule="auto"/>
        <w:ind w:left="990"/>
        <w:contextualSpacing/>
        <w:jc w:val="both"/>
        <w:rPr>
          <w:rFonts w:asciiTheme="minorBidi" w:eastAsia="Times New Roman" w:hAnsiTheme="minorBidi"/>
          <w:sz w:val="24"/>
          <w:szCs w:val="24"/>
          <w:rtl/>
        </w:rPr>
      </w:pPr>
    </w:p>
    <w:p w14:paraId="6C4B71CB" w14:textId="77777777" w:rsidR="00F73F8C" w:rsidRPr="005137C4" w:rsidRDefault="00F73F8C" w:rsidP="00F73F8C">
      <w:pPr>
        <w:tabs>
          <w:tab w:val="left" w:pos="990"/>
        </w:tabs>
        <w:autoSpaceDN w:val="0"/>
        <w:spacing w:after="0" w:line="360" w:lineRule="auto"/>
        <w:ind w:left="990"/>
        <w:contextualSpacing/>
        <w:jc w:val="both"/>
        <w:rPr>
          <w:rFonts w:asciiTheme="minorBidi" w:eastAsia="Times New Roman" w:hAnsiTheme="minorBidi"/>
          <w:sz w:val="24"/>
          <w:szCs w:val="24"/>
        </w:rPr>
      </w:pPr>
    </w:p>
    <w:p w14:paraId="25596612" w14:textId="77777777" w:rsidR="00F73F8C" w:rsidRPr="005137C4" w:rsidRDefault="00F73F8C" w:rsidP="005137C4">
      <w:pPr>
        <w:numPr>
          <w:ilvl w:val="0"/>
          <w:numId w:val="33"/>
        </w:numPr>
        <w:tabs>
          <w:tab w:val="left" w:pos="990"/>
        </w:tabs>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b/>
          <w:bCs/>
          <w:sz w:val="24"/>
          <w:szCs w:val="24"/>
          <w:u w:val="single"/>
          <w:rtl/>
        </w:rPr>
        <w:t>תכנית קורס מתקדם ב</w:t>
      </w:r>
      <w:r w:rsidRPr="005137C4">
        <w:rPr>
          <w:rFonts w:asciiTheme="minorBidi" w:eastAsia="Times New Roman" w:hAnsiTheme="minorBidi"/>
          <w:sz w:val="24"/>
          <w:szCs w:val="24"/>
          <w:rtl/>
        </w:rPr>
        <w:t>:</w:t>
      </w:r>
    </w:p>
    <w:p w14:paraId="71AD749D" w14:textId="77777777" w:rsidR="00F73F8C" w:rsidRPr="005137C4" w:rsidRDefault="00F73F8C" w:rsidP="00F73F8C">
      <w:p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        שבוע ראשון</w:t>
      </w:r>
    </w:p>
    <w:p w14:paraId="265F8E18" w14:textId="77777777" w:rsidR="00F73F8C" w:rsidRPr="005137C4" w:rsidRDefault="00F73F8C" w:rsidP="00F73F8C">
      <w:pPr>
        <w:spacing w:after="0" w:line="360" w:lineRule="auto"/>
        <w:rPr>
          <w:rFonts w:asciiTheme="minorBidi" w:eastAsia="Times New Roman" w:hAnsiTheme="minorBidi"/>
          <w:b/>
          <w:bCs/>
          <w:sz w:val="8"/>
          <w:szCs w:val="8"/>
          <w:rtl/>
        </w:rPr>
      </w:pPr>
    </w:p>
    <w:p w14:paraId="3ADAE724" w14:textId="77777777" w:rsidR="00F73F8C" w:rsidRPr="005137C4" w:rsidRDefault="00F73F8C" w:rsidP="00F73F8C">
      <w:p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ab/>
        <w:t>יום א'</w:t>
      </w:r>
    </w:p>
    <w:p w14:paraId="7AE2214C" w14:textId="77777777" w:rsidR="00F73F8C" w:rsidRPr="005137C4" w:rsidRDefault="00F73F8C" w:rsidP="00F73F8C">
      <w:pPr>
        <w:spacing w:after="0"/>
        <w:rPr>
          <w:rFonts w:asciiTheme="minorBidi" w:eastAsia="Times New Roman" w:hAnsiTheme="minorBidi"/>
          <w:sz w:val="24"/>
          <w:szCs w:val="24"/>
          <w:rtl/>
        </w:rPr>
      </w:pPr>
      <w:r w:rsidRPr="005137C4">
        <w:rPr>
          <w:rFonts w:asciiTheme="minorBidi" w:eastAsia="Times New Roman" w:hAnsiTheme="minorBidi"/>
          <w:sz w:val="24"/>
          <w:szCs w:val="24"/>
          <w:rtl/>
        </w:rPr>
        <w:tab/>
        <w:t>08:00-08:30</w:t>
      </w:r>
      <w:r w:rsidRPr="005137C4">
        <w:rPr>
          <w:rFonts w:asciiTheme="minorBidi" w:eastAsia="Times New Roman" w:hAnsiTheme="minorBidi"/>
          <w:sz w:val="24"/>
          <w:szCs w:val="24"/>
          <w:rtl/>
        </w:rPr>
        <w:tab/>
        <w:t>שיחת פתיחה.</w:t>
      </w:r>
    </w:p>
    <w:p w14:paraId="50245CEA" w14:textId="77777777" w:rsidR="00F73F8C" w:rsidRPr="005137C4" w:rsidRDefault="00F73F8C" w:rsidP="00F73F8C">
      <w:pPr>
        <w:spacing w:after="0"/>
        <w:rPr>
          <w:rFonts w:asciiTheme="minorBidi" w:eastAsia="Times New Roman" w:hAnsiTheme="minorBidi"/>
          <w:sz w:val="24"/>
          <w:szCs w:val="24"/>
          <w:rtl/>
        </w:rPr>
      </w:pPr>
      <w:r w:rsidRPr="005137C4">
        <w:rPr>
          <w:rFonts w:asciiTheme="minorBidi" w:eastAsia="Times New Roman" w:hAnsiTheme="minorBidi"/>
          <w:sz w:val="24"/>
          <w:szCs w:val="24"/>
          <w:rtl/>
        </w:rPr>
        <w:tab/>
        <w:t>08:30-09:30</w:t>
      </w:r>
      <w:r w:rsidRPr="005137C4">
        <w:rPr>
          <w:rFonts w:asciiTheme="minorBidi" w:eastAsia="Times New Roman" w:hAnsiTheme="minorBidi"/>
          <w:sz w:val="24"/>
          <w:szCs w:val="24"/>
          <w:rtl/>
        </w:rPr>
        <w:tab/>
        <w:t>בוחן כושר</w:t>
      </w:r>
    </w:p>
    <w:p w14:paraId="1E0D6409" w14:textId="77777777" w:rsidR="00F73F8C" w:rsidRPr="005137C4" w:rsidRDefault="00F73F8C" w:rsidP="00F73F8C">
      <w:pPr>
        <w:spacing w:after="0"/>
        <w:rPr>
          <w:rFonts w:asciiTheme="minorBidi" w:eastAsia="Times New Roman" w:hAnsiTheme="minorBidi"/>
          <w:sz w:val="24"/>
          <w:szCs w:val="24"/>
          <w:rtl/>
        </w:rPr>
      </w:pPr>
      <w:r w:rsidRPr="005137C4">
        <w:rPr>
          <w:rFonts w:asciiTheme="minorBidi" w:eastAsia="Times New Roman" w:hAnsiTheme="minorBidi"/>
          <w:sz w:val="24"/>
          <w:szCs w:val="24"/>
          <w:rtl/>
        </w:rPr>
        <w:tab/>
        <w:t>09:30-10:30</w:t>
      </w:r>
      <w:r w:rsidRPr="005137C4">
        <w:rPr>
          <w:rFonts w:asciiTheme="minorBidi" w:eastAsia="Times New Roman" w:hAnsiTheme="minorBidi"/>
          <w:sz w:val="24"/>
          <w:szCs w:val="24"/>
          <w:rtl/>
        </w:rPr>
        <w:tab/>
        <w:t>בטיחות + הכרת הנשק + תרגול.</w:t>
      </w:r>
    </w:p>
    <w:p w14:paraId="02C37DBF" w14:textId="77777777" w:rsidR="00F73F8C" w:rsidRPr="005137C4" w:rsidRDefault="00F73F8C" w:rsidP="00F73F8C">
      <w:pPr>
        <w:spacing w:after="0"/>
        <w:rPr>
          <w:rFonts w:asciiTheme="minorBidi" w:eastAsia="Times New Roman" w:hAnsiTheme="minorBidi"/>
          <w:sz w:val="24"/>
          <w:szCs w:val="24"/>
          <w:rtl/>
        </w:rPr>
      </w:pPr>
      <w:r w:rsidRPr="005137C4">
        <w:rPr>
          <w:rFonts w:asciiTheme="minorBidi" w:eastAsia="Times New Roman" w:hAnsiTheme="minorBidi"/>
          <w:sz w:val="24"/>
          <w:szCs w:val="24"/>
          <w:rtl/>
        </w:rPr>
        <w:tab/>
        <w:t>10:30-13:00</w:t>
      </w:r>
      <w:r w:rsidRPr="005137C4">
        <w:rPr>
          <w:rFonts w:asciiTheme="minorBidi" w:eastAsia="Times New Roman" w:hAnsiTheme="minorBidi"/>
          <w:sz w:val="24"/>
          <w:szCs w:val="24"/>
          <w:rtl/>
        </w:rPr>
        <w:tab/>
        <w:t>אימון יבש אקדח.</w:t>
      </w:r>
    </w:p>
    <w:p w14:paraId="20BBBF03" w14:textId="77777777" w:rsidR="00F73F8C" w:rsidRPr="005137C4" w:rsidRDefault="00F73F8C" w:rsidP="00F73F8C">
      <w:pPr>
        <w:spacing w:after="0"/>
        <w:rPr>
          <w:rFonts w:asciiTheme="minorBidi" w:eastAsia="Times New Roman" w:hAnsiTheme="minorBidi"/>
          <w:sz w:val="24"/>
          <w:szCs w:val="24"/>
          <w:rtl/>
        </w:rPr>
      </w:pPr>
      <w:r w:rsidRPr="005137C4">
        <w:rPr>
          <w:rFonts w:asciiTheme="minorBidi" w:eastAsia="Times New Roman" w:hAnsiTheme="minorBidi"/>
          <w:sz w:val="24"/>
          <w:szCs w:val="24"/>
          <w:rtl/>
        </w:rPr>
        <w:tab/>
        <w:t>13:00-14:00</w:t>
      </w:r>
      <w:r w:rsidRPr="005137C4">
        <w:rPr>
          <w:rFonts w:asciiTheme="minorBidi" w:eastAsia="Times New Roman" w:hAnsiTheme="minorBidi"/>
          <w:sz w:val="24"/>
          <w:szCs w:val="24"/>
          <w:rtl/>
        </w:rPr>
        <w:tab/>
        <w:t>ארוחת צהרים.</w:t>
      </w:r>
    </w:p>
    <w:p w14:paraId="5D9B9987" w14:textId="77777777" w:rsidR="00F73F8C" w:rsidRPr="005137C4" w:rsidRDefault="00F73F8C" w:rsidP="00F73F8C">
      <w:pPr>
        <w:spacing w:after="0"/>
        <w:rPr>
          <w:rFonts w:asciiTheme="minorBidi" w:eastAsia="Times New Roman" w:hAnsiTheme="minorBidi"/>
          <w:sz w:val="24"/>
          <w:szCs w:val="24"/>
          <w:rtl/>
        </w:rPr>
      </w:pPr>
      <w:r w:rsidRPr="005137C4">
        <w:rPr>
          <w:rFonts w:asciiTheme="minorBidi" w:eastAsia="Times New Roman" w:hAnsiTheme="minorBidi"/>
          <w:sz w:val="24"/>
          <w:szCs w:val="24"/>
          <w:rtl/>
        </w:rPr>
        <w:tab/>
        <w:t>14:00-15:30</w:t>
      </w:r>
      <w:r w:rsidRPr="005137C4">
        <w:rPr>
          <w:rFonts w:asciiTheme="minorBidi" w:eastAsia="Times New Roman" w:hAnsiTheme="minorBidi"/>
          <w:sz w:val="24"/>
          <w:szCs w:val="24"/>
          <w:rtl/>
        </w:rPr>
        <w:tab/>
        <w:t>אימון יבש אקדח.</w:t>
      </w:r>
    </w:p>
    <w:p w14:paraId="355DACCE" w14:textId="77777777" w:rsidR="00F73F8C" w:rsidRPr="005137C4" w:rsidRDefault="00F73F8C" w:rsidP="00F73F8C">
      <w:pPr>
        <w:spacing w:after="0"/>
        <w:rPr>
          <w:rFonts w:asciiTheme="minorBidi" w:eastAsia="Times New Roman" w:hAnsiTheme="minorBidi"/>
          <w:sz w:val="24"/>
          <w:szCs w:val="24"/>
          <w:rtl/>
        </w:rPr>
      </w:pPr>
      <w:r w:rsidRPr="005137C4">
        <w:rPr>
          <w:rFonts w:asciiTheme="minorBidi" w:eastAsia="Times New Roman" w:hAnsiTheme="minorBidi"/>
          <w:sz w:val="24"/>
          <w:szCs w:val="24"/>
          <w:rtl/>
        </w:rPr>
        <w:tab/>
        <w:t>15:30-18:30</w:t>
      </w:r>
      <w:r w:rsidRPr="005137C4">
        <w:rPr>
          <w:rFonts w:asciiTheme="minorBidi" w:eastAsia="Times New Roman" w:hAnsiTheme="minorBidi"/>
          <w:sz w:val="24"/>
          <w:szCs w:val="24"/>
          <w:rtl/>
        </w:rPr>
        <w:tab/>
        <w:t>מטווח אקדח תחושה.</w:t>
      </w:r>
    </w:p>
    <w:p w14:paraId="65BB2FBA" w14:textId="77777777" w:rsidR="00F73F8C" w:rsidRPr="005137C4" w:rsidRDefault="00F73F8C" w:rsidP="00F73F8C">
      <w:pPr>
        <w:spacing w:after="0"/>
        <w:rPr>
          <w:rFonts w:asciiTheme="minorBidi" w:eastAsia="Times New Roman" w:hAnsiTheme="minorBidi"/>
          <w:sz w:val="24"/>
          <w:szCs w:val="24"/>
          <w:rtl/>
        </w:rPr>
      </w:pPr>
      <w:r w:rsidRPr="005137C4">
        <w:rPr>
          <w:rFonts w:asciiTheme="minorBidi" w:eastAsia="Times New Roman" w:hAnsiTheme="minorBidi"/>
          <w:sz w:val="24"/>
          <w:szCs w:val="24"/>
          <w:rtl/>
        </w:rPr>
        <w:tab/>
        <w:t>20:30</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ארוחת ערב.</w:t>
      </w:r>
    </w:p>
    <w:p w14:paraId="5922EB0E" w14:textId="77777777" w:rsidR="00F73F8C" w:rsidRPr="005137C4" w:rsidRDefault="00F73F8C" w:rsidP="00F73F8C">
      <w:pPr>
        <w:spacing w:after="0" w:line="360" w:lineRule="auto"/>
        <w:rPr>
          <w:rFonts w:asciiTheme="minorBidi" w:eastAsia="Times New Roman" w:hAnsiTheme="minorBidi"/>
          <w:sz w:val="12"/>
          <w:szCs w:val="12"/>
          <w:rtl/>
        </w:rPr>
      </w:pPr>
    </w:p>
    <w:p w14:paraId="2BA054EC" w14:textId="77777777" w:rsidR="00F73F8C" w:rsidRPr="005137C4" w:rsidRDefault="00F73F8C" w:rsidP="00F73F8C">
      <w:p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ab/>
        <w:t>יום ב'</w:t>
      </w:r>
    </w:p>
    <w:p w14:paraId="40E6BD99"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06:30-07:30</w:t>
      </w:r>
      <w:r w:rsidRPr="005137C4">
        <w:rPr>
          <w:rFonts w:asciiTheme="minorBidi" w:eastAsia="Times New Roman" w:hAnsiTheme="minorBidi"/>
          <w:sz w:val="24"/>
          <w:szCs w:val="24"/>
          <w:rtl/>
        </w:rPr>
        <w:tab/>
        <w:t>השכמה + ארוחת בוקר.</w:t>
      </w:r>
    </w:p>
    <w:p w14:paraId="6F046494"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07:30-09:30</w:t>
      </w:r>
      <w:r w:rsidRPr="005137C4">
        <w:rPr>
          <w:rFonts w:asciiTheme="minorBidi" w:eastAsia="Times New Roman" w:hAnsiTheme="minorBidi"/>
          <w:sz w:val="24"/>
          <w:szCs w:val="24"/>
          <w:rtl/>
        </w:rPr>
        <w:tab/>
        <w:t>קרב מגע.</w:t>
      </w:r>
    </w:p>
    <w:p w14:paraId="16938558"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 xml:space="preserve">09:30-11:00      טיפול במסתננים </w:t>
      </w:r>
    </w:p>
    <w:p w14:paraId="346F32F2"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11:00-12:30</w:t>
      </w:r>
      <w:r w:rsidRPr="005137C4">
        <w:rPr>
          <w:rFonts w:asciiTheme="minorBidi" w:eastAsia="Times New Roman" w:hAnsiTheme="minorBidi"/>
          <w:sz w:val="24"/>
          <w:szCs w:val="24"/>
          <w:rtl/>
        </w:rPr>
        <w:tab/>
        <w:t>הרצאה מבוא לאבטחה ומעגלי אבטחה.</w:t>
      </w:r>
    </w:p>
    <w:p w14:paraId="29024DAD"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12:30-13:30</w:t>
      </w:r>
      <w:r w:rsidRPr="005137C4">
        <w:rPr>
          <w:rFonts w:asciiTheme="minorBidi" w:eastAsia="Times New Roman" w:hAnsiTheme="minorBidi"/>
          <w:sz w:val="24"/>
          <w:szCs w:val="24"/>
          <w:rtl/>
        </w:rPr>
        <w:tab/>
        <w:t>אימון יבש אקדח.</w:t>
      </w:r>
    </w:p>
    <w:p w14:paraId="586A9E91"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13:30-14:00</w:t>
      </w:r>
      <w:r w:rsidRPr="005137C4">
        <w:rPr>
          <w:rFonts w:asciiTheme="minorBidi" w:eastAsia="Times New Roman" w:hAnsiTheme="minorBidi"/>
          <w:sz w:val="24"/>
          <w:szCs w:val="24"/>
          <w:rtl/>
        </w:rPr>
        <w:tab/>
        <w:t>ארוחת צהריים.</w:t>
      </w:r>
    </w:p>
    <w:p w14:paraId="0D520DC6"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14:00-18:30</w:t>
      </w:r>
      <w:r w:rsidRPr="005137C4">
        <w:rPr>
          <w:rFonts w:asciiTheme="minorBidi" w:eastAsia="Times New Roman" w:hAnsiTheme="minorBidi"/>
          <w:sz w:val="24"/>
          <w:szCs w:val="24"/>
          <w:rtl/>
        </w:rPr>
        <w:tab/>
        <w:t>מטווח אקדח.</w:t>
      </w:r>
    </w:p>
    <w:p w14:paraId="1FE72A64"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20:00</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ארוחת ערב.</w:t>
      </w:r>
    </w:p>
    <w:p w14:paraId="0252006B" w14:textId="77777777" w:rsidR="00F73F8C" w:rsidRPr="005137C4" w:rsidRDefault="00F73F8C" w:rsidP="00F73F8C">
      <w:pPr>
        <w:spacing w:after="0" w:line="360" w:lineRule="auto"/>
        <w:rPr>
          <w:rFonts w:asciiTheme="minorBidi" w:eastAsia="Times New Roman" w:hAnsiTheme="minorBidi"/>
          <w:sz w:val="12"/>
          <w:szCs w:val="12"/>
          <w:rtl/>
        </w:rPr>
      </w:pPr>
    </w:p>
    <w:p w14:paraId="1EE6C44B" w14:textId="77777777" w:rsidR="00F73F8C" w:rsidRPr="005137C4" w:rsidRDefault="00F73F8C" w:rsidP="00F73F8C">
      <w:p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ab/>
        <w:t>יום ג'</w:t>
      </w:r>
    </w:p>
    <w:p w14:paraId="1605264D"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07:00-08:00</w:t>
      </w:r>
      <w:r w:rsidRPr="005137C4">
        <w:rPr>
          <w:rFonts w:asciiTheme="minorBidi" w:eastAsia="Times New Roman" w:hAnsiTheme="minorBidi"/>
          <w:sz w:val="24"/>
          <w:szCs w:val="24"/>
          <w:rtl/>
        </w:rPr>
        <w:tab/>
        <w:t>השכמה + ארוחת בוקר.</w:t>
      </w:r>
    </w:p>
    <w:p w14:paraId="5E9B132A"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08:00-12:30</w:t>
      </w:r>
      <w:r w:rsidRPr="005137C4">
        <w:rPr>
          <w:rFonts w:asciiTheme="minorBidi" w:eastAsia="Times New Roman" w:hAnsiTheme="minorBidi"/>
          <w:sz w:val="24"/>
          <w:szCs w:val="24"/>
          <w:rtl/>
        </w:rPr>
        <w:tab/>
        <w:t>אימון יבש אקדח ומערכת רוני.</w:t>
      </w:r>
    </w:p>
    <w:p w14:paraId="7E3B1F20"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12:30-13:30</w:t>
      </w:r>
      <w:r w:rsidRPr="005137C4">
        <w:rPr>
          <w:rFonts w:asciiTheme="minorBidi" w:eastAsia="Times New Roman" w:hAnsiTheme="minorBidi"/>
          <w:sz w:val="24"/>
          <w:szCs w:val="24"/>
          <w:rtl/>
        </w:rPr>
        <w:tab/>
        <w:t>ארוחת צהריים.</w:t>
      </w:r>
      <w:r w:rsidRPr="005137C4">
        <w:rPr>
          <w:rFonts w:asciiTheme="minorBidi" w:eastAsia="Times New Roman" w:hAnsiTheme="minorBidi"/>
          <w:sz w:val="24"/>
          <w:szCs w:val="24"/>
          <w:rtl/>
        </w:rPr>
        <w:tab/>
      </w:r>
    </w:p>
    <w:p w14:paraId="3D260BE8"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13:30-18:30</w:t>
      </w:r>
      <w:r w:rsidRPr="005137C4">
        <w:rPr>
          <w:rFonts w:asciiTheme="minorBidi" w:eastAsia="Times New Roman" w:hAnsiTheme="minorBidi"/>
          <w:sz w:val="24"/>
          <w:szCs w:val="24"/>
          <w:rtl/>
        </w:rPr>
        <w:tab/>
        <w:t>מטווח אקדח + ירי לילה.</w:t>
      </w:r>
    </w:p>
    <w:p w14:paraId="77A391BA"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20:00</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ארוחת ערב.</w:t>
      </w:r>
    </w:p>
    <w:p w14:paraId="591A9397" w14:textId="77777777" w:rsidR="00F73F8C" w:rsidRPr="005137C4" w:rsidRDefault="00F73F8C" w:rsidP="00F73F8C">
      <w:pPr>
        <w:spacing w:after="0" w:line="360" w:lineRule="auto"/>
        <w:rPr>
          <w:rFonts w:asciiTheme="minorBidi" w:eastAsia="Times New Roman" w:hAnsiTheme="minorBidi"/>
          <w:sz w:val="12"/>
          <w:szCs w:val="12"/>
          <w:rtl/>
        </w:rPr>
      </w:pPr>
    </w:p>
    <w:p w14:paraId="6B9CEDD5" w14:textId="77777777" w:rsidR="00F73F8C" w:rsidRPr="005137C4" w:rsidRDefault="00F73F8C" w:rsidP="00F73F8C">
      <w:p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ab/>
        <w:t>יום ד'</w:t>
      </w:r>
    </w:p>
    <w:p w14:paraId="7E5CE662"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06:30-07:30</w:t>
      </w:r>
      <w:r w:rsidRPr="005137C4">
        <w:rPr>
          <w:rFonts w:asciiTheme="minorBidi" w:eastAsia="Times New Roman" w:hAnsiTheme="minorBidi"/>
          <w:sz w:val="24"/>
          <w:szCs w:val="24"/>
          <w:rtl/>
        </w:rPr>
        <w:tab/>
        <w:t>השכמה + ארוחת בוקר.</w:t>
      </w:r>
    </w:p>
    <w:p w14:paraId="4CFF2DEB"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07:30-10:30</w:t>
      </w:r>
      <w:r w:rsidRPr="005137C4">
        <w:rPr>
          <w:rFonts w:asciiTheme="minorBidi" w:eastAsia="Times New Roman" w:hAnsiTheme="minorBidi"/>
          <w:sz w:val="24"/>
          <w:szCs w:val="24"/>
          <w:rtl/>
        </w:rPr>
        <w:tab/>
        <w:t>קרב מגע.</w:t>
      </w:r>
    </w:p>
    <w:p w14:paraId="749174FF"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10:30-13:00</w:t>
      </w:r>
      <w:r w:rsidRPr="005137C4">
        <w:rPr>
          <w:rFonts w:asciiTheme="minorBidi" w:eastAsia="Times New Roman" w:hAnsiTheme="minorBidi"/>
          <w:sz w:val="24"/>
          <w:szCs w:val="24"/>
          <w:rtl/>
        </w:rPr>
        <w:tab/>
        <w:t>אימון יבש אקדח ומערכת רוני.</w:t>
      </w:r>
    </w:p>
    <w:p w14:paraId="0B4258AB"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13:00-14:00</w:t>
      </w:r>
      <w:r w:rsidRPr="005137C4">
        <w:rPr>
          <w:rFonts w:asciiTheme="minorBidi" w:eastAsia="Times New Roman" w:hAnsiTheme="minorBidi"/>
          <w:sz w:val="24"/>
          <w:szCs w:val="24"/>
          <w:rtl/>
        </w:rPr>
        <w:tab/>
        <w:t>ארוחת צהריים.</w:t>
      </w:r>
    </w:p>
    <w:p w14:paraId="0B505F88"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14:00-18:30</w:t>
      </w:r>
      <w:r w:rsidRPr="005137C4">
        <w:rPr>
          <w:rFonts w:asciiTheme="minorBidi" w:eastAsia="Times New Roman" w:hAnsiTheme="minorBidi"/>
          <w:sz w:val="24"/>
          <w:szCs w:val="24"/>
          <w:rtl/>
        </w:rPr>
        <w:tab/>
        <w:t>מטווח + ירי לילה.</w:t>
      </w:r>
    </w:p>
    <w:p w14:paraId="256D9BDB"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20:00</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ארוחת ערב.</w:t>
      </w:r>
    </w:p>
    <w:p w14:paraId="7900E3EA" w14:textId="77777777" w:rsidR="00F73F8C" w:rsidRPr="005137C4" w:rsidRDefault="00F73F8C" w:rsidP="00F73F8C">
      <w:pPr>
        <w:spacing w:after="0" w:line="360" w:lineRule="auto"/>
        <w:rPr>
          <w:rFonts w:asciiTheme="minorBidi" w:eastAsia="Times New Roman" w:hAnsiTheme="minorBidi"/>
          <w:sz w:val="24"/>
          <w:szCs w:val="24"/>
          <w:rtl/>
        </w:rPr>
      </w:pPr>
    </w:p>
    <w:p w14:paraId="32349387" w14:textId="77777777" w:rsidR="00F73F8C" w:rsidRPr="005137C4" w:rsidRDefault="00F73F8C" w:rsidP="00F73F8C">
      <w:p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ab/>
        <w:t>יום ה'</w:t>
      </w:r>
    </w:p>
    <w:p w14:paraId="260C5DC3"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06:30-07:30</w:t>
      </w:r>
      <w:r w:rsidRPr="005137C4">
        <w:rPr>
          <w:rFonts w:asciiTheme="minorBidi" w:eastAsia="Times New Roman" w:hAnsiTheme="minorBidi"/>
          <w:sz w:val="24"/>
          <w:szCs w:val="24"/>
          <w:rtl/>
        </w:rPr>
        <w:tab/>
        <w:t>השכמה + אימון בוקר + ארוחת בוקר.</w:t>
      </w:r>
    </w:p>
    <w:p w14:paraId="4375D2C3"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08:00-12:30</w:t>
      </w:r>
      <w:r w:rsidRPr="005137C4">
        <w:rPr>
          <w:rFonts w:asciiTheme="minorBidi" w:eastAsia="Times New Roman" w:hAnsiTheme="minorBidi"/>
          <w:sz w:val="24"/>
          <w:szCs w:val="24"/>
          <w:rtl/>
        </w:rPr>
        <w:tab/>
        <w:t>אימון יבש אקדח ומערכת רוני.</w:t>
      </w:r>
    </w:p>
    <w:p w14:paraId="1A236346"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12:30-13:30</w:t>
      </w:r>
      <w:r w:rsidRPr="005137C4">
        <w:rPr>
          <w:rFonts w:asciiTheme="minorBidi" w:eastAsia="Times New Roman" w:hAnsiTheme="minorBidi"/>
          <w:sz w:val="24"/>
          <w:szCs w:val="24"/>
          <w:rtl/>
        </w:rPr>
        <w:tab/>
        <w:t>ארוחת צהריים.</w:t>
      </w:r>
    </w:p>
    <w:p w14:paraId="5AA44580"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13:30-18:00</w:t>
      </w:r>
      <w:r w:rsidRPr="005137C4">
        <w:rPr>
          <w:rFonts w:asciiTheme="minorBidi" w:eastAsia="Times New Roman" w:hAnsiTheme="minorBidi"/>
          <w:sz w:val="24"/>
          <w:szCs w:val="24"/>
          <w:rtl/>
        </w:rPr>
        <w:tab/>
        <w:t>מטווח תרגילים.</w:t>
      </w:r>
    </w:p>
    <w:p w14:paraId="6B0B2DDE"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18:00</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סיכום שבועי ופיזור.</w:t>
      </w:r>
    </w:p>
    <w:p w14:paraId="26EB8CD8" w14:textId="77777777" w:rsidR="00F73F8C" w:rsidRPr="005137C4" w:rsidRDefault="00F73F8C" w:rsidP="00F73F8C">
      <w:pPr>
        <w:spacing w:after="0" w:line="360" w:lineRule="auto"/>
        <w:rPr>
          <w:rFonts w:asciiTheme="minorBidi" w:eastAsia="Times New Roman" w:hAnsiTheme="minorBidi"/>
          <w:sz w:val="24"/>
          <w:szCs w:val="24"/>
          <w:rtl/>
        </w:rPr>
      </w:pPr>
    </w:p>
    <w:p w14:paraId="3587033A" w14:textId="77777777" w:rsidR="00F73F8C" w:rsidRPr="005137C4" w:rsidRDefault="00F73F8C" w:rsidP="00F73F8C">
      <w:p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שבוע שני</w:t>
      </w:r>
    </w:p>
    <w:p w14:paraId="179389DC" w14:textId="77777777" w:rsidR="00F73F8C" w:rsidRPr="005137C4" w:rsidRDefault="00F73F8C" w:rsidP="00F73F8C">
      <w:p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ab/>
        <w:t>יום א'</w:t>
      </w:r>
    </w:p>
    <w:p w14:paraId="121C82D5"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08:00-09:00</w:t>
      </w:r>
      <w:r w:rsidRPr="005137C4">
        <w:rPr>
          <w:rFonts w:asciiTheme="minorBidi" w:eastAsia="Times New Roman" w:hAnsiTheme="minorBidi"/>
          <w:sz w:val="24"/>
          <w:szCs w:val="24"/>
          <w:rtl/>
        </w:rPr>
        <w:tab/>
        <w:t>הוראות פתיחה באש + מבחן ע"י משפטן.</w:t>
      </w:r>
    </w:p>
    <w:p w14:paraId="6AD3EAE9"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09:00-10:00</w:t>
      </w:r>
      <w:r w:rsidRPr="005137C4">
        <w:rPr>
          <w:rFonts w:asciiTheme="minorBidi" w:eastAsia="Times New Roman" w:hAnsiTheme="minorBidi"/>
          <w:sz w:val="24"/>
          <w:szCs w:val="24"/>
          <w:rtl/>
        </w:rPr>
        <w:tab/>
        <w:t>נוהל מחבל מתאבד + מבחן ע"י משפטן.</w:t>
      </w:r>
    </w:p>
    <w:p w14:paraId="5EE7DC10"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10:00-12:00</w:t>
      </w:r>
      <w:r w:rsidRPr="005137C4">
        <w:rPr>
          <w:rFonts w:asciiTheme="minorBidi" w:eastAsia="Times New Roman" w:hAnsiTheme="minorBidi"/>
          <w:sz w:val="24"/>
          <w:szCs w:val="24"/>
          <w:rtl/>
        </w:rPr>
        <w:tab/>
        <w:t>סמכויות המאבטח + מבחן הסמכה ע"י משפטן.</w:t>
      </w:r>
    </w:p>
    <w:p w14:paraId="7FF22F8B"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12:00-13:00</w:t>
      </w:r>
      <w:r w:rsidRPr="005137C4">
        <w:rPr>
          <w:rFonts w:asciiTheme="minorBidi" w:eastAsia="Times New Roman" w:hAnsiTheme="minorBidi"/>
          <w:sz w:val="24"/>
          <w:szCs w:val="24"/>
          <w:rtl/>
        </w:rPr>
        <w:tab/>
        <w:t>סמ"ח באדם ובכבודה, איתור וזיהוי חשודים.</w:t>
      </w:r>
    </w:p>
    <w:p w14:paraId="0916F09E"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13:00-14:00</w:t>
      </w:r>
      <w:r w:rsidRPr="005137C4">
        <w:rPr>
          <w:rFonts w:asciiTheme="minorBidi" w:eastAsia="Times New Roman" w:hAnsiTheme="minorBidi"/>
          <w:sz w:val="24"/>
          <w:szCs w:val="24"/>
          <w:rtl/>
        </w:rPr>
        <w:tab/>
        <w:t>ארוחת צהרים.</w:t>
      </w:r>
    </w:p>
    <w:p w14:paraId="5019A04F"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14:00-14:30</w:t>
      </w:r>
      <w:r w:rsidRPr="005137C4">
        <w:rPr>
          <w:rFonts w:asciiTheme="minorBidi" w:eastAsia="Times New Roman" w:hAnsiTheme="minorBidi"/>
          <w:sz w:val="24"/>
          <w:szCs w:val="24"/>
          <w:rtl/>
        </w:rPr>
        <w:tab/>
        <w:t>הטיפול בחשוד אוסף מל"מ.</w:t>
      </w:r>
    </w:p>
    <w:p w14:paraId="0227D869"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14:30-15:30</w:t>
      </w:r>
      <w:r w:rsidRPr="005137C4">
        <w:rPr>
          <w:rFonts w:asciiTheme="minorBidi" w:eastAsia="Times New Roman" w:hAnsiTheme="minorBidi"/>
          <w:sz w:val="24"/>
          <w:szCs w:val="24"/>
          <w:rtl/>
        </w:rPr>
        <w:tab/>
        <w:t>נוהל בני ערובה.</w:t>
      </w:r>
    </w:p>
    <w:p w14:paraId="4DA5E23A"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15:30-16:30</w:t>
      </w:r>
      <w:r w:rsidRPr="005137C4">
        <w:rPr>
          <w:rFonts w:asciiTheme="minorBidi" w:eastAsia="Times New Roman" w:hAnsiTheme="minorBidi"/>
          <w:sz w:val="24"/>
          <w:szCs w:val="24"/>
          <w:rtl/>
        </w:rPr>
        <w:tab/>
        <w:t xml:space="preserve">הרצאת חבלה: איתור וזיהוי מטעני חבלה, נוהל ביצוע    </w:t>
      </w:r>
    </w:p>
    <w:p w14:paraId="6FE499BF"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סריקות חבלה.</w:t>
      </w:r>
    </w:p>
    <w:p w14:paraId="2FEB1A97"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16:30-17:00</w:t>
      </w:r>
      <w:r w:rsidRPr="005137C4">
        <w:rPr>
          <w:rFonts w:asciiTheme="minorBidi" w:eastAsia="Times New Roman" w:hAnsiTheme="minorBidi"/>
          <w:sz w:val="24"/>
          <w:szCs w:val="24"/>
          <w:rtl/>
        </w:rPr>
        <w:tab/>
        <w:t>טיפול באירוע חפץ חשוד.</w:t>
      </w:r>
    </w:p>
    <w:p w14:paraId="6967E367" w14:textId="77777777" w:rsidR="00F73F8C" w:rsidRPr="005137C4" w:rsidRDefault="00F73F8C" w:rsidP="00F73F8C">
      <w:pPr>
        <w:spacing w:after="0" w:line="360" w:lineRule="auto"/>
        <w:ind w:left="720" w:hanging="720"/>
        <w:rPr>
          <w:rFonts w:asciiTheme="minorBidi" w:eastAsia="Times New Roman" w:hAnsiTheme="minorBidi"/>
          <w:sz w:val="24"/>
          <w:szCs w:val="24"/>
        </w:rPr>
      </w:pPr>
      <w:r w:rsidRPr="005137C4">
        <w:rPr>
          <w:rFonts w:asciiTheme="minorBidi" w:eastAsia="Times New Roman" w:hAnsiTheme="minorBidi"/>
          <w:sz w:val="24"/>
          <w:szCs w:val="24"/>
          <w:rtl/>
        </w:rPr>
        <w:tab/>
        <w:t>17:00-18:30</w:t>
      </w:r>
      <w:r w:rsidRPr="005137C4">
        <w:rPr>
          <w:rFonts w:asciiTheme="minorBidi" w:eastAsia="Times New Roman" w:hAnsiTheme="minorBidi"/>
          <w:sz w:val="24"/>
          <w:szCs w:val="24"/>
          <w:rtl/>
        </w:rPr>
        <w:tab/>
        <w:t>תרגילי סימולציה: לחימה ביורה בודד, לחימה בצמד יורים, לחימה בתוקף בנשק קר, לחימה                   בתוקף מתאבד.</w:t>
      </w:r>
    </w:p>
    <w:p w14:paraId="518BCA5F" w14:textId="77777777" w:rsidR="00F73F8C" w:rsidRPr="005137C4" w:rsidRDefault="00F73F8C" w:rsidP="00F73F8C">
      <w:pPr>
        <w:spacing w:after="0" w:line="360" w:lineRule="auto"/>
        <w:ind w:firstLine="720"/>
        <w:rPr>
          <w:rFonts w:asciiTheme="minorBidi" w:eastAsia="Times New Roman" w:hAnsiTheme="minorBidi"/>
          <w:sz w:val="24"/>
          <w:szCs w:val="24"/>
          <w:rtl/>
        </w:rPr>
      </w:pPr>
      <w:r w:rsidRPr="005137C4">
        <w:rPr>
          <w:rFonts w:asciiTheme="minorBidi" w:eastAsia="Times New Roman" w:hAnsiTheme="minorBidi"/>
          <w:sz w:val="24"/>
          <w:szCs w:val="24"/>
          <w:rtl/>
        </w:rPr>
        <w:t>20:00</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ארוחת ערב.</w:t>
      </w:r>
    </w:p>
    <w:p w14:paraId="7ADF8430" w14:textId="77777777" w:rsidR="00F73F8C" w:rsidRPr="005137C4" w:rsidRDefault="00F73F8C" w:rsidP="00F73F8C">
      <w:pPr>
        <w:spacing w:after="0" w:line="360" w:lineRule="auto"/>
        <w:rPr>
          <w:rFonts w:asciiTheme="minorBidi" w:eastAsia="Times New Roman" w:hAnsiTheme="minorBidi"/>
          <w:sz w:val="24"/>
          <w:szCs w:val="24"/>
          <w:rtl/>
        </w:rPr>
      </w:pPr>
    </w:p>
    <w:p w14:paraId="6BDF11EE" w14:textId="77777777" w:rsidR="00F73F8C" w:rsidRPr="005137C4" w:rsidRDefault="00F73F8C" w:rsidP="00F73F8C">
      <w:p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ab/>
        <w:t>יום ב'</w:t>
      </w:r>
    </w:p>
    <w:p w14:paraId="67BFD843"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06:30-08:00</w:t>
      </w:r>
      <w:r w:rsidRPr="005137C4">
        <w:rPr>
          <w:rFonts w:asciiTheme="minorBidi" w:eastAsia="Times New Roman" w:hAnsiTheme="minorBidi"/>
          <w:sz w:val="24"/>
          <w:szCs w:val="24"/>
          <w:rtl/>
        </w:rPr>
        <w:tab/>
        <w:t>השכמה + אימון בוקר + ארוחת בוקר.</w:t>
      </w:r>
    </w:p>
    <w:p w14:paraId="45D86578"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08:00-09:30</w:t>
      </w:r>
      <w:r w:rsidRPr="005137C4">
        <w:rPr>
          <w:rFonts w:asciiTheme="minorBidi" w:eastAsia="Times New Roman" w:hAnsiTheme="minorBidi"/>
          <w:sz w:val="24"/>
          <w:szCs w:val="24"/>
          <w:rtl/>
        </w:rPr>
        <w:tab/>
        <w:t>סנ"ח רכב, מניעת סוס טרויאני + תרגול.</w:t>
      </w:r>
    </w:p>
    <w:p w14:paraId="19B99259"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09:30-12:00</w:t>
      </w:r>
      <w:r w:rsidRPr="005137C4">
        <w:rPr>
          <w:rFonts w:asciiTheme="minorBidi" w:eastAsia="Times New Roman" w:hAnsiTheme="minorBidi"/>
          <w:sz w:val="24"/>
          <w:szCs w:val="24"/>
          <w:rtl/>
        </w:rPr>
        <w:tab/>
        <w:t>נוהל הבידוק הביטחוני.</w:t>
      </w:r>
    </w:p>
    <w:p w14:paraId="7F302D6E"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12:00-13:00</w:t>
      </w:r>
      <w:r w:rsidRPr="005137C4">
        <w:rPr>
          <w:rFonts w:asciiTheme="minorBidi" w:eastAsia="Times New Roman" w:hAnsiTheme="minorBidi"/>
          <w:sz w:val="24"/>
          <w:szCs w:val="24"/>
          <w:rtl/>
        </w:rPr>
        <w:tab/>
        <w:t>ארוחת צהריים.</w:t>
      </w:r>
    </w:p>
    <w:p w14:paraId="764BD1A3"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13:00-14:30</w:t>
      </w:r>
      <w:r w:rsidRPr="005137C4">
        <w:rPr>
          <w:rFonts w:asciiTheme="minorBidi" w:eastAsia="Times New Roman" w:hAnsiTheme="minorBidi"/>
          <w:sz w:val="24"/>
          <w:szCs w:val="24"/>
          <w:rtl/>
        </w:rPr>
        <w:tab/>
        <w:t>תרגול בידוק ביטחוני.</w:t>
      </w:r>
    </w:p>
    <w:p w14:paraId="55B66402"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14:30-15:30</w:t>
      </w:r>
      <w:r w:rsidRPr="005137C4">
        <w:rPr>
          <w:rFonts w:asciiTheme="minorBidi" w:eastAsia="Times New Roman" w:hAnsiTheme="minorBidi"/>
          <w:sz w:val="24"/>
          <w:szCs w:val="24"/>
          <w:rtl/>
        </w:rPr>
        <w:tab/>
        <w:t>חיפוש גופני + חיפוש אלים תרגול וסימולציה.</w:t>
      </w:r>
    </w:p>
    <w:p w14:paraId="51277C10"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15:30-16:00</w:t>
      </w:r>
      <w:r w:rsidRPr="005137C4">
        <w:rPr>
          <w:rFonts w:asciiTheme="minorBidi" w:eastAsia="Times New Roman" w:hAnsiTheme="minorBidi"/>
          <w:sz w:val="24"/>
          <w:szCs w:val="24"/>
          <w:rtl/>
        </w:rPr>
        <w:tab/>
        <w:t>הודעה אנונימית.</w:t>
      </w:r>
    </w:p>
    <w:p w14:paraId="72CF5BC2" w14:textId="77777777" w:rsidR="00F73F8C" w:rsidRPr="005137C4" w:rsidRDefault="00F73F8C" w:rsidP="00F73F8C">
      <w:pPr>
        <w:spacing w:after="0" w:line="360" w:lineRule="auto"/>
        <w:ind w:left="2124" w:hanging="1404"/>
        <w:rPr>
          <w:rFonts w:asciiTheme="minorBidi" w:eastAsia="Times New Roman" w:hAnsiTheme="minorBidi"/>
          <w:sz w:val="24"/>
          <w:szCs w:val="24"/>
        </w:rPr>
      </w:pPr>
      <w:r w:rsidRPr="005137C4">
        <w:rPr>
          <w:rFonts w:asciiTheme="minorBidi" w:eastAsia="Times New Roman" w:hAnsiTheme="minorBidi"/>
          <w:sz w:val="24"/>
          <w:szCs w:val="24"/>
          <w:rtl/>
        </w:rPr>
        <w:t>16:00-18:00</w:t>
      </w:r>
      <w:r w:rsidRPr="005137C4">
        <w:rPr>
          <w:rFonts w:asciiTheme="minorBidi" w:eastAsia="Times New Roman" w:hAnsiTheme="minorBidi"/>
          <w:sz w:val="24"/>
          <w:szCs w:val="24"/>
          <w:rtl/>
        </w:rPr>
        <w:tab/>
        <w:t>תרגילי סימולציה: ירי מרכב חולף, מתאבד בתור הכניסה למתקן, פיצוץ מטען ברחבת הכניסה, איתור חפץ חשוד.</w:t>
      </w:r>
    </w:p>
    <w:p w14:paraId="18001B8A" w14:textId="77777777" w:rsidR="00F73F8C" w:rsidRPr="005137C4" w:rsidRDefault="00F73F8C" w:rsidP="00F73F8C">
      <w:pPr>
        <w:spacing w:after="0" w:line="360" w:lineRule="auto"/>
        <w:ind w:firstLine="720"/>
        <w:rPr>
          <w:rFonts w:asciiTheme="minorBidi" w:eastAsia="Times New Roman" w:hAnsiTheme="minorBidi"/>
          <w:sz w:val="24"/>
          <w:szCs w:val="24"/>
          <w:rtl/>
        </w:rPr>
      </w:pPr>
      <w:r w:rsidRPr="005137C4">
        <w:rPr>
          <w:rFonts w:asciiTheme="minorBidi" w:eastAsia="Times New Roman" w:hAnsiTheme="minorBidi"/>
          <w:sz w:val="24"/>
          <w:szCs w:val="24"/>
          <w:rtl/>
        </w:rPr>
        <w:lastRenderedPageBreak/>
        <w:t>18:00-18:30      ארוחת ערב.</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p>
    <w:p w14:paraId="572D2C90" w14:textId="77777777" w:rsidR="00F73F8C" w:rsidRPr="005137C4" w:rsidRDefault="00F73F8C" w:rsidP="00F73F8C">
      <w:pPr>
        <w:spacing w:after="0" w:line="360" w:lineRule="auto"/>
        <w:rPr>
          <w:rFonts w:asciiTheme="minorBidi" w:eastAsia="Times New Roman" w:hAnsiTheme="minorBidi"/>
          <w:sz w:val="24"/>
          <w:szCs w:val="24"/>
          <w:rtl/>
        </w:rPr>
      </w:pPr>
    </w:p>
    <w:p w14:paraId="7B136953" w14:textId="77777777" w:rsidR="00F73F8C" w:rsidRPr="005137C4" w:rsidRDefault="00F73F8C" w:rsidP="00F73F8C">
      <w:p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יום ג'</w:t>
      </w:r>
    </w:p>
    <w:p w14:paraId="32BC8D43"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06:30-08:00</w:t>
      </w:r>
      <w:r w:rsidRPr="005137C4">
        <w:rPr>
          <w:rFonts w:asciiTheme="minorBidi" w:eastAsia="Times New Roman" w:hAnsiTheme="minorBidi"/>
          <w:sz w:val="24"/>
          <w:szCs w:val="24"/>
          <w:rtl/>
        </w:rPr>
        <w:tab/>
        <w:t>השכמה + ארוחת בוקר.</w:t>
      </w:r>
    </w:p>
    <w:p w14:paraId="068423C7"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08:00-12:30</w:t>
      </w:r>
      <w:r w:rsidRPr="005137C4">
        <w:rPr>
          <w:rFonts w:asciiTheme="minorBidi" w:eastAsia="Times New Roman" w:hAnsiTheme="minorBidi"/>
          <w:sz w:val="24"/>
          <w:szCs w:val="24"/>
          <w:rtl/>
        </w:rPr>
        <w:tab/>
        <w:t>אימון יבש אקדח ומערכת רוני.</w:t>
      </w:r>
    </w:p>
    <w:p w14:paraId="165D3401"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12:30-13:30</w:t>
      </w:r>
      <w:r w:rsidRPr="005137C4">
        <w:rPr>
          <w:rFonts w:asciiTheme="minorBidi" w:eastAsia="Times New Roman" w:hAnsiTheme="minorBidi"/>
          <w:sz w:val="24"/>
          <w:szCs w:val="24"/>
          <w:rtl/>
        </w:rPr>
        <w:tab/>
        <w:t>ארוחת צהריים.</w:t>
      </w:r>
      <w:r w:rsidRPr="005137C4">
        <w:rPr>
          <w:rFonts w:asciiTheme="minorBidi" w:eastAsia="Times New Roman" w:hAnsiTheme="minorBidi"/>
          <w:sz w:val="24"/>
          <w:szCs w:val="24"/>
          <w:rtl/>
        </w:rPr>
        <w:tab/>
      </w:r>
    </w:p>
    <w:p w14:paraId="10A0D25F"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13:30-18:00</w:t>
      </w:r>
      <w:r w:rsidRPr="005137C4">
        <w:rPr>
          <w:rFonts w:asciiTheme="minorBidi" w:eastAsia="Times New Roman" w:hAnsiTheme="minorBidi"/>
          <w:sz w:val="24"/>
          <w:szCs w:val="24"/>
          <w:rtl/>
        </w:rPr>
        <w:tab/>
        <w:t>מטווח אקדח תרגילי הפתעה מסכמים.</w:t>
      </w:r>
    </w:p>
    <w:p w14:paraId="04B34F59" w14:textId="77777777" w:rsidR="00F73F8C" w:rsidRPr="005137C4" w:rsidRDefault="00F73F8C" w:rsidP="005137C4">
      <w:pPr>
        <w:numPr>
          <w:ilvl w:val="0"/>
          <w:numId w:val="33"/>
        </w:numPr>
        <w:autoSpaceDN w:val="0"/>
        <w:spacing w:after="0" w:line="360" w:lineRule="auto"/>
        <w:rPr>
          <w:rFonts w:asciiTheme="minorBidi" w:eastAsia="Times New Roman" w:hAnsiTheme="minorBidi"/>
          <w:b/>
          <w:bCs/>
          <w:sz w:val="24"/>
          <w:szCs w:val="24"/>
          <w:u w:val="single"/>
        </w:rPr>
      </w:pPr>
      <w:r w:rsidRPr="005137C4">
        <w:rPr>
          <w:rFonts w:asciiTheme="minorBidi" w:eastAsia="Times New Roman" w:hAnsiTheme="minorBidi"/>
          <w:b/>
          <w:bCs/>
          <w:sz w:val="24"/>
          <w:szCs w:val="24"/>
          <w:u w:val="single"/>
          <w:rtl/>
        </w:rPr>
        <w:t>ציוד לאימונים:</w:t>
      </w:r>
    </w:p>
    <w:p w14:paraId="6DF7ABB9" w14:textId="77777777" w:rsidR="00F73F8C" w:rsidRPr="005137C4" w:rsidRDefault="00F73F8C" w:rsidP="00F73F8C">
      <w:pPr>
        <w:spacing w:after="0" w:line="360" w:lineRule="auto"/>
        <w:ind w:left="360"/>
        <w:rPr>
          <w:rFonts w:asciiTheme="minorBidi" w:eastAsia="Times New Roman" w:hAnsiTheme="minorBidi"/>
          <w:sz w:val="24"/>
          <w:szCs w:val="24"/>
        </w:rPr>
      </w:pPr>
      <w:r w:rsidRPr="005137C4">
        <w:rPr>
          <w:rFonts w:asciiTheme="minorBidi" w:eastAsia="Times New Roman" w:hAnsiTheme="minorBidi"/>
          <w:sz w:val="24"/>
          <w:szCs w:val="24"/>
          <w:rtl/>
        </w:rPr>
        <w:t>לצורך ביצוע האימונים הספק יספק על חשבונו לכל אחד מבעלי התפקידים באבטחה את הציוד הבא:</w:t>
      </w:r>
    </w:p>
    <w:p w14:paraId="5183C05B" w14:textId="77777777" w:rsidR="00F73F8C" w:rsidRPr="005137C4" w:rsidRDefault="00F73F8C" w:rsidP="005137C4">
      <w:pPr>
        <w:numPr>
          <w:ilvl w:val="1"/>
          <w:numId w:val="33"/>
        </w:numPr>
        <w:tabs>
          <w:tab w:val="left" w:pos="1558"/>
          <w:tab w:val="left" w:pos="7130"/>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לכל מאבטח (מתקדם ב) יינתן תיק קרב מגע אישי ייעודי בצבע שחור עם הדפס לוגו אגף הביטחון בצבע לבן. התיק יכלול:</w:t>
      </w:r>
    </w:p>
    <w:p w14:paraId="46774F54" w14:textId="77777777" w:rsidR="00F73F8C" w:rsidRPr="005137C4" w:rsidRDefault="00F73F8C" w:rsidP="005137C4">
      <w:pPr>
        <w:numPr>
          <w:ilvl w:val="2"/>
          <w:numId w:val="33"/>
        </w:numPr>
        <w:tabs>
          <w:tab w:val="left" w:pos="1558"/>
          <w:tab w:val="left" w:pos="7130"/>
        </w:tabs>
        <w:autoSpaceDN w:val="0"/>
        <w:spacing w:after="0" w:line="360" w:lineRule="auto"/>
        <w:ind w:left="1415" w:hanging="695"/>
        <w:jc w:val="both"/>
        <w:rPr>
          <w:rFonts w:asciiTheme="minorBidi" w:eastAsia="Times New Roman" w:hAnsiTheme="minorBidi"/>
          <w:sz w:val="24"/>
          <w:szCs w:val="24"/>
        </w:rPr>
      </w:pPr>
      <w:r w:rsidRPr="005137C4">
        <w:rPr>
          <w:rFonts w:asciiTheme="minorBidi" w:eastAsia="Times New Roman" w:hAnsiTheme="minorBidi"/>
          <w:sz w:val="24"/>
          <w:szCs w:val="24"/>
          <w:rtl/>
        </w:rPr>
        <w:t>מגיני שוקיים.</w:t>
      </w:r>
    </w:p>
    <w:p w14:paraId="6A2B3569" w14:textId="77777777" w:rsidR="00F73F8C" w:rsidRPr="005137C4" w:rsidRDefault="00F73F8C" w:rsidP="005137C4">
      <w:pPr>
        <w:numPr>
          <w:ilvl w:val="2"/>
          <w:numId w:val="33"/>
        </w:numPr>
        <w:tabs>
          <w:tab w:val="left" w:pos="1558"/>
          <w:tab w:val="left" w:pos="7130"/>
        </w:tabs>
        <w:autoSpaceDN w:val="0"/>
        <w:spacing w:after="0" w:line="360" w:lineRule="auto"/>
        <w:ind w:left="1415" w:hanging="695"/>
        <w:jc w:val="both"/>
        <w:rPr>
          <w:rFonts w:asciiTheme="minorBidi" w:eastAsia="Times New Roman" w:hAnsiTheme="minorBidi"/>
          <w:sz w:val="24"/>
          <w:szCs w:val="24"/>
        </w:rPr>
      </w:pPr>
      <w:r w:rsidRPr="005137C4">
        <w:rPr>
          <w:rFonts w:asciiTheme="minorBidi" w:eastAsia="Times New Roman" w:hAnsiTheme="minorBidi"/>
          <w:sz w:val="24"/>
          <w:szCs w:val="24"/>
          <w:rtl/>
        </w:rPr>
        <w:t>מגן אשכים.</w:t>
      </w:r>
    </w:p>
    <w:p w14:paraId="16ACEC91" w14:textId="77777777" w:rsidR="00F73F8C" w:rsidRPr="005137C4" w:rsidRDefault="00F73F8C" w:rsidP="005137C4">
      <w:pPr>
        <w:numPr>
          <w:ilvl w:val="2"/>
          <w:numId w:val="33"/>
        </w:numPr>
        <w:tabs>
          <w:tab w:val="left" w:pos="1558"/>
          <w:tab w:val="left" w:pos="7130"/>
        </w:tabs>
        <w:autoSpaceDN w:val="0"/>
        <w:spacing w:after="0" w:line="360" w:lineRule="auto"/>
        <w:ind w:left="1415" w:hanging="695"/>
        <w:jc w:val="both"/>
        <w:rPr>
          <w:rFonts w:asciiTheme="minorBidi" w:eastAsia="Times New Roman" w:hAnsiTheme="minorBidi"/>
          <w:sz w:val="24"/>
          <w:szCs w:val="24"/>
        </w:rPr>
      </w:pPr>
      <w:r w:rsidRPr="005137C4">
        <w:rPr>
          <w:rFonts w:asciiTheme="minorBidi" w:eastAsia="Times New Roman" w:hAnsiTheme="minorBidi"/>
          <w:sz w:val="24"/>
          <w:szCs w:val="24"/>
          <w:rtl/>
        </w:rPr>
        <w:t>מגן שיניים.</w:t>
      </w:r>
    </w:p>
    <w:p w14:paraId="02FC2DFA" w14:textId="77777777" w:rsidR="00F73F8C" w:rsidRPr="005137C4" w:rsidRDefault="00F73F8C" w:rsidP="005137C4">
      <w:pPr>
        <w:numPr>
          <w:ilvl w:val="2"/>
          <w:numId w:val="33"/>
        </w:numPr>
        <w:tabs>
          <w:tab w:val="left" w:pos="1558"/>
          <w:tab w:val="left" w:pos="7130"/>
        </w:tabs>
        <w:autoSpaceDN w:val="0"/>
        <w:spacing w:after="0" w:line="360" w:lineRule="auto"/>
        <w:ind w:left="1415" w:hanging="695"/>
        <w:jc w:val="both"/>
        <w:rPr>
          <w:rFonts w:asciiTheme="minorBidi" w:eastAsia="Times New Roman" w:hAnsiTheme="minorBidi"/>
          <w:sz w:val="24"/>
          <w:szCs w:val="24"/>
        </w:rPr>
      </w:pPr>
      <w:r w:rsidRPr="005137C4">
        <w:rPr>
          <w:rFonts w:asciiTheme="minorBidi" w:eastAsia="Times New Roman" w:hAnsiTheme="minorBidi"/>
          <w:sz w:val="24"/>
          <w:szCs w:val="24"/>
          <w:rtl/>
        </w:rPr>
        <w:t>מגן ברכיים.</w:t>
      </w:r>
    </w:p>
    <w:p w14:paraId="1F7C853F" w14:textId="77777777" w:rsidR="00F73F8C" w:rsidRPr="005137C4" w:rsidRDefault="00F73F8C" w:rsidP="005137C4">
      <w:pPr>
        <w:numPr>
          <w:ilvl w:val="2"/>
          <w:numId w:val="33"/>
        </w:numPr>
        <w:tabs>
          <w:tab w:val="left" w:pos="1558"/>
          <w:tab w:val="left" w:pos="7130"/>
        </w:tabs>
        <w:autoSpaceDN w:val="0"/>
        <w:spacing w:after="0" w:line="360" w:lineRule="auto"/>
        <w:ind w:left="1415" w:hanging="695"/>
        <w:jc w:val="both"/>
        <w:rPr>
          <w:rFonts w:asciiTheme="minorBidi" w:eastAsia="Times New Roman" w:hAnsiTheme="minorBidi"/>
          <w:sz w:val="24"/>
          <w:szCs w:val="24"/>
        </w:rPr>
      </w:pPr>
      <w:r w:rsidRPr="005137C4">
        <w:rPr>
          <w:rFonts w:asciiTheme="minorBidi" w:eastAsia="Times New Roman" w:hAnsiTheme="minorBidi"/>
          <w:sz w:val="24"/>
          <w:szCs w:val="24"/>
          <w:rtl/>
        </w:rPr>
        <w:t>מגיני ידיים.</w:t>
      </w:r>
    </w:p>
    <w:p w14:paraId="071088ED" w14:textId="77777777" w:rsidR="00F73F8C" w:rsidRPr="005137C4" w:rsidRDefault="00F73F8C" w:rsidP="005137C4">
      <w:pPr>
        <w:numPr>
          <w:ilvl w:val="2"/>
          <w:numId w:val="33"/>
        </w:numPr>
        <w:tabs>
          <w:tab w:val="left" w:pos="1558"/>
          <w:tab w:val="left" w:pos="7130"/>
        </w:tabs>
        <w:autoSpaceDN w:val="0"/>
        <w:spacing w:after="0" w:line="360" w:lineRule="auto"/>
        <w:ind w:left="1415" w:hanging="695"/>
        <w:jc w:val="both"/>
        <w:rPr>
          <w:rFonts w:asciiTheme="minorBidi" w:eastAsia="Times New Roman" w:hAnsiTheme="minorBidi"/>
          <w:sz w:val="24"/>
          <w:szCs w:val="24"/>
        </w:rPr>
      </w:pPr>
      <w:r w:rsidRPr="005137C4">
        <w:rPr>
          <w:rFonts w:asciiTheme="minorBidi" w:eastAsia="Times New Roman" w:hAnsiTheme="minorBidi"/>
          <w:sz w:val="24"/>
          <w:szCs w:val="24"/>
          <w:rtl/>
        </w:rPr>
        <w:t>רצועות הגנה.</w:t>
      </w:r>
    </w:p>
    <w:p w14:paraId="206197B5" w14:textId="77777777" w:rsidR="00F73F8C" w:rsidRPr="005137C4" w:rsidRDefault="00F73F8C" w:rsidP="005137C4">
      <w:pPr>
        <w:numPr>
          <w:ilvl w:val="2"/>
          <w:numId w:val="33"/>
        </w:numPr>
        <w:tabs>
          <w:tab w:val="left" w:pos="1558"/>
          <w:tab w:val="left" w:pos="7130"/>
        </w:tabs>
        <w:autoSpaceDN w:val="0"/>
        <w:spacing w:after="0" w:line="360" w:lineRule="auto"/>
        <w:ind w:left="1415" w:hanging="695"/>
        <w:jc w:val="both"/>
        <w:rPr>
          <w:rFonts w:asciiTheme="minorBidi" w:eastAsia="Times New Roman" w:hAnsiTheme="minorBidi"/>
          <w:sz w:val="24"/>
          <w:szCs w:val="24"/>
        </w:rPr>
      </w:pPr>
      <w:r w:rsidRPr="005137C4">
        <w:rPr>
          <w:rFonts w:asciiTheme="minorBidi" w:eastAsia="Times New Roman" w:hAnsiTheme="minorBidi"/>
          <w:sz w:val="24"/>
          <w:szCs w:val="24"/>
          <w:rtl/>
        </w:rPr>
        <w:t>כיסוי ראש מבד (ברדס).</w:t>
      </w:r>
    </w:p>
    <w:p w14:paraId="5B05C9A7" w14:textId="77777777" w:rsidR="00F73F8C" w:rsidRPr="005137C4" w:rsidRDefault="00F73F8C" w:rsidP="005137C4">
      <w:pPr>
        <w:numPr>
          <w:ilvl w:val="2"/>
          <w:numId w:val="33"/>
        </w:numPr>
        <w:autoSpaceDN w:val="0"/>
        <w:spacing w:after="0" w:line="360" w:lineRule="auto"/>
        <w:ind w:left="1415" w:hanging="695"/>
        <w:rPr>
          <w:rFonts w:asciiTheme="minorBidi" w:eastAsia="Times New Roman" w:hAnsiTheme="minorBidi"/>
          <w:sz w:val="24"/>
          <w:szCs w:val="24"/>
        </w:rPr>
      </w:pPr>
      <w:r w:rsidRPr="005137C4">
        <w:rPr>
          <w:rFonts w:asciiTheme="minorBidi" w:eastAsia="Times New Roman" w:hAnsiTheme="minorBidi"/>
          <w:sz w:val="24"/>
          <w:szCs w:val="24"/>
          <w:rtl/>
        </w:rPr>
        <w:t xml:space="preserve">ארבע חולצות דרייפיט (2 קצרות ו 2 ארוכות) בה יוטבע סמל אגף ביטחון (חולצה שחורה והדפס בצבע לבן). </w:t>
      </w:r>
    </w:p>
    <w:p w14:paraId="0815EFC7" w14:textId="77777777" w:rsidR="00F73F8C" w:rsidRPr="005137C4" w:rsidRDefault="00F73F8C" w:rsidP="005137C4">
      <w:pPr>
        <w:numPr>
          <w:ilvl w:val="2"/>
          <w:numId w:val="33"/>
        </w:numPr>
        <w:autoSpaceDN w:val="0"/>
        <w:spacing w:after="0" w:line="360" w:lineRule="auto"/>
        <w:ind w:left="1415" w:hanging="695"/>
        <w:rPr>
          <w:rFonts w:asciiTheme="minorBidi" w:eastAsia="Times New Roman" w:hAnsiTheme="minorBidi"/>
          <w:sz w:val="24"/>
          <w:szCs w:val="24"/>
        </w:rPr>
      </w:pPr>
      <w:r w:rsidRPr="005137C4">
        <w:rPr>
          <w:rFonts w:asciiTheme="minorBidi" w:eastAsia="Times New Roman" w:hAnsiTheme="minorBidi"/>
          <w:sz w:val="24"/>
          <w:szCs w:val="24"/>
          <w:rtl/>
        </w:rPr>
        <w:t>2 מכנסי דגמ"ח שחור (לטובת אימונים בלבד).</w:t>
      </w:r>
    </w:p>
    <w:p w14:paraId="4C9C4C2E" w14:textId="77777777" w:rsidR="00F73F8C" w:rsidRPr="005137C4" w:rsidRDefault="00F73F8C" w:rsidP="005137C4">
      <w:pPr>
        <w:numPr>
          <w:ilvl w:val="2"/>
          <w:numId w:val="33"/>
        </w:numPr>
        <w:autoSpaceDN w:val="0"/>
        <w:spacing w:after="0" w:line="360" w:lineRule="auto"/>
        <w:ind w:left="1415" w:hanging="695"/>
        <w:rPr>
          <w:rFonts w:asciiTheme="minorBidi" w:eastAsia="Times New Roman" w:hAnsiTheme="minorBidi"/>
          <w:sz w:val="24"/>
          <w:szCs w:val="24"/>
          <w:rtl/>
        </w:rPr>
      </w:pPr>
      <w:r w:rsidRPr="005137C4">
        <w:rPr>
          <w:rFonts w:asciiTheme="minorBidi" w:eastAsia="Times New Roman" w:hAnsiTheme="minorBidi"/>
          <w:sz w:val="24"/>
          <w:szCs w:val="24"/>
          <w:rtl/>
        </w:rPr>
        <w:t>כובע זיהוי.</w:t>
      </w:r>
    </w:p>
    <w:p w14:paraId="232364F8" w14:textId="77777777" w:rsidR="00F73F8C" w:rsidRPr="005137C4" w:rsidRDefault="00F73F8C" w:rsidP="005137C4">
      <w:pPr>
        <w:numPr>
          <w:ilvl w:val="2"/>
          <w:numId w:val="33"/>
        </w:numPr>
        <w:autoSpaceDN w:val="0"/>
        <w:spacing w:after="0" w:line="360" w:lineRule="auto"/>
        <w:ind w:left="1415" w:hanging="695"/>
        <w:rPr>
          <w:rFonts w:asciiTheme="minorBidi" w:eastAsia="Times New Roman" w:hAnsiTheme="minorBidi"/>
          <w:sz w:val="24"/>
          <w:szCs w:val="24"/>
        </w:rPr>
      </w:pPr>
      <w:r w:rsidRPr="005137C4">
        <w:rPr>
          <w:rFonts w:asciiTheme="minorBidi" w:eastAsia="Times New Roman" w:hAnsiTheme="minorBidi"/>
          <w:sz w:val="24"/>
          <w:szCs w:val="24"/>
          <w:rtl/>
        </w:rPr>
        <w:t>ספארי.</w:t>
      </w:r>
    </w:p>
    <w:p w14:paraId="1FE532EC" w14:textId="77777777" w:rsidR="00F73F8C" w:rsidRPr="005137C4" w:rsidRDefault="00F73F8C" w:rsidP="005137C4">
      <w:pPr>
        <w:numPr>
          <w:ilvl w:val="2"/>
          <w:numId w:val="33"/>
        </w:numPr>
        <w:tabs>
          <w:tab w:val="left" w:pos="1558"/>
          <w:tab w:val="left" w:pos="7130"/>
        </w:tabs>
        <w:autoSpaceDN w:val="0"/>
        <w:spacing w:after="0" w:line="360" w:lineRule="auto"/>
        <w:ind w:left="1415" w:hanging="695"/>
        <w:jc w:val="both"/>
        <w:rPr>
          <w:rFonts w:asciiTheme="minorBidi" w:eastAsia="Times New Roman" w:hAnsiTheme="minorBidi"/>
          <w:sz w:val="24"/>
          <w:szCs w:val="24"/>
        </w:rPr>
      </w:pPr>
      <w:r w:rsidRPr="005137C4">
        <w:rPr>
          <w:rFonts w:asciiTheme="minorBidi" w:eastAsia="Times New Roman" w:hAnsiTheme="minorBidi"/>
          <w:sz w:val="24"/>
          <w:szCs w:val="24"/>
          <w:rtl/>
        </w:rPr>
        <w:t>גלילי פלסטר דביק רחב.</w:t>
      </w:r>
    </w:p>
    <w:p w14:paraId="36DF3D62" w14:textId="77777777" w:rsidR="00F73F8C" w:rsidRPr="005137C4" w:rsidRDefault="00F73F8C" w:rsidP="005137C4">
      <w:pPr>
        <w:numPr>
          <w:ilvl w:val="1"/>
          <w:numId w:val="33"/>
        </w:numPr>
        <w:tabs>
          <w:tab w:val="left" w:pos="1558"/>
          <w:tab w:val="left" w:pos="7130"/>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הזוכה מתחייב כי בכל אימון המאבטחים יגיעו עם כלל הציוד ויתלבשו איתו.</w:t>
      </w:r>
    </w:p>
    <w:p w14:paraId="2D42B48A" w14:textId="77777777" w:rsidR="00F73F8C" w:rsidRPr="005137C4" w:rsidRDefault="00F73F8C" w:rsidP="00F73F8C">
      <w:pPr>
        <w:autoSpaceDN w:val="0"/>
        <w:spacing w:after="0" w:line="360" w:lineRule="auto"/>
        <w:ind w:left="360"/>
        <w:contextualSpacing/>
        <w:rPr>
          <w:rFonts w:asciiTheme="minorBidi" w:eastAsia="Times New Roman" w:hAnsiTheme="minorBidi"/>
          <w:b/>
          <w:bCs/>
          <w:sz w:val="24"/>
          <w:szCs w:val="24"/>
          <w:u w:val="single"/>
          <w:rtl/>
        </w:rPr>
      </w:pPr>
    </w:p>
    <w:p w14:paraId="7314E719" w14:textId="77777777" w:rsidR="00F73F8C" w:rsidRPr="005137C4" w:rsidRDefault="00F73F8C" w:rsidP="005137C4">
      <w:pPr>
        <w:numPr>
          <w:ilvl w:val="0"/>
          <w:numId w:val="33"/>
        </w:numPr>
        <w:autoSpaceDN w:val="0"/>
        <w:spacing w:after="0" w:line="360" w:lineRule="auto"/>
        <w:contextualSpacing/>
        <w:rPr>
          <w:rFonts w:asciiTheme="minorBidi" w:eastAsia="Times New Roman" w:hAnsiTheme="minorBidi"/>
          <w:b/>
          <w:bCs/>
          <w:sz w:val="24"/>
          <w:szCs w:val="24"/>
          <w:u w:val="single"/>
        </w:rPr>
      </w:pPr>
      <w:r w:rsidRPr="005137C4">
        <w:rPr>
          <w:rFonts w:asciiTheme="minorBidi" w:eastAsia="Times New Roman" w:hAnsiTheme="minorBidi"/>
          <w:b/>
          <w:bCs/>
          <w:sz w:val="24"/>
          <w:szCs w:val="24"/>
          <w:u w:val="single"/>
          <w:rtl/>
        </w:rPr>
        <w:t>אימון תקופתי למאבטח:</w:t>
      </w:r>
    </w:p>
    <w:p w14:paraId="03F2A98A" w14:textId="77777777" w:rsidR="00F73F8C" w:rsidRPr="005137C4" w:rsidRDefault="00F73F8C" w:rsidP="00F73F8C">
      <w:pPr>
        <w:autoSpaceDN w:val="0"/>
        <w:spacing w:after="0" w:line="360" w:lineRule="auto"/>
        <w:ind w:left="360"/>
        <w:contextualSpacing/>
        <w:rPr>
          <w:rFonts w:asciiTheme="minorBidi" w:eastAsia="Times New Roman" w:hAnsiTheme="minorBidi"/>
          <w:b/>
          <w:bCs/>
          <w:sz w:val="24"/>
          <w:szCs w:val="24"/>
          <w:u w:val="single"/>
        </w:rPr>
      </w:pPr>
    </w:p>
    <w:p w14:paraId="0F5EC590" w14:textId="77777777" w:rsidR="00F73F8C" w:rsidRPr="005137C4" w:rsidRDefault="00F73F8C" w:rsidP="005137C4">
      <w:pPr>
        <w:numPr>
          <w:ilvl w:val="2"/>
          <w:numId w:val="33"/>
        </w:numPr>
        <w:tabs>
          <w:tab w:val="left" w:pos="692"/>
        </w:tabs>
        <w:autoSpaceDN w:val="0"/>
        <w:spacing w:after="0" w:line="360" w:lineRule="auto"/>
        <w:ind w:left="2189" w:hanging="85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כל מאבטח יבצע שני אימוני חד יומי בשנה ושני אימוני דו יומי בשנה, לחילופין יבצע 6 ימי אימון חד יומיים.</w:t>
      </w:r>
    </w:p>
    <w:p w14:paraId="41CDE228" w14:textId="77777777" w:rsidR="00F73F8C" w:rsidRPr="005137C4" w:rsidRDefault="00F73F8C" w:rsidP="005137C4">
      <w:pPr>
        <w:numPr>
          <w:ilvl w:val="2"/>
          <w:numId w:val="33"/>
        </w:numPr>
        <w:tabs>
          <w:tab w:val="left" w:pos="692"/>
        </w:tabs>
        <w:autoSpaceDN w:val="0"/>
        <w:spacing w:after="0" w:line="360" w:lineRule="auto"/>
        <w:ind w:left="2189" w:hanging="85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אחת לחצי שנה יבוצע בוחן כושר למאבטחי היחידה (באימון הדו יומי), מעבר הבוחן כושר הינו תנאי לתחילת אימון הדו יומי.</w:t>
      </w:r>
    </w:p>
    <w:p w14:paraId="1269DEE4" w14:textId="77777777" w:rsidR="00F73F8C" w:rsidRPr="005137C4" w:rsidRDefault="00F73F8C" w:rsidP="005137C4">
      <w:pPr>
        <w:numPr>
          <w:ilvl w:val="2"/>
          <w:numId w:val="33"/>
        </w:numPr>
        <w:tabs>
          <w:tab w:val="left" w:pos="692"/>
        </w:tabs>
        <w:autoSpaceDN w:val="0"/>
        <w:spacing w:after="0" w:line="360" w:lineRule="auto"/>
        <w:ind w:left="2189" w:hanging="85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זמן ביצוע האימונים, תוצאות האימונים והציונים יתויגו בתיק המאבטח, כל יום ריענון ירי הן בקורס והן ברענונים התקופתיים  יהא 11 שעות לתשלום למאבטח, אך לא לגבייה.</w:t>
      </w:r>
    </w:p>
    <w:p w14:paraId="029899D0" w14:textId="77777777" w:rsidR="00F73F8C" w:rsidRPr="005137C4" w:rsidRDefault="00F73F8C" w:rsidP="005137C4">
      <w:pPr>
        <w:numPr>
          <w:ilvl w:val="1"/>
          <w:numId w:val="33"/>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במידה ובעל תפקיד כלשהו לא יעמוד בשלבי האימון יצטרך לעשותו שוב בתוך פחות מ-21 יום. במידה וגם אז לא יעמוד בדרישות -  תיפסק עבודתו לאלתר.</w:t>
      </w:r>
    </w:p>
    <w:p w14:paraId="335170E4" w14:textId="77777777" w:rsidR="00F73F8C" w:rsidRPr="005137C4" w:rsidRDefault="00F73F8C" w:rsidP="005137C4">
      <w:pPr>
        <w:numPr>
          <w:ilvl w:val="1"/>
          <w:numId w:val="33"/>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לפחות אחת לשנה ישתתף כל אחד מצוות האבטחה בהרצאת ריענון בנושא חוק סמכויות. ריענון זה יועבר ע"ח החברה ע"י משפטן מוסמך הבקיא בחוקים הרלוונטיים ומאושר ע"י מנב”ט המשרד.</w:t>
      </w:r>
    </w:p>
    <w:p w14:paraId="5664BABD" w14:textId="77777777" w:rsidR="00F73F8C" w:rsidRPr="005137C4" w:rsidRDefault="00F73F8C" w:rsidP="005137C4">
      <w:pPr>
        <w:numPr>
          <w:ilvl w:val="0"/>
          <w:numId w:val="33"/>
        </w:numPr>
        <w:tabs>
          <w:tab w:val="left" w:pos="990"/>
        </w:tabs>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b/>
          <w:bCs/>
          <w:sz w:val="24"/>
          <w:szCs w:val="24"/>
          <w:u w:val="single"/>
          <w:rtl/>
        </w:rPr>
        <w:t>חידוד: כל ההכשרות, האימונים, הריענונים, המבדקים והישיבות יחולו על חשבון החברה (כולל נסיעות, זמן הנסיעות ותשלום שעות אשר ייגזר מהשעות הנקובות לטובת האימון,  וכל תשלום נדרש)</w:t>
      </w:r>
      <w:r w:rsidRPr="005137C4">
        <w:rPr>
          <w:rFonts w:asciiTheme="minorBidi" w:eastAsia="Times New Roman" w:hAnsiTheme="minorBidi"/>
          <w:sz w:val="24"/>
          <w:szCs w:val="24"/>
          <w:rtl/>
        </w:rPr>
        <w:t>.</w:t>
      </w:r>
    </w:p>
    <w:p w14:paraId="715CC251" w14:textId="77777777" w:rsidR="00F73F8C" w:rsidRPr="005137C4" w:rsidRDefault="00F73F8C" w:rsidP="005137C4">
      <w:pPr>
        <w:numPr>
          <w:ilvl w:val="0"/>
          <w:numId w:val="33"/>
        </w:numPr>
        <w:tabs>
          <w:tab w:val="left" w:pos="990"/>
        </w:tabs>
        <w:autoSpaceDN w:val="0"/>
        <w:spacing w:after="0" w:line="360" w:lineRule="auto"/>
        <w:contextualSpacing/>
        <w:jc w:val="both"/>
        <w:rPr>
          <w:rFonts w:asciiTheme="minorBidi" w:eastAsia="Times New Roman" w:hAnsiTheme="minorBidi"/>
          <w:b/>
          <w:bCs/>
          <w:sz w:val="24"/>
          <w:szCs w:val="24"/>
        </w:rPr>
      </w:pPr>
      <w:bookmarkStart w:id="59" w:name="_Toc157525224"/>
      <w:bookmarkStart w:id="60" w:name="_Toc157525386"/>
      <w:bookmarkStart w:id="61" w:name="_Toc157525466"/>
      <w:r w:rsidRPr="005137C4">
        <w:rPr>
          <w:rFonts w:asciiTheme="minorBidi" w:eastAsia="Times New Roman" w:hAnsiTheme="minorBidi"/>
          <w:b/>
          <w:bCs/>
          <w:i/>
          <w:iCs/>
          <w:sz w:val="24"/>
          <w:szCs w:val="24"/>
          <w:rtl/>
        </w:rPr>
        <w:t>חפיפה והיכרות מתקן</w:t>
      </w:r>
      <w:bookmarkEnd w:id="59"/>
      <w:bookmarkEnd w:id="60"/>
      <w:bookmarkEnd w:id="61"/>
      <w:r w:rsidRPr="005137C4">
        <w:rPr>
          <w:rFonts w:asciiTheme="minorBidi" w:eastAsia="Times New Roman" w:hAnsiTheme="minorBidi"/>
          <w:b/>
          <w:bCs/>
          <w:sz w:val="24"/>
          <w:szCs w:val="24"/>
          <w:rtl/>
        </w:rPr>
        <w:t xml:space="preserve"> עבור מאבטחים:</w:t>
      </w:r>
    </w:p>
    <w:p w14:paraId="0E979F94" w14:textId="77777777" w:rsidR="00F73F8C" w:rsidRPr="005137C4" w:rsidRDefault="00F73F8C" w:rsidP="008024E2">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פירוט הדרישות והנושאים לחפיפת שטח במתחם.</w:t>
      </w:r>
    </w:p>
    <w:p w14:paraId="69D1B7DF" w14:textId="77777777" w:rsidR="00F73F8C" w:rsidRPr="005137C4" w:rsidRDefault="00F73F8C" w:rsidP="005137C4">
      <w:pPr>
        <w:numPr>
          <w:ilvl w:val="0"/>
          <w:numId w:val="3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נהלי מתקן: תיק נהלים, פק"ם, תיק שטח, תיק קרא וחתום.</w:t>
      </w:r>
    </w:p>
    <w:p w14:paraId="2D87CE50" w14:textId="77777777" w:rsidR="00F73F8C" w:rsidRPr="005137C4" w:rsidRDefault="00F73F8C" w:rsidP="005137C4">
      <w:pPr>
        <w:numPr>
          <w:ilvl w:val="0"/>
          <w:numId w:val="3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חפיפת אחמ"ש להיכרות שטח.</w:t>
      </w:r>
    </w:p>
    <w:p w14:paraId="4E02A6E8" w14:textId="77777777" w:rsidR="00F73F8C" w:rsidRPr="005137C4" w:rsidRDefault="00F73F8C" w:rsidP="005137C4">
      <w:pPr>
        <w:numPr>
          <w:ilvl w:val="0"/>
          <w:numId w:val="3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נהלי דיווח.</w:t>
      </w:r>
    </w:p>
    <w:p w14:paraId="56C9F5EF" w14:textId="77777777" w:rsidR="00F73F8C" w:rsidRPr="005137C4" w:rsidRDefault="00F73F8C" w:rsidP="005137C4">
      <w:pPr>
        <w:numPr>
          <w:ilvl w:val="0"/>
          <w:numId w:val="3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הכרת עמדות, ונהלי עמדות.</w:t>
      </w:r>
    </w:p>
    <w:p w14:paraId="1CECC1FF" w14:textId="77777777" w:rsidR="00F73F8C" w:rsidRPr="005137C4" w:rsidRDefault="00F73F8C" w:rsidP="005137C4">
      <w:pPr>
        <w:numPr>
          <w:ilvl w:val="0"/>
          <w:numId w:val="3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ככלל החפיפה תתבצע ע"פ רשימת תיוג בתיק הנהלים.</w:t>
      </w:r>
    </w:p>
    <w:p w14:paraId="41DB03E4" w14:textId="77777777" w:rsidR="00F73F8C" w:rsidRPr="005137C4" w:rsidRDefault="00F73F8C" w:rsidP="005137C4">
      <w:pPr>
        <w:numPr>
          <w:ilvl w:val="0"/>
          <w:numId w:val="3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לחפיפה יוקצו </w:t>
      </w:r>
      <w:r w:rsidR="00C113C2" w:rsidRPr="005137C4">
        <w:rPr>
          <w:rFonts w:asciiTheme="minorBidi" w:eastAsia="Times New Roman" w:hAnsiTheme="minorBidi"/>
          <w:sz w:val="24"/>
          <w:szCs w:val="24"/>
          <w:rtl/>
        </w:rPr>
        <w:t>2</w:t>
      </w:r>
      <w:r w:rsidRPr="005137C4">
        <w:rPr>
          <w:rFonts w:asciiTheme="minorBidi" w:eastAsia="Times New Roman" w:hAnsiTheme="minorBidi"/>
          <w:sz w:val="24"/>
          <w:szCs w:val="24"/>
          <w:rtl/>
        </w:rPr>
        <w:t xml:space="preserve"> משמרות בוקר שהן 24 שעות . לאחריהן ייבחן המאבטח ע"י </w:t>
      </w:r>
      <w:r w:rsidR="00C87F7E" w:rsidRPr="005137C4">
        <w:rPr>
          <w:rFonts w:asciiTheme="minorBidi" w:eastAsia="Times New Roman" w:hAnsiTheme="minorBidi"/>
          <w:sz w:val="24"/>
          <w:szCs w:val="24"/>
          <w:rtl/>
        </w:rPr>
        <w:t xml:space="preserve">המנהל </w:t>
      </w:r>
      <w:r w:rsidRPr="005137C4">
        <w:rPr>
          <w:rFonts w:asciiTheme="minorBidi" w:eastAsia="Times New Roman" w:hAnsiTheme="minorBidi"/>
          <w:sz w:val="24"/>
          <w:szCs w:val="24"/>
          <w:rtl/>
        </w:rPr>
        <w:t>לאישורו.</w:t>
      </w:r>
    </w:p>
    <w:p w14:paraId="0A311AC6" w14:textId="77777777" w:rsidR="00F73F8C" w:rsidRPr="005137C4" w:rsidRDefault="00F73F8C" w:rsidP="005137C4">
      <w:pPr>
        <w:numPr>
          <w:ilvl w:val="0"/>
          <w:numId w:val="3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מועמד שלא עבר את המבחן, יגיע ל-2 משמרות חפיפה של 8 שעות כל אחת,  במידה וייכשל שוב, המועמד לא ייקלט כמאבטח.</w:t>
      </w:r>
    </w:p>
    <w:p w14:paraId="18DCC259" w14:textId="77777777" w:rsidR="00F73F8C" w:rsidRPr="005137C4" w:rsidRDefault="00F73F8C" w:rsidP="00F73F8C">
      <w:pPr>
        <w:spacing w:after="0" w:line="360" w:lineRule="auto"/>
        <w:ind w:left="1080"/>
        <w:jc w:val="both"/>
        <w:rPr>
          <w:rFonts w:asciiTheme="minorBidi" w:eastAsia="Times New Roman" w:hAnsiTheme="minorBidi"/>
          <w:sz w:val="24"/>
          <w:szCs w:val="24"/>
        </w:rPr>
      </w:pPr>
    </w:p>
    <w:p w14:paraId="68188E72" w14:textId="77777777" w:rsidR="00F73F8C" w:rsidRPr="005137C4" w:rsidRDefault="00F73F8C" w:rsidP="00F73F8C">
      <w:pPr>
        <w:spacing w:after="0" w:line="360" w:lineRule="auto"/>
        <w:jc w:val="both"/>
        <w:rPr>
          <w:rFonts w:asciiTheme="minorBidi" w:eastAsia="Times New Roman" w:hAnsiTheme="minorBidi"/>
          <w:b/>
          <w:bCs/>
          <w:sz w:val="24"/>
          <w:szCs w:val="24"/>
          <w:u w:val="single"/>
          <w:rtl/>
        </w:rPr>
      </w:pPr>
    </w:p>
    <w:p w14:paraId="111D9B83" w14:textId="77777777" w:rsidR="00F73F8C" w:rsidRPr="005137C4" w:rsidRDefault="00F73F8C" w:rsidP="00F73F8C">
      <w:pPr>
        <w:keepNext/>
        <w:keepLines/>
        <w:spacing w:before="240" w:after="60" w:line="360" w:lineRule="auto"/>
        <w:ind w:left="927"/>
        <w:contextualSpacing/>
        <w:jc w:val="both"/>
        <w:outlineLvl w:val="0"/>
        <w:rPr>
          <w:rFonts w:asciiTheme="minorBidi" w:eastAsia="Times New Roman" w:hAnsiTheme="minorBidi"/>
          <w:kern w:val="32"/>
          <w:sz w:val="24"/>
          <w:szCs w:val="24"/>
          <w:u w:val="single"/>
          <w:lang w:val="x-none" w:eastAsia="he-IL"/>
        </w:rPr>
      </w:pPr>
    </w:p>
    <w:p w14:paraId="37E399E0" w14:textId="77777777" w:rsidR="00F73F8C" w:rsidRPr="005137C4" w:rsidRDefault="00F73F8C" w:rsidP="005137C4">
      <w:pPr>
        <w:numPr>
          <w:ilvl w:val="0"/>
          <w:numId w:val="33"/>
        </w:numPr>
        <w:tabs>
          <w:tab w:val="left" w:pos="1557"/>
          <w:tab w:val="left" w:pos="8133"/>
          <w:tab w:val="right" w:pos="8306"/>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u w:val="single"/>
          <w:rtl/>
        </w:rPr>
        <w:t>יום עיון</w:t>
      </w:r>
      <w:r w:rsidRPr="005137C4">
        <w:rPr>
          <w:rFonts w:asciiTheme="minorBidi" w:eastAsia="Times New Roman" w:hAnsiTheme="minorBidi"/>
          <w:sz w:val="24"/>
          <w:szCs w:val="24"/>
          <w:rtl/>
        </w:rPr>
        <w:t xml:space="preserve">: </w:t>
      </w:r>
    </w:p>
    <w:p w14:paraId="31930370" w14:textId="77777777" w:rsidR="00F73F8C" w:rsidRPr="005137C4" w:rsidRDefault="00F73F8C" w:rsidP="00F73F8C">
      <w:pPr>
        <w:tabs>
          <w:tab w:val="left" w:pos="1557"/>
          <w:tab w:val="left" w:pos="8133"/>
          <w:tab w:val="right" w:pos="8306"/>
        </w:tabs>
        <w:autoSpaceDN w:val="0"/>
        <w:spacing w:after="0" w:line="360" w:lineRule="auto"/>
        <w:jc w:val="both"/>
        <w:rPr>
          <w:rFonts w:asciiTheme="minorBidi" w:eastAsia="Times New Roman" w:hAnsiTheme="minorBidi"/>
          <w:sz w:val="24"/>
          <w:szCs w:val="24"/>
          <w:u w:val="single"/>
          <w:rtl/>
        </w:rPr>
      </w:pPr>
      <w:r w:rsidRPr="005137C4">
        <w:rPr>
          <w:rFonts w:asciiTheme="minorBidi" w:eastAsia="Times New Roman" w:hAnsiTheme="minorBidi"/>
          <w:sz w:val="24"/>
          <w:szCs w:val="24"/>
          <w:rtl/>
        </w:rPr>
        <w:t xml:space="preserve">            אחריות הזוכה לקיים אחת לחציון יום עיון ארצי למערך האבטחה (</w:t>
      </w:r>
      <w:r w:rsidRPr="005137C4">
        <w:rPr>
          <w:rFonts w:asciiTheme="minorBidi" w:eastAsia="Times New Roman" w:hAnsiTheme="minorBidi"/>
          <w:sz w:val="24"/>
          <w:szCs w:val="24"/>
          <w:u w:val="single"/>
          <w:rtl/>
        </w:rPr>
        <w:t xml:space="preserve">כל יום עיון יבוצע </w:t>
      </w:r>
    </w:p>
    <w:p w14:paraId="6FF7AA17" w14:textId="77777777" w:rsidR="00F73F8C" w:rsidRPr="005137C4" w:rsidRDefault="00F73F8C" w:rsidP="00F73F8C">
      <w:pPr>
        <w:tabs>
          <w:tab w:val="left" w:pos="1557"/>
          <w:tab w:val="left" w:pos="8133"/>
          <w:tab w:val="right" w:pos="8306"/>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u w:val="single"/>
          <w:rtl/>
        </w:rPr>
        <w:t xml:space="preserve"> בשני מועדים שונים כך שכלל המאבטחים יגיעו ליום העיון</w:t>
      </w:r>
      <w:r w:rsidRPr="005137C4">
        <w:rPr>
          <w:rFonts w:asciiTheme="minorBidi" w:eastAsia="Times New Roman" w:hAnsiTheme="minorBidi"/>
          <w:sz w:val="24"/>
          <w:szCs w:val="24"/>
          <w:rtl/>
        </w:rPr>
        <w:t xml:space="preserve">). </w:t>
      </w:r>
    </w:p>
    <w:p w14:paraId="0B451C5C" w14:textId="77777777" w:rsidR="00F73F8C" w:rsidRPr="005137C4" w:rsidRDefault="00F73F8C" w:rsidP="005137C4">
      <w:pPr>
        <w:numPr>
          <w:ilvl w:val="2"/>
          <w:numId w:val="33"/>
        </w:numPr>
        <w:tabs>
          <w:tab w:val="left" w:pos="1557"/>
          <w:tab w:val="left" w:pos="8133"/>
          <w:tab w:val="right" w:pos="8306"/>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יום העיון יתקיים במועד ובמקום לפי קביעת  מנב"ט המשרד, לפגישה שתימשך כחמש שעות עם מנב"ט המשרד או מי מטעמו, לצורך עדכונים שוטפים, סקירת מודיעין והנחיות ביטחון, ליבון בעיות  שעלו ונושאים נוספים שיועלו לפי שיקול דעת מנב"ט המשרד. </w:t>
      </w:r>
    </w:p>
    <w:p w14:paraId="755DAD64" w14:textId="77777777" w:rsidR="00F73F8C" w:rsidRPr="005137C4" w:rsidRDefault="00F73F8C" w:rsidP="005137C4">
      <w:pPr>
        <w:numPr>
          <w:ilvl w:val="2"/>
          <w:numId w:val="33"/>
        </w:numPr>
        <w:tabs>
          <w:tab w:val="left" w:pos="1557"/>
          <w:tab w:val="left" w:pos="8133"/>
          <w:tab w:val="right" w:pos="8306"/>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הזוכה מתחייב להבאת מרצה / מרציםחיצוני מקצועי אשר יאושר ע"י מנב"ט המשרד ואשר יעביר תכנים רלוונטיים מקצועיים. עלות המרצה תחול על הזוכה </w:t>
      </w:r>
      <w:r w:rsidRPr="005137C4">
        <w:rPr>
          <w:rFonts w:asciiTheme="minorBidi" w:eastAsia="Times New Roman" w:hAnsiTheme="minorBidi"/>
          <w:sz w:val="24"/>
          <w:szCs w:val="24"/>
          <w:rtl/>
        </w:rPr>
        <w:lastRenderedPageBreak/>
        <w:t>(מנב"ט המשרד רשאי להציע מרצים אשר יגבו סכום של עד 2000 ₪ לכל יום עיון).</w:t>
      </w:r>
    </w:p>
    <w:p w14:paraId="25D1C978" w14:textId="77777777" w:rsidR="00F73F8C" w:rsidRPr="005137C4" w:rsidRDefault="00F73F8C" w:rsidP="005137C4">
      <w:pPr>
        <w:numPr>
          <w:ilvl w:val="2"/>
          <w:numId w:val="33"/>
        </w:numPr>
        <w:tabs>
          <w:tab w:val="left" w:pos="1557"/>
          <w:tab w:val="left" w:pos="8133"/>
          <w:tab w:val="right" w:pos="8306"/>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באחריות הזוכה לוודא הגעת כל המאבטחים מכל המתקנים בארץ לכנסים הארציים. אי הגעה שלא באישור המנב"ט תחשב להפרה משמעתית חמורה שבגינה יוטל קנס בגובה משמרת עבודה אחת עבור כל מאבטח / אחמ"ש שנעדר, בנוסף לאמצעים משמעתיים נוספים שינקטו לפי שיקול דעת המנב"ט, לרבות השעיית המאבטח באופן זמני או לצמיתות. </w:t>
      </w:r>
    </w:p>
    <w:p w14:paraId="7C2AC8E5" w14:textId="77777777" w:rsidR="00F73F8C" w:rsidRPr="005137C4" w:rsidRDefault="00F73F8C" w:rsidP="005137C4">
      <w:pPr>
        <w:numPr>
          <w:ilvl w:val="2"/>
          <w:numId w:val="33"/>
        </w:numPr>
        <w:tabs>
          <w:tab w:val="left" w:pos="1557"/>
          <w:tab w:val="left" w:pos="8133"/>
          <w:tab w:val="right" w:pos="8306"/>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מנב"ט המשרד רשאי על פי שיקול דעתו לקזז מחשבוניות החברה את הכספים שלא הוצאו ע"י החברה עבור כנסי מאבטחים שמסיבה זו או אחרת לא בוצעו בפועל. המפתח לקיזוז יהיה מחיר שעת מאבטח כפול 4 שעות כפול מספר המאבטחים שהיו אמורים להשתתף בפועל בכנס. החישוב והקיזוזים יתבצעו בסיום כל שנת התקשרות.</w:t>
      </w:r>
    </w:p>
    <w:p w14:paraId="106A0443" w14:textId="77777777" w:rsidR="00F73F8C" w:rsidRPr="005137C4" w:rsidRDefault="00F73F8C" w:rsidP="005137C4">
      <w:pPr>
        <w:numPr>
          <w:ilvl w:val="1"/>
          <w:numId w:val="33"/>
        </w:numPr>
        <w:tabs>
          <w:tab w:val="left" w:pos="1557"/>
          <w:tab w:val="left" w:pos="8133"/>
          <w:tab w:val="right" w:pos="8306"/>
        </w:tabs>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הזוכה מתחייב למלא כל דרישה ממנב"ט המשרד או מי מטעמו בדבר החלפתו של כל אדם המועסק על ידו לצורך ביצוע הכשרות על פי ההתקשרות במכרז, אם התנהג אותו אדם שלא כשורה או שאינו מוכשר למלא תפקידיו, או שהוא נוהג מעשה רשלנות בביצוע תפקידו, ללא צורך לנמק את סיבת ההחלפה</w:t>
      </w:r>
    </w:p>
    <w:p w14:paraId="4E32369C" w14:textId="77777777" w:rsidR="00F73F8C" w:rsidRPr="005137C4" w:rsidRDefault="00F73F8C" w:rsidP="005137C4">
      <w:pPr>
        <w:numPr>
          <w:ilvl w:val="1"/>
          <w:numId w:val="33"/>
        </w:numPr>
        <w:tabs>
          <w:tab w:val="left" w:pos="1557"/>
          <w:tab w:val="left" w:pos="8133"/>
          <w:tab w:val="right" w:pos="8306"/>
        </w:tabs>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אדם שהורחק מביצוע העבודה בהתקשרות זו לפי דרישה כאמור לא יחזור הזוכה להעסיקו בתחום המשרד  .</w:t>
      </w:r>
    </w:p>
    <w:p w14:paraId="7765E851" w14:textId="77777777" w:rsidR="00F73F8C" w:rsidRPr="005137C4" w:rsidRDefault="00F73F8C" w:rsidP="005137C4">
      <w:pPr>
        <w:numPr>
          <w:ilvl w:val="1"/>
          <w:numId w:val="33"/>
        </w:numPr>
        <w:tabs>
          <w:tab w:val="left" w:pos="1273"/>
          <w:tab w:val="left" w:pos="8133"/>
          <w:tab w:val="right" w:pos="8306"/>
        </w:tabs>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הזוכה יכין תוך 30 ימי עבודה גאנט עבודה שנתי אשר יכלול את כלל הדרישות המופיעות במכרז זה לרבות אימונים, ימי עיון, מבחן שנתי וכן הלאה.</w:t>
      </w:r>
    </w:p>
    <w:p w14:paraId="1B8E6FFA" w14:textId="77777777" w:rsidR="00F73F8C" w:rsidRPr="005137C4" w:rsidRDefault="00F73F8C" w:rsidP="005137C4">
      <w:pPr>
        <w:numPr>
          <w:ilvl w:val="1"/>
          <w:numId w:val="33"/>
        </w:numPr>
        <w:tabs>
          <w:tab w:val="left" w:pos="1557"/>
          <w:tab w:val="left" w:pos="8133"/>
          <w:tab w:val="right" w:pos="8306"/>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הזוכה מתחייב לשלוח על חשבונו כל עובד מטעמו וכל מאבטח אחר על פי מכרז זה לכל הכשרה בנוסף להכשרות שנמנו במכרז זה (לרבות אימונים טקטיים עם או בלי גורמי אבטחה נוספים) אם ידרשו ע"י משטרת ישראל או מנב"ט המשרד או שב"כ.</w:t>
      </w:r>
    </w:p>
    <w:p w14:paraId="426A89BC" w14:textId="77777777" w:rsidR="00F73F8C" w:rsidRPr="005137C4" w:rsidRDefault="00F73F8C" w:rsidP="005137C4">
      <w:pPr>
        <w:numPr>
          <w:ilvl w:val="1"/>
          <w:numId w:val="33"/>
        </w:numPr>
        <w:tabs>
          <w:tab w:val="left" w:pos="1557"/>
          <w:tab w:val="left" w:pos="8133"/>
          <w:tab w:val="right" w:pos="8306"/>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כלל בעלי התפקידים יעברו אחת לשנה ריענון עזרה ראשונה 4 שעות אשר יועבר ע"י פראמדיק, וריענון כב"א 4 שעות ע"י מוסמך כב"א, תנאי למעבר אימון הינו ניפוק תעודת מעבר לכל חניך. עפ"י דרישות שב"כ / משטרה.</w:t>
      </w:r>
    </w:p>
    <w:p w14:paraId="0C32C8D1" w14:textId="77777777" w:rsidR="00F73F8C" w:rsidRPr="005137C4" w:rsidRDefault="00F73F8C" w:rsidP="005137C4">
      <w:pPr>
        <w:numPr>
          <w:ilvl w:val="2"/>
          <w:numId w:val="33"/>
        </w:numPr>
        <w:tabs>
          <w:tab w:val="left" w:pos="1557"/>
          <w:tab w:val="left" w:pos="8133"/>
          <w:tab w:val="right" w:pos="8306"/>
        </w:tabs>
        <w:autoSpaceDN w:val="0"/>
        <w:spacing w:after="0" w:line="360" w:lineRule="auto"/>
        <w:jc w:val="both"/>
        <w:rPr>
          <w:rFonts w:asciiTheme="minorBidi" w:eastAsia="Times New Roman" w:hAnsiTheme="minorBidi"/>
          <w:sz w:val="24"/>
          <w:szCs w:val="24"/>
        </w:rPr>
      </w:pPr>
    </w:p>
    <w:p w14:paraId="134EB366" w14:textId="77777777" w:rsidR="00F73F8C" w:rsidRPr="005137C4" w:rsidRDefault="00F73F8C" w:rsidP="00F73F8C">
      <w:pPr>
        <w:tabs>
          <w:tab w:val="left" w:pos="1557"/>
          <w:tab w:val="left" w:pos="8133"/>
          <w:tab w:val="right" w:pos="8306"/>
        </w:tabs>
        <w:autoSpaceDN w:val="0"/>
        <w:spacing w:after="0" w:line="360" w:lineRule="auto"/>
        <w:ind w:left="252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הזקיפים(מאבטחי בתי השרים) יעברו יומיים בשנה הכשרה במשרד רה"מ. עלות ההכשרה תחול על משרד רה"מ אולם </w:t>
      </w:r>
      <w:r w:rsidRPr="005137C4" w:rsidDel="0087015C">
        <w:rPr>
          <w:rFonts w:asciiTheme="minorBidi" w:eastAsia="Times New Roman" w:hAnsiTheme="minorBidi"/>
          <w:sz w:val="24"/>
          <w:szCs w:val="24"/>
          <w:rtl/>
        </w:rPr>
        <w:t xml:space="preserve"> </w:t>
      </w:r>
      <w:r w:rsidRPr="005137C4">
        <w:rPr>
          <w:rFonts w:asciiTheme="minorBidi" w:eastAsia="Times New Roman" w:hAnsiTheme="minorBidi"/>
          <w:sz w:val="24"/>
          <w:szCs w:val="24"/>
          <w:rtl/>
        </w:rPr>
        <w:t xml:space="preserve">עלות שכר השעה תחול על המשרד המזמין יתר ההוצאות כגון:נסיעות( רכב הסעה ) יחולו על החברה(כבכול אימון). </w:t>
      </w:r>
    </w:p>
    <w:p w14:paraId="4D450FBE" w14:textId="77777777" w:rsidR="00F73F8C" w:rsidRPr="005137C4" w:rsidRDefault="00F73F8C" w:rsidP="005137C4">
      <w:pPr>
        <w:numPr>
          <w:ilvl w:val="1"/>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אימונים טקטיים:</w:t>
      </w:r>
    </w:p>
    <w:p w14:paraId="6D79D4FF" w14:textId="77777777" w:rsidR="00F73F8C" w:rsidRPr="005137C4" w:rsidRDefault="00F73F8C" w:rsidP="005137C4">
      <w:pPr>
        <w:numPr>
          <w:ilvl w:val="2"/>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הגעה לאימון זה הינה חובה ויחולו עליה הכללים של יום העיון.</w:t>
      </w:r>
    </w:p>
    <w:p w14:paraId="75ED26D5" w14:textId="77777777" w:rsidR="00F73F8C" w:rsidRPr="005137C4" w:rsidRDefault="00F73F8C" w:rsidP="005137C4">
      <w:pPr>
        <w:numPr>
          <w:ilvl w:val="2"/>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באימון יוגש לכל מאבטח סנדביץ' חלבי / בשרי ושתיה </w:t>
      </w:r>
    </w:p>
    <w:p w14:paraId="25F79E4F" w14:textId="77777777" w:rsidR="00F73F8C" w:rsidRPr="005137C4" w:rsidRDefault="00F73F8C" w:rsidP="005137C4">
      <w:pPr>
        <w:numPr>
          <w:ilvl w:val="2"/>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האימונים יבוצעו בנשקי ח"ק, כולל תחמושת ח"ק תקנית.</w:t>
      </w:r>
    </w:p>
    <w:p w14:paraId="278109F4" w14:textId="77777777" w:rsidR="00F73F8C" w:rsidRPr="005137C4" w:rsidRDefault="00F73F8C" w:rsidP="005137C4">
      <w:pPr>
        <w:numPr>
          <w:ilvl w:val="2"/>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לאימון ידרשו המאבטחים להגיע בביגוד אימון.</w:t>
      </w:r>
    </w:p>
    <w:p w14:paraId="1C679389" w14:textId="77777777" w:rsidR="00F73F8C" w:rsidRPr="005137C4" w:rsidRDefault="00F73F8C" w:rsidP="005137C4">
      <w:pPr>
        <w:numPr>
          <w:ilvl w:val="2"/>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תרחישים: בכל מתקן יבוצעו לפחות 5 תרחישים .</w:t>
      </w:r>
    </w:p>
    <w:p w14:paraId="4C93A398" w14:textId="77777777" w:rsidR="00F73F8C" w:rsidRPr="005137C4" w:rsidRDefault="00F73F8C" w:rsidP="005137C4">
      <w:pPr>
        <w:numPr>
          <w:ilvl w:val="2"/>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לכל מאבטח יעמדו לפחות 40 כדורי ח"ק.</w:t>
      </w:r>
    </w:p>
    <w:p w14:paraId="56F7DA3B" w14:textId="77777777" w:rsidR="00F73F8C" w:rsidRPr="005137C4" w:rsidRDefault="00F73F8C" w:rsidP="005137C4">
      <w:pPr>
        <w:numPr>
          <w:ilvl w:val="2"/>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את האימון ילווה מדריך בית הספר לאבטחה המאושר ע"י מנב"ט המשרד.</w:t>
      </w:r>
    </w:p>
    <w:p w14:paraId="7D7BE55E" w14:textId="77777777" w:rsidR="00F73F8C" w:rsidRPr="005137C4" w:rsidRDefault="00F73F8C" w:rsidP="005137C4">
      <w:pPr>
        <w:numPr>
          <w:ilvl w:val="2"/>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האימון יעמוד בכל תקני הבטיחות הנדרשים. </w:t>
      </w:r>
    </w:p>
    <w:p w14:paraId="151B427C" w14:textId="77777777" w:rsidR="00F73F8C" w:rsidRPr="005137C4" w:rsidRDefault="00F73F8C" w:rsidP="005137C4">
      <w:pPr>
        <w:numPr>
          <w:ilvl w:val="2"/>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עלות האימונים תחול על הזוכה כולל שעות העבודה.</w:t>
      </w:r>
    </w:p>
    <w:p w14:paraId="51D241C6" w14:textId="77777777" w:rsidR="00F73F8C" w:rsidRPr="005137C4" w:rsidRDefault="00F73F8C" w:rsidP="005137C4">
      <w:pPr>
        <w:numPr>
          <w:ilvl w:val="2"/>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משך האימון לא יפחת מארבע שעות.</w:t>
      </w:r>
    </w:p>
    <w:p w14:paraId="0A3221A6" w14:textId="77777777" w:rsidR="00F73F8C" w:rsidRPr="005137C4" w:rsidRDefault="00F73F8C" w:rsidP="005137C4">
      <w:pPr>
        <w:numPr>
          <w:ilvl w:val="2"/>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חברת ההכשרה תכתוב פק"ם תרגיל אשר יוגש לאישור המשטרה, הפק"ם יימסר למנב"ט 30 ימי עבודה לפני מועד האימון.</w:t>
      </w:r>
    </w:p>
    <w:p w14:paraId="4041932E" w14:textId="77777777" w:rsidR="00F73F8C" w:rsidRPr="005137C4" w:rsidRDefault="00F73F8C" w:rsidP="005137C4">
      <w:pPr>
        <w:keepNext/>
        <w:numPr>
          <w:ilvl w:val="0"/>
          <w:numId w:val="52"/>
        </w:numPr>
        <w:spacing w:after="0" w:line="360" w:lineRule="auto"/>
        <w:outlineLvl w:val="3"/>
        <w:rPr>
          <w:rFonts w:asciiTheme="minorBidi" w:eastAsia="Times New Roman" w:hAnsiTheme="minorBidi"/>
          <w:b/>
          <w:bCs/>
          <w:i/>
          <w:iCs/>
          <w:sz w:val="24"/>
          <w:szCs w:val="24"/>
          <w:rtl/>
        </w:rPr>
      </w:pPr>
      <w:r w:rsidRPr="005137C4">
        <w:rPr>
          <w:rFonts w:asciiTheme="minorBidi" w:eastAsia="Times New Roman" w:hAnsiTheme="minorBidi"/>
          <w:b/>
          <w:bCs/>
          <w:i/>
          <w:iCs/>
          <w:sz w:val="24"/>
          <w:szCs w:val="24"/>
          <w:rtl/>
        </w:rPr>
        <w:lastRenderedPageBreak/>
        <w:t>הכשרות קב"טים:</w:t>
      </w:r>
    </w:p>
    <w:p w14:paraId="2EB81631" w14:textId="77777777" w:rsidR="00F73F8C" w:rsidRPr="005137C4" w:rsidRDefault="00F73F8C" w:rsidP="00F73F8C">
      <w:pPr>
        <w:keepNext/>
        <w:spacing w:before="240" w:after="60" w:line="240" w:lineRule="auto"/>
        <w:ind w:left="2160"/>
        <w:outlineLvl w:val="3"/>
        <w:rPr>
          <w:rFonts w:asciiTheme="minorBidi" w:eastAsia="Times New Roman" w:hAnsiTheme="minorBidi"/>
          <w:sz w:val="24"/>
          <w:szCs w:val="24"/>
          <w:rtl/>
        </w:rPr>
      </w:pPr>
    </w:p>
    <w:p w14:paraId="67381E67" w14:textId="77777777" w:rsidR="00F73F8C" w:rsidRPr="005137C4" w:rsidRDefault="00F73F8C" w:rsidP="005137C4">
      <w:pPr>
        <w:keepNext/>
        <w:numPr>
          <w:ilvl w:val="1"/>
          <w:numId w:val="51"/>
        </w:numPr>
        <w:spacing w:after="0" w:line="360" w:lineRule="auto"/>
        <w:outlineLvl w:val="3"/>
        <w:rPr>
          <w:rFonts w:asciiTheme="minorBidi" w:eastAsia="Times New Roman" w:hAnsiTheme="minorBidi"/>
          <w:sz w:val="24"/>
          <w:szCs w:val="24"/>
        </w:rPr>
      </w:pPr>
      <w:r w:rsidRPr="005137C4">
        <w:rPr>
          <w:rFonts w:asciiTheme="minorBidi" w:eastAsia="Times New Roman" w:hAnsiTheme="minorBidi"/>
          <w:sz w:val="24"/>
          <w:szCs w:val="24"/>
          <w:rtl/>
        </w:rPr>
        <w:t xml:space="preserve">בהתאם לדרישות חטיבת האבטחה של משטרת ישראל על כל קב"ט לעבור  קורס ניהול אבטחה באחת מהמכללות המאושרות ע"י משטרת ישראל. עלות מימון הקורס עד לקבלת תעודת סיום יחול באופן מלא על חשבון החברה. </w:t>
      </w:r>
    </w:p>
    <w:p w14:paraId="6EF355FE" w14:textId="77777777" w:rsidR="00F73F8C" w:rsidRPr="005137C4" w:rsidRDefault="00F73F8C" w:rsidP="005137C4">
      <w:pPr>
        <w:keepNext/>
        <w:keepLines/>
        <w:numPr>
          <w:ilvl w:val="1"/>
          <w:numId w:val="51"/>
        </w:numPr>
        <w:spacing w:before="240" w:after="60" w:line="360" w:lineRule="auto"/>
        <w:contextualSpacing/>
        <w:jc w:val="both"/>
        <w:outlineLvl w:val="0"/>
        <w:rPr>
          <w:rFonts w:asciiTheme="minorBidi" w:eastAsia="Times New Roman" w:hAnsiTheme="minorBidi"/>
          <w:kern w:val="32"/>
          <w:sz w:val="24"/>
          <w:szCs w:val="24"/>
          <w:u w:val="single"/>
          <w:lang w:eastAsia="he-IL"/>
        </w:rPr>
      </w:pPr>
      <w:r w:rsidRPr="005137C4">
        <w:rPr>
          <w:rFonts w:asciiTheme="minorBidi" w:eastAsia="Times New Roman" w:hAnsiTheme="minorBidi"/>
          <w:sz w:val="24"/>
          <w:szCs w:val="24"/>
          <w:rtl/>
        </w:rPr>
        <w:t xml:space="preserve"> אחת לשנה</w:t>
      </w:r>
      <w:r w:rsidR="00C113C2" w:rsidRPr="005137C4">
        <w:rPr>
          <w:rFonts w:asciiTheme="minorBidi" w:eastAsia="Times New Roman" w:hAnsiTheme="minorBidi"/>
          <w:sz w:val="24"/>
          <w:szCs w:val="24"/>
          <w:rtl/>
        </w:rPr>
        <w:t xml:space="preserve"> יבצע כל </w:t>
      </w:r>
      <w:r w:rsidRPr="005137C4">
        <w:rPr>
          <w:rFonts w:asciiTheme="minorBidi" w:eastAsia="Times New Roman" w:hAnsiTheme="minorBidi"/>
          <w:sz w:val="24"/>
          <w:szCs w:val="24"/>
          <w:rtl/>
        </w:rPr>
        <w:t>קב"ט על חשבון החברה, השתלמות מקצועית  תקופתית למנהלי אבטחה בהתאם לדרישות משטרת ישראל.</w:t>
      </w:r>
    </w:p>
    <w:p w14:paraId="0836E5CA"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3D1A3B3E"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325F9097"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173ACD3F"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45E09BF0"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54CB2CEA"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1186E7F9"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7F7E028F"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2035369D"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347CF8E2"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3964B365"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6742F37E"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0E8425C2"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7EA9360D"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3C8B81DD"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4F01DFC3"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15F22BEF"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068C3F7A"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4D6BE204"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3ECAA438"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7F0AE057"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5F4D6E4D"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388D7430"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25AF24B7"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4B203AB3"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2E78C40A"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6A057365" w14:textId="77777777" w:rsidR="00F73F8C" w:rsidRPr="005137C4" w:rsidRDefault="00F73F8C" w:rsidP="00F73F8C">
      <w:pPr>
        <w:spacing w:after="0" w:line="360" w:lineRule="auto"/>
        <w:ind w:left="908"/>
        <w:contextualSpacing/>
        <w:jc w:val="both"/>
        <w:rPr>
          <w:rFonts w:asciiTheme="minorBidi" w:eastAsia="Times New Roman" w:hAnsiTheme="minorBidi"/>
          <w:b/>
          <w:bCs/>
          <w:sz w:val="24"/>
          <w:szCs w:val="24"/>
          <w:u w:val="single"/>
          <w:lang w:eastAsia="he-IL"/>
        </w:rPr>
      </w:pPr>
      <w:r w:rsidRPr="005137C4">
        <w:rPr>
          <w:rFonts w:asciiTheme="minorBidi" w:eastAsia="Times New Roman" w:hAnsiTheme="minorBidi"/>
          <w:b/>
          <w:bCs/>
          <w:sz w:val="24"/>
          <w:szCs w:val="24"/>
          <w:u w:val="single"/>
          <w:rtl/>
          <w:lang w:eastAsia="he-IL"/>
        </w:rPr>
        <w:lastRenderedPageBreak/>
        <w:t xml:space="preserve">נספח כ-10 </w:t>
      </w:r>
      <w:bookmarkStart w:id="62" w:name="_Toc157391066"/>
      <w:bookmarkStart w:id="63" w:name="_Toc157525179"/>
      <w:bookmarkStart w:id="64" w:name="_Toc157525342"/>
      <w:bookmarkStart w:id="65" w:name="_Toc157525422"/>
      <w:bookmarkStart w:id="66" w:name="_Toc160522846"/>
      <w:r w:rsidRPr="005137C4">
        <w:rPr>
          <w:rFonts w:asciiTheme="minorBidi" w:eastAsia="Times New Roman" w:hAnsiTheme="minorBidi"/>
          <w:b/>
          <w:bCs/>
          <w:sz w:val="24"/>
          <w:szCs w:val="24"/>
          <w:u w:val="single"/>
          <w:rtl/>
        </w:rPr>
        <w:t xml:space="preserve">אישורים הרשאות וקריטריונים להעסקת </w:t>
      </w:r>
      <w:bookmarkEnd w:id="62"/>
      <w:bookmarkEnd w:id="63"/>
      <w:bookmarkEnd w:id="64"/>
      <w:bookmarkEnd w:id="65"/>
      <w:bookmarkEnd w:id="66"/>
      <w:r w:rsidRPr="005137C4">
        <w:rPr>
          <w:rFonts w:asciiTheme="minorBidi" w:eastAsia="Times New Roman" w:hAnsiTheme="minorBidi"/>
          <w:b/>
          <w:bCs/>
          <w:sz w:val="24"/>
          <w:szCs w:val="24"/>
          <w:u w:val="single"/>
          <w:rtl/>
        </w:rPr>
        <w:t>עובדים</w:t>
      </w:r>
    </w:p>
    <w:p w14:paraId="6E28D9A2" w14:textId="77777777" w:rsidR="00F73F8C" w:rsidRPr="005137C4" w:rsidRDefault="00F73F8C" w:rsidP="00F73F8C">
      <w:pPr>
        <w:keepNext/>
        <w:tabs>
          <w:tab w:val="left" w:pos="5103"/>
        </w:tabs>
        <w:spacing w:after="0" w:line="360" w:lineRule="auto"/>
        <w:ind w:left="720"/>
        <w:jc w:val="both"/>
        <w:outlineLvl w:val="1"/>
        <w:rPr>
          <w:rFonts w:asciiTheme="minorBidi" w:eastAsia="Times New Roman" w:hAnsiTheme="minorBidi"/>
          <w:b/>
          <w:bCs/>
          <w:i/>
          <w:iCs/>
          <w:sz w:val="24"/>
          <w:szCs w:val="24"/>
          <w:u w:val="single"/>
        </w:rPr>
      </w:pPr>
    </w:p>
    <w:p w14:paraId="303203EE"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09CD807B" w14:textId="77777777" w:rsidR="00F73F8C" w:rsidRPr="005137C4" w:rsidRDefault="00F73F8C" w:rsidP="005137C4">
      <w:pPr>
        <w:keepNext/>
        <w:numPr>
          <w:ilvl w:val="2"/>
          <w:numId w:val="28"/>
        </w:numPr>
        <w:tabs>
          <w:tab w:val="left" w:pos="5103"/>
        </w:tabs>
        <w:spacing w:after="0" w:line="360" w:lineRule="auto"/>
        <w:jc w:val="both"/>
        <w:outlineLvl w:val="1"/>
        <w:rPr>
          <w:rFonts w:asciiTheme="minorBidi" w:eastAsia="Times New Roman" w:hAnsiTheme="minorBidi"/>
          <w:b/>
          <w:bCs/>
          <w:i/>
          <w:iCs/>
          <w:sz w:val="24"/>
          <w:szCs w:val="24"/>
          <w:u w:val="single"/>
        </w:rPr>
      </w:pPr>
      <w:bookmarkStart w:id="67" w:name="_Toc157391067"/>
      <w:bookmarkStart w:id="68" w:name="_Toc157525180"/>
      <w:bookmarkStart w:id="69" w:name="_Toc157525343"/>
      <w:bookmarkStart w:id="70" w:name="_Toc157525423"/>
      <w:bookmarkStart w:id="71" w:name="_Toc160522847"/>
      <w:r w:rsidRPr="005137C4">
        <w:rPr>
          <w:rFonts w:asciiTheme="minorBidi" w:eastAsia="Times New Roman" w:hAnsiTheme="minorBidi"/>
          <w:b/>
          <w:bCs/>
          <w:i/>
          <w:iCs/>
          <w:sz w:val="24"/>
          <w:szCs w:val="24"/>
          <w:u w:val="single"/>
          <w:rtl/>
        </w:rPr>
        <w:t>העסקת  עובדים על ידי ה</w:t>
      </w:r>
      <w:bookmarkEnd w:id="67"/>
      <w:bookmarkEnd w:id="68"/>
      <w:bookmarkEnd w:id="69"/>
      <w:bookmarkEnd w:id="70"/>
      <w:r w:rsidRPr="005137C4">
        <w:rPr>
          <w:rFonts w:asciiTheme="minorBidi" w:eastAsia="Times New Roman" w:hAnsiTheme="minorBidi"/>
          <w:b/>
          <w:bCs/>
          <w:i/>
          <w:iCs/>
          <w:sz w:val="24"/>
          <w:szCs w:val="24"/>
          <w:u w:val="single"/>
          <w:rtl/>
        </w:rPr>
        <w:t>חברה</w:t>
      </w:r>
      <w:bookmarkEnd w:id="71"/>
      <w:r w:rsidRPr="005137C4">
        <w:rPr>
          <w:rFonts w:asciiTheme="minorBidi" w:eastAsia="Times New Roman" w:hAnsiTheme="minorBidi"/>
          <w:b/>
          <w:bCs/>
          <w:i/>
          <w:iCs/>
          <w:sz w:val="24"/>
          <w:szCs w:val="24"/>
          <w:u w:val="single"/>
          <w:rtl/>
        </w:rPr>
        <w:t xml:space="preserve"> </w:t>
      </w:r>
    </w:p>
    <w:p w14:paraId="2BC698F2" w14:textId="77777777" w:rsidR="00F73F8C" w:rsidRPr="005137C4" w:rsidRDefault="00F73F8C" w:rsidP="005137C4">
      <w:pPr>
        <w:numPr>
          <w:ilvl w:val="0"/>
          <w:numId w:val="58"/>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החברה תעסיק עובדים בביצוע השירותים אך ורק לאחר אישור מראש ובכתב של המנהל. המנהל לא יהא חייב לנמק את סירובו להעסקת עובד שהחברה מעוניינת להעסיק בשירותי האבטחה.</w:t>
      </w:r>
    </w:p>
    <w:p w14:paraId="7CE64078" w14:textId="77777777" w:rsidR="00F73F8C" w:rsidRPr="005137C4" w:rsidRDefault="00F73F8C" w:rsidP="005137C4">
      <w:pPr>
        <w:numPr>
          <w:ilvl w:val="0"/>
          <w:numId w:val="58"/>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כל מי שמועמד לתפקיד אבטחה ימלא את  כל הטפסים  על פי הנוסח המפורט בנספח זה.</w:t>
      </w:r>
    </w:p>
    <w:p w14:paraId="28444384" w14:textId="77777777" w:rsidR="00F73F8C" w:rsidRPr="005137C4" w:rsidRDefault="00F73F8C" w:rsidP="005137C4">
      <w:pPr>
        <w:numPr>
          <w:ilvl w:val="0"/>
          <w:numId w:val="58"/>
        </w:num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המנהל יהיה רשאי לדרוש מהחברה הרחקתו מהעבודה של עובד המועסק על ידי החברה בביצוע השירותים ללא כל נימוק וללא מתן התראה מראש, גם לאחר שהעובד נקלט לשורותיה במסגרת השירותים הניתנים על ידה בחוזה זה והחברה מתחייבת לבצע את הדבר מיד לאחר שנדרשה לעשות זאת, ולהציב באופן מידי עובד אחר במקומו. </w:t>
      </w:r>
    </w:p>
    <w:p w14:paraId="5DDEE576" w14:textId="77777777" w:rsidR="00F73F8C" w:rsidRPr="005137C4" w:rsidRDefault="00F73F8C" w:rsidP="005137C4">
      <w:pPr>
        <w:numPr>
          <w:ilvl w:val="0"/>
          <w:numId w:val="58"/>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המשרד לא יהיה חייב לפצות את החברה בדרך כלשהי בגין הפסדים או נזקים שעשויים להיגרם לה בשל  הרחקתו של עובד מהעבודה או בשל סירוב המנהל לאשר קבלה של עובד לעבודה.</w:t>
      </w:r>
    </w:p>
    <w:p w14:paraId="4B15B6C9" w14:textId="77777777" w:rsidR="00F73F8C" w:rsidRPr="005137C4" w:rsidRDefault="00F73F8C" w:rsidP="005137C4">
      <w:pPr>
        <w:numPr>
          <w:ilvl w:val="0"/>
          <w:numId w:val="58"/>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החברה מתחייבת להחתים כל מאבטח שיועסק על ידה בביצוע חוזה זה על ויתור סודיות רפואית ופלילית וכן הצהרה על שמירת סודיות וכן כל טפסי הסיווג הביטחוני וכל טפסים או אישורים אחרים שידרוש המנהל. הטפסים וההתחייבות תועברנה 3 שבועות לפני העסקת העובד.</w:t>
      </w:r>
    </w:p>
    <w:p w14:paraId="1B120B79" w14:textId="77777777" w:rsidR="00F73F8C" w:rsidRPr="005137C4" w:rsidRDefault="00F73F8C" w:rsidP="005137C4">
      <w:pPr>
        <w:numPr>
          <w:ilvl w:val="0"/>
          <w:numId w:val="58"/>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lang w:eastAsia="he-IL"/>
        </w:rPr>
        <w:t>במועד המוקדם ביותר ולא יאוחר מ – 14 יום מעת חתימת הצדדים על חוזה ההתקשרות תעביר החברה לגורם המקצועי המקומי רשימה של מינימום 50% מכמות כוח האדם הדרושה למילוי המשימה במתקן בצירוף תיק אישי לכל מועמד.</w:t>
      </w:r>
    </w:p>
    <w:p w14:paraId="1E4EDB41" w14:textId="77777777" w:rsidR="00F73F8C" w:rsidRPr="005137C4" w:rsidRDefault="00F73F8C" w:rsidP="005137C4">
      <w:pPr>
        <w:numPr>
          <w:ilvl w:val="0"/>
          <w:numId w:val="58"/>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lang w:eastAsia="he-IL"/>
        </w:rPr>
        <w:t>הגורם המקצועי המקומי יזמן את המועמדים לראיון קבלה והתאמה לביצוע התפקיד, שייערך על ידי ועדת קבלה שתוקם לצורך כך (להלן: ועדת הקבלה).</w:t>
      </w:r>
    </w:p>
    <w:p w14:paraId="523E0C3A" w14:textId="77777777" w:rsidR="00F73F8C" w:rsidRPr="005137C4" w:rsidRDefault="00F73F8C" w:rsidP="005137C4">
      <w:pPr>
        <w:numPr>
          <w:ilvl w:val="0"/>
          <w:numId w:val="58"/>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lang w:eastAsia="he-IL"/>
        </w:rPr>
        <w:t>על החברה להגיש מועמדים נוספים עד למילוי המכסה הנדרשת, על פי המתכונת האמורה בנספח כג-5 לעיל וזאת תוך 30 יום ממועד חתימת הצדדים על חוזה ההתקשרות .</w:t>
      </w:r>
    </w:p>
    <w:p w14:paraId="3167EF14" w14:textId="77777777" w:rsidR="00F73F8C" w:rsidRPr="005137C4" w:rsidRDefault="00F73F8C" w:rsidP="005137C4">
      <w:pPr>
        <w:numPr>
          <w:ilvl w:val="0"/>
          <w:numId w:val="58"/>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lang w:eastAsia="he-IL"/>
        </w:rPr>
        <w:t xml:space="preserve">יובהר, המועמדים יידרשו לעמוד בהכשר ביטחוני אשר רמתו תקבע על ידי הגורם המקצועי הראשי.  </w:t>
      </w:r>
    </w:p>
    <w:p w14:paraId="7B4B9C37" w14:textId="77777777" w:rsidR="00F73F8C" w:rsidRPr="005137C4" w:rsidRDefault="00F73F8C" w:rsidP="005137C4">
      <w:pPr>
        <w:numPr>
          <w:ilvl w:val="0"/>
          <w:numId w:val="58"/>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lang w:eastAsia="he-IL"/>
        </w:rPr>
        <w:t>לאחר אישור וועדת הקבלה ובמקביל להליך ההכשר הביטחוני יעבור העובד הכשרה מקצועית במסגרת הקורס המוגדר בנספח כג-9 הכשרות עובדים.</w:t>
      </w:r>
    </w:p>
    <w:p w14:paraId="1EB4F4E6" w14:textId="77777777" w:rsidR="00F73F8C" w:rsidRPr="005137C4" w:rsidRDefault="00F73F8C" w:rsidP="005137C4">
      <w:pPr>
        <w:numPr>
          <w:ilvl w:val="0"/>
          <w:numId w:val="58"/>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lang w:eastAsia="he-IL"/>
        </w:rPr>
        <w:lastRenderedPageBreak/>
        <w:t>יובהר, תוך 30 יום ממועד חתימת הצדדים על חוזה ההתקשרות תערך החברה בפריסת כח אדם מלאה . יודגש כי האחריות לגיוס כוח האדם ברמה הנדרשת, כפי שמופיע בקריטריונים שלעיל, הינה אחריות החברה הזוכה לאורך כל תקופת ההתקשרות ותקופת התקשרות הנוספת וזאת בהתאם לכמות כוח האדם הנדרשת לביצוע משימות האבטחה הנדרשות ע"י המנהל</w:t>
      </w:r>
      <w:r w:rsidRPr="005137C4">
        <w:rPr>
          <w:rFonts w:asciiTheme="minorBidi" w:eastAsia="Times New Roman" w:hAnsiTheme="minorBidi"/>
          <w:sz w:val="24"/>
          <w:szCs w:val="24"/>
          <w:rtl/>
        </w:rPr>
        <w:t xml:space="preserve">, </w:t>
      </w:r>
    </w:p>
    <w:p w14:paraId="1F23EC41" w14:textId="77777777" w:rsidR="00F73F8C" w:rsidRPr="005137C4" w:rsidRDefault="00F73F8C" w:rsidP="005137C4">
      <w:pPr>
        <w:numPr>
          <w:ilvl w:val="0"/>
          <w:numId w:val="58"/>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lang w:eastAsia="he-IL"/>
        </w:rPr>
        <w:t>במועד המוקדם ביותר ולא יאוחר מ – 14 יום מיום החתימה על ההסכם, יעביר הזוכה לגורם המקצועי רשימת מועמדים בצירוף תיק אישי לכל מועמד. על הזוכה להגיש מועמדים נוספים עד למילוי המכסה הנדרשת בהתאם לאומדן המפורט בסעיף 4 ו- 5 להלן וזאת תוך 30 יום ממועד החתימה על ההסכם, אלא אם סוכם אחרת מראש ובכתב עם הגורם המקצועי הראשי.</w:t>
      </w:r>
    </w:p>
    <w:p w14:paraId="402B4524" w14:textId="77777777" w:rsidR="00F73F8C" w:rsidRPr="005137C4" w:rsidRDefault="00F73F8C" w:rsidP="005137C4">
      <w:pPr>
        <w:numPr>
          <w:ilvl w:val="1"/>
          <w:numId w:val="30"/>
        </w:numPr>
        <w:spacing w:after="0" w:line="360" w:lineRule="auto"/>
        <w:ind w:left="908" w:hanging="45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הזוכה רשאי להעסיק כל עובד שהועסק באתר והעומד בקריטריונים הנדרשים והמעוניין בכך וזאת בכפוף לאישור הגורם המקצועי המקומי. כל עובד כנ"ל העובר לזוכה מחויב לעמוד בכל הדרישות המופיעות במפרט הטכני.</w:t>
      </w:r>
    </w:p>
    <w:p w14:paraId="57085383" w14:textId="77777777" w:rsidR="00F73F8C" w:rsidRPr="005137C4" w:rsidRDefault="00F73F8C" w:rsidP="005137C4">
      <w:pPr>
        <w:numPr>
          <w:ilvl w:val="1"/>
          <w:numId w:val="30"/>
        </w:numPr>
        <w:spacing w:after="0" w:line="360" w:lineRule="auto"/>
        <w:ind w:left="908" w:hanging="45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תקן העובדים למתקנים:</w:t>
      </w:r>
    </w:p>
    <w:p w14:paraId="7578B5D5"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יודגש, תקן האבטחה הינו בהתאם לתוכנית האבטחה המפורטת בנספח כג- 5 לעיל. המזמין רשאי לשנות את התקן במקרה של הוספת/הורדת עמדות אבטחה בהתאם לצרכי האבטחה בפועל עפ"י החלטת הגורם המקצועי המקומי, לפי שיקול דעתו הבלעדי באישור הגורם המקצועי הראשי.</w:t>
      </w:r>
    </w:p>
    <w:p w14:paraId="32E4A623" w14:textId="77777777" w:rsidR="00F73F8C" w:rsidRPr="005137C4" w:rsidRDefault="00F73F8C" w:rsidP="005137C4">
      <w:pPr>
        <w:numPr>
          <w:ilvl w:val="1"/>
          <w:numId w:val="30"/>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המשרד, רשאי להורות לזוכה להגדיל את היקף האבטחה עד 10% מההיקף הכולל שנקבע בפרק זה, תוך מתן  הודעה של 24 שעות מראש. עבור הגדלת היקף האבטחה מעבר ל-10% יקבל הזוכה התראה של 7 ימים מראש. הזוכה מחויב להגדיל את היקף האבטחה כפי שהורה לו המנהל בלוח הזמנים האמור לעיל.  המשרד שומר לעצמו את האופציה לשנות את היקף השירותים (להגדיל או להקטין) בהתאם לצורכי המשרד.</w:t>
      </w:r>
    </w:p>
    <w:p w14:paraId="08C66D00" w14:textId="77777777" w:rsidR="00F73F8C" w:rsidRPr="005137C4" w:rsidRDefault="00F73F8C" w:rsidP="005137C4">
      <w:pPr>
        <w:numPr>
          <w:ilvl w:val="1"/>
          <w:numId w:val="30"/>
        </w:numPr>
        <w:spacing w:after="0" w:line="360" w:lineRule="auto"/>
        <w:jc w:val="both"/>
        <w:rPr>
          <w:rFonts w:asciiTheme="minorBidi" w:eastAsia="Times New Roman" w:hAnsiTheme="minorBidi"/>
          <w:b/>
          <w:bCs/>
          <w:sz w:val="24"/>
          <w:szCs w:val="24"/>
          <w:u w:val="single"/>
          <w:rtl/>
        </w:rPr>
      </w:pPr>
      <w:r w:rsidRPr="005137C4">
        <w:rPr>
          <w:rFonts w:asciiTheme="minorBidi" w:eastAsia="Times New Roman" w:hAnsiTheme="minorBidi"/>
          <w:sz w:val="24"/>
          <w:szCs w:val="24"/>
          <w:rtl/>
        </w:rPr>
        <w:t>התבקש המציע לבצע שירותים נוספים ישלם משרד הבינוי למציע עבור השירותים הנוספים, תשלומים במחירים הקבועים בחוזה זה, הכול לפי העניין.</w:t>
      </w:r>
    </w:p>
    <w:p w14:paraId="3F505C23" w14:textId="77777777" w:rsidR="00F73F8C" w:rsidRPr="005137C4" w:rsidRDefault="00F73F8C" w:rsidP="005137C4">
      <w:pPr>
        <w:numPr>
          <w:ilvl w:val="1"/>
          <w:numId w:val="30"/>
        </w:numPr>
        <w:spacing w:after="0" w:line="360" w:lineRule="auto"/>
        <w:jc w:val="both"/>
        <w:rPr>
          <w:rFonts w:asciiTheme="minorBidi" w:eastAsia="Times New Roman" w:hAnsiTheme="minorBidi"/>
          <w:b/>
          <w:bCs/>
          <w:sz w:val="24"/>
          <w:szCs w:val="24"/>
          <w:u w:val="single"/>
        </w:rPr>
      </w:pPr>
      <w:r w:rsidRPr="005137C4">
        <w:rPr>
          <w:rFonts w:asciiTheme="minorBidi" w:eastAsia="Times New Roman" w:hAnsiTheme="minorBidi"/>
          <w:sz w:val="24"/>
          <w:szCs w:val="24"/>
          <w:rtl/>
        </w:rPr>
        <w:t>המנהל רשאי להורות למציע מעת לעת לקיים אבטחה בשעות ובמשמרות שונים מאלה שנקבעו לעיל.</w:t>
      </w:r>
    </w:p>
    <w:p w14:paraId="08EB7AF7" w14:textId="77777777" w:rsidR="00F73F8C" w:rsidRPr="005137C4" w:rsidRDefault="00F73F8C" w:rsidP="00F73F8C">
      <w:pPr>
        <w:spacing w:after="0" w:line="360" w:lineRule="auto"/>
        <w:ind w:left="972"/>
        <w:jc w:val="both"/>
        <w:rPr>
          <w:rFonts w:asciiTheme="minorBidi" w:eastAsia="Times New Roman" w:hAnsiTheme="minorBidi"/>
          <w:b/>
          <w:bCs/>
          <w:sz w:val="24"/>
          <w:szCs w:val="24"/>
          <w:u w:val="single"/>
          <w:rtl/>
        </w:rPr>
      </w:pPr>
    </w:p>
    <w:p w14:paraId="4CD91DD0"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קריטריונים לגיוס:</w:t>
      </w:r>
    </w:p>
    <w:p w14:paraId="4059845D" w14:textId="77777777" w:rsidR="00F73F8C" w:rsidRPr="005137C4" w:rsidRDefault="00F73F8C" w:rsidP="005137C4">
      <w:pPr>
        <w:numPr>
          <w:ilvl w:val="1"/>
          <w:numId w:val="30"/>
        </w:numPr>
        <w:spacing w:after="0" w:line="360" w:lineRule="auto"/>
        <w:ind w:left="908" w:hanging="45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 xml:space="preserve">קריטריון גיוס למאבטח/ת ברמת מתקדם ב':  </w:t>
      </w:r>
    </w:p>
    <w:p w14:paraId="4537A86B" w14:textId="77777777" w:rsidR="00F73F8C" w:rsidRPr="005137C4" w:rsidRDefault="00F73F8C" w:rsidP="00F73F8C">
      <w:pPr>
        <w:spacing w:after="0" w:line="360" w:lineRule="auto"/>
        <w:ind w:left="720" w:right="360"/>
        <w:jc w:val="both"/>
        <w:rPr>
          <w:rFonts w:asciiTheme="minorBidi" w:eastAsia="Times New Roman" w:hAnsiTheme="minorBidi"/>
          <w:sz w:val="24"/>
          <w:szCs w:val="24"/>
          <w:rtl/>
        </w:rPr>
      </w:pPr>
      <w:r w:rsidRPr="005137C4">
        <w:rPr>
          <w:rFonts w:asciiTheme="minorBidi" w:eastAsia="Times New Roman" w:hAnsiTheme="minorBidi"/>
          <w:sz w:val="24"/>
          <w:szCs w:val="24"/>
          <w:u w:val="single"/>
          <w:rtl/>
        </w:rPr>
        <w:t>לא יתחיל בעבודתו מאבטח אשר אינו עומד בתנאי הסף לתפקיד והוא מצויד בכל  האישורים המפורטים להלן</w:t>
      </w:r>
      <w:r w:rsidRPr="005137C4">
        <w:rPr>
          <w:rFonts w:asciiTheme="minorBidi" w:eastAsia="Times New Roman" w:hAnsiTheme="minorBidi"/>
          <w:sz w:val="24"/>
          <w:szCs w:val="24"/>
          <w:rtl/>
        </w:rPr>
        <w:t xml:space="preserve"> :</w:t>
      </w:r>
    </w:p>
    <w:p w14:paraId="0344F966" w14:textId="77777777" w:rsidR="00F73F8C" w:rsidRPr="005137C4" w:rsidRDefault="00F73F8C" w:rsidP="005137C4">
      <w:pPr>
        <w:numPr>
          <w:ilvl w:val="0"/>
          <w:numId w:val="30"/>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אושר על ידי משרד לבט"פ והמשטרה לשאת נשק.</w:t>
      </w:r>
    </w:p>
    <w:p w14:paraId="08208072" w14:textId="77777777" w:rsidR="00F73F8C" w:rsidRPr="005137C4" w:rsidRDefault="00F73F8C" w:rsidP="005137C4">
      <w:pPr>
        <w:numPr>
          <w:ilvl w:val="0"/>
          <w:numId w:val="30"/>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אושר על ידי נציגי החברה אשר בדקה את כישוריו האישיים,</w:t>
      </w:r>
    </w:p>
    <w:p w14:paraId="61EC4658" w14:textId="77777777" w:rsidR="00F73F8C" w:rsidRPr="005137C4" w:rsidRDefault="00F73F8C" w:rsidP="005137C4">
      <w:pPr>
        <w:numPr>
          <w:ilvl w:val="0"/>
          <w:numId w:val="30"/>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עבר בהצלחה מבחן התאמה פסיכוטכני כמפורט בנספח זה .</w:t>
      </w:r>
    </w:p>
    <w:p w14:paraId="40537FE4" w14:textId="77777777" w:rsidR="00F73F8C" w:rsidRPr="005137C4" w:rsidRDefault="00F73F8C" w:rsidP="005137C4">
      <w:pPr>
        <w:numPr>
          <w:ilvl w:val="0"/>
          <w:numId w:val="30"/>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עבר הכשר ביטחוני ע"י המנהל.</w:t>
      </w:r>
    </w:p>
    <w:p w14:paraId="5E5E27E4" w14:textId="77777777" w:rsidR="00F73F8C" w:rsidRPr="005137C4" w:rsidRDefault="00F73F8C" w:rsidP="005137C4">
      <w:pPr>
        <w:numPr>
          <w:ilvl w:val="0"/>
          <w:numId w:val="30"/>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עבר קורס הכשרה בן 8 ימים לרמת מאבטח מתקדם ב'  ועמד בהצלחה במבחן המסכם. כמפורט בסעיף הכשרות מאבטחים. </w:t>
      </w:r>
    </w:p>
    <w:p w14:paraId="5D2D3C67" w14:textId="77777777" w:rsidR="00F73F8C" w:rsidRPr="005137C4" w:rsidRDefault="00F73F8C" w:rsidP="005137C4">
      <w:pPr>
        <w:numPr>
          <w:ilvl w:val="0"/>
          <w:numId w:val="30"/>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עבר בהצלחה בוחן לבחינת סמכויות המאבטח בהתאם לדרישות משטרת ישראל.</w:t>
      </w:r>
    </w:p>
    <w:p w14:paraId="2B732ECF" w14:textId="77777777" w:rsidR="00F73F8C" w:rsidRPr="005137C4" w:rsidRDefault="00F73F8C" w:rsidP="005137C4">
      <w:pPr>
        <w:numPr>
          <w:ilvl w:val="0"/>
          <w:numId w:val="30"/>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 ביצע הדרכה והכרת המתקן, עבר חפיפה על המתקן בהיקף של 24 שעות חפיפה, ב-</w:t>
      </w:r>
      <w:r w:rsidR="0086688E" w:rsidRPr="005137C4">
        <w:rPr>
          <w:rFonts w:asciiTheme="minorBidi" w:eastAsia="Times New Roman" w:hAnsiTheme="minorBidi"/>
          <w:sz w:val="24"/>
          <w:szCs w:val="24"/>
          <w:rtl/>
        </w:rPr>
        <w:t xml:space="preserve">2 </w:t>
      </w:r>
      <w:r w:rsidRPr="005137C4">
        <w:rPr>
          <w:rFonts w:asciiTheme="minorBidi" w:eastAsia="Times New Roman" w:hAnsiTheme="minorBidi"/>
          <w:sz w:val="24"/>
          <w:szCs w:val="24"/>
          <w:rtl/>
        </w:rPr>
        <w:t>משמרות בנות 8 שעות כל אחת,  עבר בהצלחה מבחן בקיאות ע"י המנהל, ואושר.</w:t>
      </w:r>
    </w:p>
    <w:p w14:paraId="7CD78A8B" w14:textId="77777777" w:rsidR="00F73F8C" w:rsidRPr="005137C4" w:rsidRDefault="00F73F8C" w:rsidP="005137C4">
      <w:pPr>
        <w:numPr>
          <w:ilvl w:val="0"/>
          <w:numId w:val="30"/>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מאבטח שנכשל במבחן, יגיע לחפיפה נוספת בת 16 שעות וייבחן שוב. במידה וייכשל בשנית, לא יאושר לתחילת עבודה. החברה תשלם למאבטח עבור החפיפה, שכר יסוד בהתאם לשעות המושקעות .</w:t>
      </w:r>
    </w:p>
    <w:p w14:paraId="73EB0468" w14:textId="77777777" w:rsidR="00F73F8C" w:rsidRPr="005137C4" w:rsidRDefault="00F73F8C" w:rsidP="005137C4">
      <w:pPr>
        <w:numPr>
          <w:ilvl w:val="0"/>
          <w:numId w:val="30"/>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המאבטח אושר על ידי המשרד והמנהל ונושא תעודת מאבטח מתקדם ב' תקפה ע"פ החוק להסדרת הביטחון אשר הופקה מטעם חטיבת האבטחה במשטרת ישראל, תעודת מעבר 4 שעות מד"א, ותעודת מעבר 4 שעות כב"א..</w:t>
      </w:r>
    </w:p>
    <w:p w14:paraId="1A150B09" w14:textId="77777777" w:rsidR="00F73F8C" w:rsidRPr="005137C4" w:rsidRDefault="00F73F8C" w:rsidP="005137C4">
      <w:pPr>
        <w:numPr>
          <w:ilvl w:val="1"/>
          <w:numId w:val="30"/>
        </w:numPr>
        <w:spacing w:after="0" w:line="360" w:lineRule="auto"/>
        <w:ind w:left="908" w:hanging="454"/>
        <w:jc w:val="both"/>
        <w:rPr>
          <w:rFonts w:asciiTheme="minorBidi" w:eastAsia="Times New Roman" w:hAnsiTheme="minorBidi"/>
          <w:sz w:val="24"/>
          <w:szCs w:val="24"/>
          <w:lang w:eastAsia="he-IL"/>
        </w:rPr>
      </w:pPr>
    </w:p>
    <w:p w14:paraId="3455187C"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אזרח ישראלי או תושב קבע מעל 3 שנים.</w:t>
      </w:r>
    </w:p>
    <w:p w14:paraId="3F991A13"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בעל תעודת לוחם- רובאי 03 ומעלה / מקביל לו בחיל הים או בחיל האוויר / לוחם מג"ב לאחר שירות מלא. (רמת בכיר ב'- 05 ומעלה).</w:t>
      </w:r>
    </w:p>
    <w:p w14:paraId="6F8A1A40"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נשים במקצועות מדריכה קרבית / לוחמת מג"ב / יס"מ ושירות של 18 חודש לפחות.</w:t>
      </w:r>
    </w:p>
    <w:p w14:paraId="201DF0CE"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שחרור לאחר שירותי צבאי מלא בציון התנהגות טובה ומעלה.</w:t>
      </w:r>
    </w:p>
    <w:p w14:paraId="37ABC35D"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בידוק ביטחוני- עמידה בדרישות סינון בטחוני כמפורט במכרז זה.</w:t>
      </w:r>
    </w:p>
    <w:p w14:paraId="537286EC"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השכלה-תעודת סיום 12 שנות לימוד. שליטה טובה בשפה העברית ברמת דיבור, קרוא וכתוב.</w:t>
      </w:r>
    </w:p>
    <w:p w14:paraId="6BAEF827"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בעל רישיון או תעודת הרשאה לנשיאת כלי ירייה.</w:t>
      </w:r>
    </w:p>
    <w:p w14:paraId="3272EA01"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מעבר ועדת קבלה.</w:t>
      </w:r>
    </w:p>
    <w:p w14:paraId="7D87E92C"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משקל- 65 ק"ג לפחות (ז +נ).</w:t>
      </w:r>
    </w:p>
    <w:p w14:paraId="620941C1"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ראיה- ליקוי עד 3- בכל עין, חובה עדשות מגע.</w:t>
      </w:r>
    </w:p>
    <w:p w14:paraId="182C8439"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מעבר בוחן כושר ע"פ התבחינים שנקבעו לרמה זו.</w:t>
      </w:r>
    </w:p>
    <w:p w14:paraId="7ED942E3"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אישור בריאות בהתאם לנוסח בסעיף 1.12 להלן.</w:t>
      </w:r>
    </w:p>
    <w:p w14:paraId="6FE809E7"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צילום תעודת שחרור.</w:t>
      </w:r>
    </w:p>
    <w:p w14:paraId="33D0E478"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סיים בהצלחה הכשרה כנדרש במפרט הטכני ובהתאם להנחיות משטרת ישראל.</w:t>
      </w:r>
    </w:p>
    <w:p w14:paraId="6FD9ABAE"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עבר בוחן התאמה עם ציון 5 ומעלה</w:t>
      </w:r>
    </w:p>
    <w:p w14:paraId="0C9C151F"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lastRenderedPageBreak/>
        <w:t>ללא רקע פלילי</w:t>
      </w:r>
    </w:p>
    <w:p w14:paraId="5AE2F0BF"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מתגבר</w:t>
      </w:r>
      <w:r w:rsidR="0086688E" w:rsidRPr="005137C4">
        <w:rPr>
          <w:rFonts w:asciiTheme="minorBidi" w:eastAsia="Times New Roman" w:hAnsiTheme="minorBidi"/>
          <w:sz w:val="24"/>
          <w:szCs w:val="24"/>
          <w:rtl/>
          <w:lang w:eastAsia="he-IL"/>
        </w:rPr>
        <w:t>:</w:t>
      </w:r>
    </w:p>
    <w:p w14:paraId="4F3AA8DA"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rPr>
        <w:t>הצבת מאבטח מתגבר, זמני כמחליף למאבטח קבוע תהיה באישור המנהל ורק לאחר שהמאבטח המחליף עבר לדעת המנהל הכשרה הדומה ברמתה להכשרה הניתנת למאבטחים הקבועים</w:t>
      </w:r>
    </w:p>
    <w:p w14:paraId="186C8864" w14:textId="77777777" w:rsidR="00F73F8C" w:rsidRPr="005137C4" w:rsidRDefault="00F73F8C" w:rsidP="005137C4">
      <w:pPr>
        <w:numPr>
          <w:ilvl w:val="0"/>
          <w:numId w:val="30"/>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קב"ט</w:t>
      </w:r>
    </w:p>
    <w:p w14:paraId="16B92BF6" w14:textId="77777777" w:rsidR="00F73F8C" w:rsidRPr="005137C4" w:rsidRDefault="00F73F8C" w:rsidP="00F73F8C">
      <w:pPr>
        <w:spacing w:after="0" w:line="360" w:lineRule="auto"/>
        <w:jc w:val="both"/>
        <w:rPr>
          <w:rFonts w:asciiTheme="minorBidi" w:eastAsia="Times New Roman" w:hAnsiTheme="minorBidi"/>
          <w:sz w:val="24"/>
          <w:szCs w:val="24"/>
          <w:rtl/>
          <w:lang w:eastAsia="he-IL"/>
        </w:rPr>
      </w:pPr>
    </w:p>
    <w:p w14:paraId="58D848B8" w14:textId="77777777" w:rsidR="00F73F8C" w:rsidRPr="005137C4" w:rsidRDefault="00F73F8C" w:rsidP="005137C4">
      <w:pPr>
        <w:numPr>
          <w:ilvl w:val="1"/>
          <w:numId w:val="30"/>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בעל ניסיון מוכח של 3 שנים לפחות בניהול מערך אבטחה המונה 20 מאבטחים לפחות</w:t>
      </w:r>
    </w:p>
    <w:p w14:paraId="7C6A9833" w14:textId="77777777" w:rsidR="00F73F8C" w:rsidRPr="005137C4" w:rsidRDefault="00F73F8C" w:rsidP="005137C4">
      <w:pPr>
        <w:numPr>
          <w:ilvl w:val="1"/>
          <w:numId w:val="30"/>
        </w:numPr>
        <w:spacing w:after="0" w:line="360" w:lineRule="auto"/>
        <w:ind w:left="908" w:hanging="45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 xml:space="preserve">עדיפות לבוגר קורס מנהלי אבטחה תו תקן של משטרת ישראל ועומד בכשירות הנדרשת לתפקיד </w:t>
      </w:r>
    </w:p>
    <w:p w14:paraId="205DE92C" w14:textId="77777777" w:rsidR="00F73F8C" w:rsidRPr="005137C4" w:rsidRDefault="00F73F8C" w:rsidP="005137C4">
      <w:pPr>
        <w:numPr>
          <w:ilvl w:val="1"/>
          <w:numId w:val="30"/>
        </w:numPr>
        <w:spacing w:after="0" w:line="360" w:lineRule="auto"/>
        <w:ind w:left="908" w:hanging="45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 xml:space="preserve">בעל יכולות ותכונות אופי אשר  הממונים עליו במשרד רואים כמתאימים לשמש בתפקיד קב"ט </w:t>
      </w:r>
    </w:p>
    <w:p w14:paraId="4DC6EE36" w14:textId="77777777" w:rsidR="00F73F8C" w:rsidRPr="005137C4" w:rsidRDefault="00F73F8C" w:rsidP="005137C4">
      <w:pPr>
        <w:numPr>
          <w:ilvl w:val="1"/>
          <w:numId w:val="30"/>
        </w:numPr>
        <w:spacing w:after="0" w:line="360" w:lineRule="auto"/>
        <w:ind w:left="908" w:hanging="45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עבר ללא דופי</w:t>
      </w:r>
    </w:p>
    <w:p w14:paraId="63AD746B" w14:textId="77777777" w:rsidR="00F73F8C" w:rsidRPr="005137C4" w:rsidRDefault="00F73F8C" w:rsidP="005137C4">
      <w:pPr>
        <w:numPr>
          <w:ilvl w:val="1"/>
          <w:numId w:val="30"/>
        </w:numPr>
        <w:spacing w:after="0" w:line="360" w:lineRule="auto"/>
        <w:ind w:left="908" w:hanging="45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אושר ע"י המנב"ט של משרדו  ועל ידי משטרת ישראל לשמש כקב"ט</w:t>
      </w:r>
    </w:p>
    <w:p w14:paraId="10580ECE" w14:textId="77777777" w:rsidR="00F73F8C" w:rsidRPr="005137C4" w:rsidRDefault="00F73F8C" w:rsidP="00F73F8C">
      <w:pPr>
        <w:spacing w:after="0" w:line="360" w:lineRule="auto"/>
        <w:ind w:left="540"/>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3 מתגבר</w:t>
      </w:r>
    </w:p>
    <w:p w14:paraId="1D3CB7D3" w14:textId="77777777" w:rsidR="00F73F8C" w:rsidRPr="005137C4" w:rsidRDefault="00F73F8C" w:rsidP="005137C4">
      <w:pPr>
        <w:numPr>
          <w:ilvl w:val="0"/>
          <w:numId w:val="30"/>
        </w:numPr>
        <w:spacing w:after="0" w:line="360" w:lineRule="auto"/>
        <w:jc w:val="both"/>
        <w:rPr>
          <w:rFonts w:asciiTheme="minorBidi" w:eastAsia="Times New Roman" w:hAnsiTheme="minorBidi"/>
          <w:vanish/>
          <w:sz w:val="24"/>
          <w:szCs w:val="24"/>
          <w:rtl/>
          <w:lang w:eastAsia="he-IL"/>
        </w:rPr>
      </w:pPr>
    </w:p>
    <w:p w14:paraId="3D64DBF7" w14:textId="77777777" w:rsidR="00F73F8C" w:rsidRPr="005137C4" w:rsidRDefault="00F73F8C" w:rsidP="005137C4">
      <w:pPr>
        <w:numPr>
          <w:ilvl w:val="1"/>
          <w:numId w:val="30"/>
        </w:numPr>
        <w:spacing w:after="0" w:line="360" w:lineRule="auto"/>
        <w:jc w:val="both"/>
        <w:rPr>
          <w:rFonts w:asciiTheme="minorBidi" w:eastAsia="Times New Roman" w:hAnsiTheme="minorBidi"/>
          <w:vanish/>
          <w:sz w:val="24"/>
          <w:szCs w:val="24"/>
          <w:rtl/>
          <w:lang w:eastAsia="he-IL"/>
        </w:rPr>
      </w:pPr>
    </w:p>
    <w:p w14:paraId="6157630D" w14:textId="77777777" w:rsidR="00F73F8C" w:rsidRPr="005137C4" w:rsidRDefault="00F73F8C" w:rsidP="005137C4">
      <w:pPr>
        <w:numPr>
          <w:ilvl w:val="2"/>
          <w:numId w:val="30"/>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עובד חברת האבטחה באופן קבוע במתקנים מונחי משטרת ישראל.</w:t>
      </w:r>
    </w:p>
    <w:p w14:paraId="707FDF22"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בוגר קורס מאבטחים לרמת מאבטח מתקדם ב' .</w:t>
      </w:r>
    </w:p>
    <w:p w14:paraId="74A00D64"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מאושר על ידי הגורם המקצועי המקומי.</w:t>
      </w:r>
    </w:p>
    <w:p w14:paraId="3B2EA0B3"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עומד בכל הקריטריונים הנדרשים ממאבטח בהתאם לרמתו. יובהר כי הצבת מאבטח במתקן תכלול גם לבוש מתאים בהתאם למכרז זה.</w:t>
      </w:r>
    </w:p>
    <w:p w14:paraId="06D7D81C" w14:textId="77777777" w:rsidR="00F73F8C" w:rsidRPr="005137C4" w:rsidRDefault="00F73F8C" w:rsidP="005137C4">
      <w:pPr>
        <w:numPr>
          <w:ilvl w:val="1"/>
          <w:numId w:val="30"/>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הליך בחירת עובדים</w:t>
      </w:r>
    </w:p>
    <w:p w14:paraId="218A5EEC" w14:textId="77777777" w:rsidR="00F73F8C" w:rsidRPr="005137C4" w:rsidRDefault="00F73F8C" w:rsidP="00F73F8C">
      <w:pPr>
        <w:spacing w:after="0" w:line="360" w:lineRule="auto"/>
        <w:ind w:left="908"/>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החברה תקיים הליך סינון הכולל:</w:t>
      </w:r>
    </w:p>
    <w:p w14:paraId="546858C7"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 xml:space="preserve">בדיקת עמידת המועמד בקריטריונים, שהוגדרו לעיל, בראיון עבודה ראשון, שיתקיים בחברה. </w:t>
      </w:r>
    </w:p>
    <w:p w14:paraId="4222AA5A"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ביצוע מבחן התאמה "לעובדים חדשים" ע"י חברה מוכרת (חברת אבחון כ"א) שתאושר על ידי המנהל. יובהר כי מבחן זה יעשה עבור כלל המועסקים החדשים במכרז זה.</w:t>
      </w:r>
    </w:p>
    <w:p w14:paraId="46EE134A" w14:textId="77777777" w:rsidR="00F73F8C" w:rsidRPr="005137C4" w:rsidRDefault="00F73F8C" w:rsidP="005137C4">
      <w:pPr>
        <w:numPr>
          <w:ilvl w:val="3"/>
          <w:numId w:val="30"/>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המבחן יביא בחשבון את מידת התאמתו המקצועית של המעומד ויכלול ביצוע של מרכז הערכה, ראיון אישי ומבחן ממוחשב.</w:t>
      </w:r>
    </w:p>
    <w:p w14:paraId="3666DA7F" w14:textId="77777777" w:rsidR="00F73F8C" w:rsidRPr="005137C4" w:rsidRDefault="00F73F8C" w:rsidP="005137C4">
      <w:pPr>
        <w:numPr>
          <w:ilvl w:val="3"/>
          <w:numId w:val="30"/>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על החברה הזוכה לקבל אישור למבחן מהמזמין ומתחייב להתאים את נושאי ותכני המבחן לצרכיו המשתנים מעת לעת.</w:t>
      </w:r>
    </w:p>
    <w:p w14:paraId="22D90119"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הצגת המועמד בצירוף תיק אישי לוועדת קבלה שתהיה מורכבת מנציג הזוכה ונציגי המזמין.</w:t>
      </w:r>
    </w:p>
    <w:p w14:paraId="7A0BD014"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lastRenderedPageBreak/>
        <w:t>לאחר אישור וועדת הקבלה  ישלח המאבטח לתהליך אישור לנשיאת נשק, הליך זה יבוצע ע"י הזוכה. בנוסף, יחל הליך סיווג ביטחוני למעומד ובמקביל יישלח המועמד לקורס הכשרה. בתום ההכשרה תבוצע חפיפה על חשבון החברה הזוכה כמפורט בסעיף 1.10.8 להלן.</w:t>
      </w:r>
    </w:p>
    <w:p w14:paraId="323A91B8"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על החברה לדאוג לכך שתיקו האישי (להלן: התיק האישי) של כל עובד יכלול את האישורים, כדלהלן:</w:t>
      </w:r>
    </w:p>
    <w:p w14:paraId="0BF4FC77" w14:textId="77777777" w:rsidR="00F73F8C" w:rsidRPr="005137C4" w:rsidRDefault="00F73F8C" w:rsidP="005137C4">
      <w:pPr>
        <w:numPr>
          <w:ilvl w:val="3"/>
          <w:numId w:val="30"/>
        </w:numPr>
        <w:tabs>
          <w:tab w:val="num" w:pos="2013"/>
        </w:tabs>
        <w:spacing w:after="0" w:line="360" w:lineRule="auto"/>
        <w:ind w:left="2013" w:hanging="933"/>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"כרטיס אישי למועמד" (בנוסח בסעיף 1.11 להלן) בצירוף תמונת פספורט;</w:t>
      </w:r>
    </w:p>
    <w:p w14:paraId="508612AF" w14:textId="77777777" w:rsidR="00F73F8C" w:rsidRPr="005137C4" w:rsidRDefault="00F73F8C" w:rsidP="005137C4">
      <w:pPr>
        <w:numPr>
          <w:ilvl w:val="3"/>
          <w:numId w:val="30"/>
        </w:numPr>
        <w:tabs>
          <w:tab w:val="num" w:pos="2013"/>
        </w:tabs>
        <w:spacing w:after="0" w:line="360" w:lineRule="auto"/>
        <w:ind w:left="2013" w:hanging="933"/>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תעודת יושר מטעם משטרת ישראל;</w:t>
      </w:r>
    </w:p>
    <w:p w14:paraId="428798EB" w14:textId="77777777" w:rsidR="00F73F8C" w:rsidRPr="005137C4" w:rsidRDefault="00F73F8C" w:rsidP="005137C4">
      <w:pPr>
        <w:numPr>
          <w:ilvl w:val="3"/>
          <w:numId w:val="30"/>
        </w:numPr>
        <w:tabs>
          <w:tab w:val="num" w:pos="2013"/>
        </w:tabs>
        <w:spacing w:after="0" w:line="360" w:lineRule="auto"/>
        <w:ind w:left="2013" w:hanging="933"/>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מסמכים המעידים על עמידתו בקריטריונים שלעיל בסעיפי משנה 1 שלעיל.</w:t>
      </w:r>
    </w:p>
    <w:p w14:paraId="670244F0"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צילום רישיון לנשיאת נשק של העובד מטעם החברה ,צילום רישיון הנשק של העובד וצילום קורס ההכשרה שאותו עבר</w:t>
      </w:r>
    </w:p>
    <w:p w14:paraId="5D1B95A9" w14:textId="77777777" w:rsidR="00F73F8C" w:rsidRPr="005137C4" w:rsidRDefault="00F73F8C" w:rsidP="005137C4">
      <w:pPr>
        <w:numPr>
          <w:ilvl w:val="0"/>
          <w:numId w:val="30"/>
        </w:num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נושאים  מחייבים למבחן התאמה פסיכוטכני בחב' מיון :</w:t>
      </w:r>
    </w:p>
    <w:p w14:paraId="06495282" w14:textId="77777777" w:rsidR="00F73F8C" w:rsidRPr="005137C4" w:rsidRDefault="00F73F8C" w:rsidP="00F73F8C">
      <w:pPr>
        <w:tabs>
          <w:tab w:val="left" w:pos="282"/>
        </w:tabs>
        <w:spacing w:after="0" w:line="360" w:lineRule="auto"/>
        <w:ind w:left="282" w:right="720"/>
        <w:rPr>
          <w:rFonts w:asciiTheme="minorBidi" w:eastAsia="Times New Roman" w:hAnsiTheme="minorBidi"/>
          <w:sz w:val="24"/>
          <w:szCs w:val="24"/>
          <w:rtl/>
        </w:rPr>
      </w:pPr>
      <w:r w:rsidRPr="005137C4">
        <w:rPr>
          <w:rFonts w:asciiTheme="minorBidi" w:eastAsia="Times New Roman" w:hAnsiTheme="minorBidi"/>
          <w:sz w:val="24"/>
          <w:szCs w:val="24"/>
          <w:rtl/>
        </w:rPr>
        <w:t>המבחן יבוצע ע"י גורם מקצועי מוסמך בנושא אבחון והשמה.</w:t>
      </w:r>
    </w:p>
    <w:p w14:paraId="45EEFE19" w14:textId="77777777" w:rsidR="00F73F8C" w:rsidRPr="005137C4" w:rsidRDefault="00F73F8C" w:rsidP="00F73F8C">
      <w:pPr>
        <w:tabs>
          <w:tab w:val="left" w:pos="282"/>
        </w:tabs>
        <w:spacing w:after="0" w:line="360" w:lineRule="auto"/>
        <w:ind w:left="282"/>
        <w:rPr>
          <w:rFonts w:asciiTheme="minorBidi" w:eastAsia="Times New Roman" w:hAnsiTheme="minorBidi"/>
          <w:sz w:val="24"/>
          <w:szCs w:val="24"/>
          <w:rtl/>
        </w:rPr>
      </w:pPr>
      <w:r w:rsidRPr="005137C4">
        <w:rPr>
          <w:rFonts w:asciiTheme="minorBidi" w:eastAsia="Times New Roman" w:hAnsiTheme="minorBidi"/>
          <w:sz w:val="24"/>
          <w:szCs w:val="24"/>
          <w:u w:val="single"/>
          <w:rtl/>
        </w:rPr>
        <w:t xml:space="preserve">להלן נושאי ומימדי המבדק </w:t>
      </w:r>
      <w:r w:rsidRPr="005137C4">
        <w:rPr>
          <w:rFonts w:asciiTheme="minorBidi" w:eastAsia="Times New Roman" w:hAnsiTheme="minorBidi"/>
          <w:sz w:val="24"/>
          <w:szCs w:val="24"/>
          <w:rtl/>
        </w:rPr>
        <w:t>:</w:t>
      </w:r>
    </w:p>
    <w:p w14:paraId="7C96D9BF" w14:textId="77777777" w:rsidR="00F73F8C" w:rsidRPr="005137C4" w:rsidRDefault="00F73F8C" w:rsidP="00F73F8C">
      <w:pPr>
        <w:tabs>
          <w:tab w:val="left" w:pos="282"/>
        </w:tabs>
        <w:spacing w:after="0" w:line="360" w:lineRule="auto"/>
        <w:ind w:left="282"/>
        <w:rPr>
          <w:rFonts w:asciiTheme="minorBidi" w:eastAsia="Times New Roman" w:hAnsiTheme="minorBidi"/>
          <w:sz w:val="24"/>
          <w:szCs w:val="24"/>
          <w:rtl/>
        </w:rPr>
      </w:pPr>
      <w:r w:rsidRPr="005137C4">
        <w:rPr>
          <w:rFonts w:asciiTheme="minorBidi" w:eastAsia="Times New Roman" w:hAnsiTheme="minorBidi"/>
          <w:sz w:val="24"/>
          <w:szCs w:val="24"/>
          <w:rtl/>
        </w:rPr>
        <w:t xml:space="preserve">א. </w:t>
      </w:r>
      <w:r w:rsidRPr="005137C4">
        <w:rPr>
          <w:rFonts w:asciiTheme="minorBidi" w:eastAsia="Times New Roman" w:hAnsiTheme="minorBidi"/>
          <w:sz w:val="24"/>
          <w:szCs w:val="24"/>
          <w:u w:val="single"/>
          <w:rtl/>
        </w:rPr>
        <w:t>מאפייני אישיות</w:t>
      </w:r>
      <w:r w:rsidRPr="005137C4">
        <w:rPr>
          <w:rFonts w:asciiTheme="minorBidi" w:eastAsia="Times New Roman" w:hAnsiTheme="minorBidi"/>
          <w:sz w:val="24"/>
          <w:szCs w:val="24"/>
          <w:rtl/>
        </w:rPr>
        <w:t xml:space="preserve"> :</w:t>
      </w:r>
    </w:p>
    <w:p w14:paraId="422C7E54" w14:textId="77777777" w:rsidR="00F73F8C" w:rsidRPr="005137C4" w:rsidRDefault="00F73F8C" w:rsidP="00F73F8C">
      <w:pPr>
        <w:spacing w:after="0" w:line="360" w:lineRule="auto"/>
        <w:ind w:left="1440" w:right="-567"/>
        <w:rPr>
          <w:rFonts w:asciiTheme="minorBidi" w:eastAsia="Times New Roman" w:hAnsiTheme="minorBidi"/>
          <w:sz w:val="24"/>
          <w:szCs w:val="24"/>
          <w:rtl/>
        </w:rPr>
      </w:pPr>
      <w:r w:rsidRPr="005137C4">
        <w:rPr>
          <w:rFonts w:asciiTheme="minorBidi" w:eastAsia="Times New Roman" w:hAnsiTheme="minorBidi"/>
          <w:sz w:val="24"/>
          <w:szCs w:val="24"/>
          <w:rtl/>
        </w:rPr>
        <w:t>1)</w:t>
      </w:r>
      <w:r w:rsidRPr="005137C4">
        <w:rPr>
          <w:rFonts w:asciiTheme="minorBidi" w:eastAsia="Times New Roman" w:hAnsiTheme="minorBidi"/>
          <w:sz w:val="24"/>
          <w:szCs w:val="24"/>
          <w:rtl/>
        </w:rPr>
        <w:tab/>
        <w:t>בגרות אישית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רמה ממוצעת.</w:t>
      </w:r>
    </w:p>
    <w:p w14:paraId="3FF745CA" w14:textId="77777777" w:rsidR="00F73F8C" w:rsidRPr="005137C4" w:rsidRDefault="00F73F8C" w:rsidP="00F73F8C">
      <w:pPr>
        <w:spacing w:after="0" w:line="360" w:lineRule="auto"/>
        <w:ind w:left="1440"/>
        <w:rPr>
          <w:rFonts w:asciiTheme="minorBidi" w:eastAsia="Times New Roman" w:hAnsiTheme="minorBidi"/>
          <w:sz w:val="24"/>
          <w:szCs w:val="24"/>
          <w:rtl/>
        </w:rPr>
      </w:pPr>
      <w:r w:rsidRPr="005137C4">
        <w:rPr>
          <w:rFonts w:asciiTheme="minorBidi" w:eastAsia="Times New Roman" w:hAnsiTheme="minorBidi"/>
          <w:sz w:val="24"/>
          <w:szCs w:val="24"/>
          <w:rtl/>
        </w:rPr>
        <w:t>2)</w:t>
      </w:r>
      <w:r w:rsidRPr="005137C4">
        <w:rPr>
          <w:rFonts w:asciiTheme="minorBidi" w:eastAsia="Times New Roman" w:hAnsiTheme="minorBidi"/>
          <w:sz w:val="24"/>
          <w:szCs w:val="24"/>
          <w:rtl/>
        </w:rPr>
        <w:tab/>
        <w:t>אמינות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רמה גבוהה.</w:t>
      </w:r>
    </w:p>
    <w:p w14:paraId="0C3D3818" w14:textId="77777777" w:rsidR="00F73F8C" w:rsidRPr="005137C4" w:rsidRDefault="00F73F8C" w:rsidP="00F73F8C">
      <w:pPr>
        <w:spacing w:after="0" w:line="360" w:lineRule="auto"/>
        <w:ind w:left="1440"/>
        <w:rPr>
          <w:rFonts w:asciiTheme="minorBidi" w:eastAsia="Times New Roman" w:hAnsiTheme="minorBidi"/>
          <w:sz w:val="24"/>
          <w:szCs w:val="24"/>
          <w:rtl/>
        </w:rPr>
      </w:pPr>
      <w:r w:rsidRPr="005137C4">
        <w:rPr>
          <w:rFonts w:asciiTheme="minorBidi" w:eastAsia="Times New Roman" w:hAnsiTheme="minorBidi"/>
          <w:sz w:val="24"/>
          <w:szCs w:val="24"/>
          <w:rtl/>
        </w:rPr>
        <w:t>3)</w:t>
      </w:r>
      <w:r w:rsidRPr="005137C4">
        <w:rPr>
          <w:rFonts w:asciiTheme="minorBidi" w:eastAsia="Times New Roman" w:hAnsiTheme="minorBidi"/>
          <w:sz w:val="24"/>
          <w:szCs w:val="24"/>
          <w:rtl/>
        </w:rPr>
        <w:tab/>
        <w:t>אחריות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רמה ממוצעת.</w:t>
      </w:r>
    </w:p>
    <w:p w14:paraId="239D9ECD" w14:textId="77777777" w:rsidR="00F73F8C" w:rsidRPr="005137C4" w:rsidRDefault="00F73F8C" w:rsidP="00F73F8C">
      <w:pPr>
        <w:spacing w:after="0" w:line="360" w:lineRule="auto"/>
        <w:ind w:left="1440" w:right="-851"/>
        <w:rPr>
          <w:rFonts w:asciiTheme="minorBidi" w:eastAsia="Times New Roman" w:hAnsiTheme="minorBidi"/>
          <w:sz w:val="24"/>
          <w:szCs w:val="24"/>
          <w:rtl/>
        </w:rPr>
      </w:pPr>
      <w:r w:rsidRPr="005137C4">
        <w:rPr>
          <w:rFonts w:asciiTheme="minorBidi" w:eastAsia="Times New Roman" w:hAnsiTheme="minorBidi"/>
          <w:sz w:val="24"/>
          <w:szCs w:val="24"/>
          <w:rtl/>
        </w:rPr>
        <w:t>4)</w:t>
      </w:r>
      <w:r w:rsidRPr="005137C4">
        <w:rPr>
          <w:rFonts w:asciiTheme="minorBidi" w:eastAsia="Times New Roman" w:hAnsiTheme="minorBidi"/>
          <w:sz w:val="24"/>
          <w:szCs w:val="24"/>
          <w:rtl/>
        </w:rPr>
        <w:tab/>
        <w:t>תפקוד תחת לחץ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רמה ממוצעת </w:t>
      </w:r>
    </w:p>
    <w:p w14:paraId="70E1ED25" w14:textId="77777777" w:rsidR="00F73F8C" w:rsidRPr="005137C4" w:rsidRDefault="00F73F8C" w:rsidP="00F73F8C">
      <w:pPr>
        <w:spacing w:after="0" w:line="360" w:lineRule="auto"/>
        <w:ind w:left="1440"/>
        <w:rPr>
          <w:rFonts w:asciiTheme="minorBidi" w:eastAsia="Times New Roman" w:hAnsiTheme="minorBidi"/>
          <w:sz w:val="24"/>
          <w:szCs w:val="24"/>
          <w:rtl/>
        </w:rPr>
      </w:pPr>
      <w:r w:rsidRPr="005137C4">
        <w:rPr>
          <w:rFonts w:asciiTheme="minorBidi" w:eastAsia="Times New Roman" w:hAnsiTheme="minorBidi"/>
          <w:sz w:val="24"/>
          <w:szCs w:val="24"/>
          <w:rtl/>
        </w:rPr>
        <w:t>5)</w:t>
      </w:r>
      <w:r w:rsidRPr="005137C4">
        <w:rPr>
          <w:rFonts w:asciiTheme="minorBidi" w:eastAsia="Times New Roman" w:hAnsiTheme="minorBidi"/>
          <w:sz w:val="24"/>
          <w:szCs w:val="24"/>
          <w:rtl/>
        </w:rPr>
        <w:tab/>
        <w:t>יכולת קבלת מרות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רמה ממוצעת.</w:t>
      </w:r>
    </w:p>
    <w:p w14:paraId="26539A01" w14:textId="77777777" w:rsidR="00F73F8C" w:rsidRPr="005137C4" w:rsidRDefault="00F73F8C" w:rsidP="00F73F8C">
      <w:pPr>
        <w:spacing w:after="0" w:line="360" w:lineRule="auto"/>
        <w:ind w:left="1440"/>
        <w:rPr>
          <w:rFonts w:asciiTheme="minorBidi" w:eastAsia="Times New Roman" w:hAnsiTheme="minorBidi"/>
          <w:sz w:val="24"/>
          <w:szCs w:val="24"/>
          <w:rtl/>
        </w:rPr>
      </w:pPr>
      <w:r w:rsidRPr="005137C4">
        <w:rPr>
          <w:rFonts w:asciiTheme="minorBidi" w:eastAsia="Times New Roman" w:hAnsiTheme="minorBidi"/>
          <w:sz w:val="24"/>
          <w:szCs w:val="24"/>
          <w:rtl/>
        </w:rPr>
        <w:t>6)</w:t>
      </w:r>
      <w:r w:rsidRPr="005137C4">
        <w:rPr>
          <w:rFonts w:asciiTheme="minorBidi" w:eastAsia="Times New Roman" w:hAnsiTheme="minorBidi"/>
          <w:sz w:val="24"/>
          <w:szCs w:val="24"/>
          <w:rtl/>
        </w:rPr>
        <w:tab/>
        <w:t>יכולת עבודה בצוות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רמה ממוצעת.</w:t>
      </w:r>
    </w:p>
    <w:p w14:paraId="7047F20D" w14:textId="77777777" w:rsidR="00F73F8C" w:rsidRPr="005137C4" w:rsidRDefault="00F73F8C" w:rsidP="00F73F8C">
      <w:pPr>
        <w:spacing w:after="0" w:line="360" w:lineRule="auto"/>
        <w:ind w:left="1440"/>
        <w:rPr>
          <w:rFonts w:asciiTheme="minorBidi" w:eastAsia="Times New Roman" w:hAnsiTheme="minorBidi"/>
          <w:sz w:val="24"/>
          <w:szCs w:val="24"/>
          <w:rtl/>
        </w:rPr>
      </w:pPr>
      <w:r w:rsidRPr="005137C4">
        <w:rPr>
          <w:rFonts w:asciiTheme="minorBidi" w:eastAsia="Times New Roman" w:hAnsiTheme="minorBidi"/>
          <w:sz w:val="24"/>
          <w:szCs w:val="24"/>
          <w:rtl/>
        </w:rPr>
        <w:t>7)</w:t>
      </w:r>
      <w:r w:rsidRPr="005137C4">
        <w:rPr>
          <w:rFonts w:asciiTheme="minorBidi" w:eastAsia="Times New Roman" w:hAnsiTheme="minorBidi"/>
          <w:sz w:val="24"/>
          <w:szCs w:val="24"/>
          <w:rtl/>
        </w:rPr>
        <w:tab/>
        <w:t xml:space="preserve">יכולת עבודה עצמאית -  </w:t>
      </w:r>
      <w:r w:rsidRPr="005137C4">
        <w:rPr>
          <w:rFonts w:asciiTheme="minorBidi" w:eastAsia="Times New Roman" w:hAnsiTheme="minorBidi"/>
          <w:sz w:val="24"/>
          <w:szCs w:val="24"/>
          <w:rtl/>
        </w:rPr>
        <w:tab/>
        <w:t>רמה ממוצעת.</w:t>
      </w:r>
    </w:p>
    <w:p w14:paraId="131DC6D3" w14:textId="77777777" w:rsidR="00F73F8C" w:rsidRPr="005137C4" w:rsidRDefault="00F73F8C" w:rsidP="00F73F8C">
      <w:pPr>
        <w:spacing w:after="0" w:line="360" w:lineRule="auto"/>
        <w:ind w:left="1440"/>
        <w:rPr>
          <w:rFonts w:asciiTheme="minorBidi" w:eastAsia="Times New Roman" w:hAnsiTheme="minorBidi"/>
          <w:sz w:val="24"/>
          <w:szCs w:val="24"/>
          <w:rtl/>
        </w:rPr>
      </w:pPr>
      <w:r w:rsidRPr="005137C4">
        <w:rPr>
          <w:rFonts w:asciiTheme="minorBidi" w:eastAsia="Times New Roman" w:hAnsiTheme="minorBidi"/>
          <w:sz w:val="24"/>
          <w:szCs w:val="24"/>
          <w:rtl/>
        </w:rPr>
        <w:t>8)</w:t>
      </w:r>
      <w:r w:rsidRPr="005137C4">
        <w:rPr>
          <w:rFonts w:asciiTheme="minorBidi" w:eastAsia="Times New Roman" w:hAnsiTheme="minorBidi"/>
          <w:sz w:val="24"/>
          <w:szCs w:val="24"/>
          <w:rtl/>
        </w:rPr>
        <w:tab/>
        <w:t>קבלת ביקורת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רמה ממוצעת.</w:t>
      </w:r>
    </w:p>
    <w:p w14:paraId="786147EB" w14:textId="77777777" w:rsidR="00F73F8C" w:rsidRPr="005137C4" w:rsidRDefault="00F73F8C" w:rsidP="00F73F8C">
      <w:pPr>
        <w:tabs>
          <w:tab w:val="left" w:pos="282"/>
        </w:tabs>
        <w:spacing w:after="0" w:line="360" w:lineRule="auto"/>
        <w:ind w:left="1440"/>
        <w:rPr>
          <w:rFonts w:asciiTheme="minorBidi" w:eastAsia="Times New Roman" w:hAnsiTheme="minorBidi"/>
          <w:sz w:val="24"/>
          <w:szCs w:val="24"/>
          <w:rtl/>
        </w:rPr>
      </w:pPr>
      <w:r w:rsidRPr="005137C4">
        <w:rPr>
          <w:rFonts w:asciiTheme="minorBidi" w:eastAsia="Times New Roman" w:hAnsiTheme="minorBidi"/>
          <w:sz w:val="24"/>
          <w:szCs w:val="24"/>
          <w:rtl/>
        </w:rPr>
        <w:t>9)</w:t>
      </w:r>
      <w:r w:rsidRPr="005137C4">
        <w:rPr>
          <w:rFonts w:asciiTheme="minorBidi" w:eastAsia="Times New Roman" w:hAnsiTheme="minorBidi"/>
          <w:sz w:val="24"/>
          <w:szCs w:val="24"/>
          <w:rtl/>
        </w:rPr>
        <w:tab/>
        <w:t>אסרטיביות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רמה ממוצעת.</w:t>
      </w:r>
    </w:p>
    <w:p w14:paraId="4710F636" w14:textId="77777777" w:rsidR="00F73F8C" w:rsidRPr="005137C4" w:rsidRDefault="00F73F8C" w:rsidP="00F73F8C">
      <w:pPr>
        <w:spacing w:after="0" w:line="360" w:lineRule="auto"/>
        <w:ind w:left="1440"/>
        <w:rPr>
          <w:rFonts w:asciiTheme="minorBidi" w:eastAsia="Times New Roman" w:hAnsiTheme="minorBidi"/>
          <w:sz w:val="24"/>
          <w:szCs w:val="24"/>
          <w:rtl/>
        </w:rPr>
      </w:pPr>
      <w:r w:rsidRPr="005137C4">
        <w:rPr>
          <w:rFonts w:asciiTheme="minorBidi" w:eastAsia="Times New Roman" w:hAnsiTheme="minorBidi"/>
          <w:sz w:val="24"/>
          <w:szCs w:val="24"/>
          <w:rtl/>
        </w:rPr>
        <w:t>10)</w:t>
      </w:r>
      <w:r w:rsidRPr="005137C4">
        <w:rPr>
          <w:rFonts w:asciiTheme="minorBidi" w:eastAsia="Times New Roman" w:hAnsiTheme="minorBidi"/>
          <w:sz w:val="24"/>
          <w:szCs w:val="24"/>
          <w:rtl/>
        </w:rPr>
        <w:tab/>
        <w:t>רצינות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רמה ממוצעת.</w:t>
      </w:r>
    </w:p>
    <w:p w14:paraId="70C24869" w14:textId="77777777" w:rsidR="00F73F8C" w:rsidRPr="005137C4" w:rsidRDefault="00F73F8C" w:rsidP="00F73F8C">
      <w:pPr>
        <w:spacing w:after="0" w:line="360" w:lineRule="auto"/>
        <w:ind w:left="1440"/>
        <w:rPr>
          <w:rFonts w:asciiTheme="minorBidi" w:eastAsia="Times New Roman" w:hAnsiTheme="minorBidi"/>
          <w:sz w:val="24"/>
          <w:szCs w:val="24"/>
          <w:rtl/>
        </w:rPr>
      </w:pPr>
      <w:r w:rsidRPr="005137C4">
        <w:rPr>
          <w:rFonts w:asciiTheme="minorBidi" w:eastAsia="Times New Roman" w:hAnsiTheme="minorBidi"/>
          <w:sz w:val="24"/>
          <w:szCs w:val="24"/>
          <w:rtl/>
        </w:rPr>
        <w:t>11)</w:t>
      </w:r>
      <w:r w:rsidRPr="005137C4">
        <w:rPr>
          <w:rFonts w:asciiTheme="minorBidi" w:eastAsia="Times New Roman" w:hAnsiTheme="minorBidi"/>
          <w:sz w:val="24"/>
          <w:szCs w:val="24"/>
          <w:rtl/>
        </w:rPr>
        <w:tab/>
        <w:t xml:space="preserve">סבלנות -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רמה ממוצעת.</w:t>
      </w:r>
    </w:p>
    <w:p w14:paraId="6860D955" w14:textId="77777777" w:rsidR="00F73F8C" w:rsidRPr="005137C4" w:rsidRDefault="00F73F8C" w:rsidP="00F73F8C">
      <w:pPr>
        <w:spacing w:after="0" w:line="360" w:lineRule="auto"/>
        <w:ind w:left="1440"/>
        <w:rPr>
          <w:rFonts w:asciiTheme="minorBidi" w:eastAsia="Times New Roman" w:hAnsiTheme="minorBidi"/>
          <w:sz w:val="24"/>
          <w:szCs w:val="24"/>
          <w:rtl/>
        </w:rPr>
      </w:pPr>
      <w:r w:rsidRPr="005137C4">
        <w:rPr>
          <w:rFonts w:asciiTheme="minorBidi" w:eastAsia="Times New Roman" w:hAnsiTheme="minorBidi"/>
          <w:sz w:val="24"/>
          <w:szCs w:val="24"/>
          <w:rtl/>
        </w:rPr>
        <w:t>12)</w:t>
      </w:r>
      <w:r w:rsidRPr="005137C4">
        <w:rPr>
          <w:rFonts w:asciiTheme="minorBidi" w:eastAsia="Times New Roman" w:hAnsiTheme="minorBidi"/>
          <w:sz w:val="24"/>
          <w:szCs w:val="24"/>
          <w:rtl/>
        </w:rPr>
        <w:tab/>
        <w:t>מוטיבאציה לתפקיד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רמה ממוצעת.</w:t>
      </w:r>
    </w:p>
    <w:p w14:paraId="667E6F03" w14:textId="77777777" w:rsidR="00F73F8C" w:rsidRPr="005137C4" w:rsidRDefault="00F73F8C" w:rsidP="00F73F8C">
      <w:pPr>
        <w:spacing w:after="0" w:line="360" w:lineRule="auto"/>
        <w:ind w:left="1440" w:right="-1134"/>
        <w:rPr>
          <w:rFonts w:asciiTheme="minorBidi" w:eastAsia="Times New Roman" w:hAnsiTheme="minorBidi"/>
          <w:sz w:val="24"/>
          <w:szCs w:val="24"/>
          <w:rtl/>
        </w:rPr>
      </w:pPr>
      <w:r w:rsidRPr="005137C4">
        <w:rPr>
          <w:rFonts w:asciiTheme="minorBidi" w:eastAsia="Times New Roman" w:hAnsiTheme="minorBidi"/>
          <w:sz w:val="24"/>
          <w:szCs w:val="24"/>
          <w:rtl/>
        </w:rPr>
        <w:t>13)</w:t>
      </w:r>
      <w:r w:rsidRPr="005137C4">
        <w:rPr>
          <w:rFonts w:asciiTheme="minorBidi" w:eastAsia="Times New Roman" w:hAnsiTheme="minorBidi"/>
          <w:sz w:val="24"/>
          <w:szCs w:val="24"/>
          <w:rtl/>
        </w:rPr>
        <w:tab/>
        <w:t>נחישות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רמה גבוהה / רמה ממוצעת.</w:t>
      </w:r>
      <w:r w:rsidRPr="005137C4">
        <w:rPr>
          <w:rFonts w:asciiTheme="minorBidi" w:eastAsia="Times New Roman" w:hAnsiTheme="minorBidi"/>
          <w:sz w:val="24"/>
          <w:szCs w:val="24"/>
          <w:rtl/>
        </w:rPr>
        <w:tab/>
      </w:r>
    </w:p>
    <w:p w14:paraId="1B75BDD4" w14:textId="77777777" w:rsidR="00F73F8C" w:rsidRPr="005137C4" w:rsidRDefault="00F73F8C" w:rsidP="00F73F8C">
      <w:pPr>
        <w:spacing w:after="0" w:line="360" w:lineRule="auto"/>
        <w:ind w:right="-709"/>
        <w:rPr>
          <w:rFonts w:asciiTheme="minorBidi" w:eastAsia="Times New Roman" w:hAnsiTheme="minorBidi"/>
          <w:sz w:val="24"/>
          <w:szCs w:val="24"/>
          <w:rtl/>
        </w:rPr>
      </w:pPr>
    </w:p>
    <w:p w14:paraId="0F002B89" w14:textId="77777777" w:rsidR="00F73F8C" w:rsidRPr="005137C4" w:rsidRDefault="00F73F8C" w:rsidP="00F73F8C">
      <w:pPr>
        <w:tabs>
          <w:tab w:val="left" w:pos="282"/>
        </w:tabs>
        <w:spacing w:after="0" w:line="360" w:lineRule="auto"/>
        <w:ind w:right="-709"/>
        <w:rPr>
          <w:rFonts w:asciiTheme="minorBidi" w:eastAsia="Times New Roman" w:hAnsiTheme="minorBidi"/>
          <w:sz w:val="24"/>
          <w:szCs w:val="24"/>
          <w:rtl/>
        </w:rPr>
      </w:pPr>
      <w:r w:rsidRPr="005137C4">
        <w:rPr>
          <w:rFonts w:asciiTheme="minorBidi" w:eastAsia="Times New Roman" w:hAnsiTheme="minorBidi"/>
          <w:sz w:val="24"/>
          <w:szCs w:val="24"/>
          <w:rtl/>
        </w:rPr>
        <w:tab/>
        <w:t>ב.</w:t>
      </w:r>
      <w:r w:rsidRPr="005137C4">
        <w:rPr>
          <w:rFonts w:asciiTheme="minorBidi" w:eastAsia="Times New Roman" w:hAnsiTheme="minorBidi"/>
          <w:sz w:val="24"/>
          <w:szCs w:val="24"/>
          <w:u w:val="single"/>
          <w:rtl/>
        </w:rPr>
        <w:t>מאפיינים קוגניטיביים</w:t>
      </w:r>
      <w:r w:rsidRPr="005137C4">
        <w:rPr>
          <w:rFonts w:asciiTheme="minorBidi" w:eastAsia="Times New Roman" w:hAnsiTheme="minorBidi"/>
          <w:sz w:val="24"/>
          <w:szCs w:val="24"/>
          <w:rtl/>
        </w:rPr>
        <w:t xml:space="preserve"> :</w:t>
      </w:r>
    </w:p>
    <w:p w14:paraId="1492DF1E" w14:textId="77777777" w:rsidR="00F73F8C" w:rsidRPr="005137C4" w:rsidRDefault="00F73F8C" w:rsidP="00F73F8C">
      <w:pPr>
        <w:spacing w:after="0" w:line="360" w:lineRule="auto"/>
        <w:ind w:right="-709"/>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1)</w:t>
      </w:r>
      <w:r w:rsidRPr="005137C4">
        <w:rPr>
          <w:rFonts w:asciiTheme="minorBidi" w:eastAsia="Times New Roman" w:hAnsiTheme="minorBidi"/>
          <w:sz w:val="24"/>
          <w:szCs w:val="24"/>
          <w:rtl/>
        </w:rPr>
        <w:tab/>
        <w:t>אינטליגנציה וידע כלליים -</w:t>
      </w:r>
      <w:r w:rsidRPr="005137C4">
        <w:rPr>
          <w:rFonts w:asciiTheme="minorBidi" w:eastAsia="Times New Roman" w:hAnsiTheme="minorBidi"/>
          <w:sz w:val="24"/>
          <w:szCs w:val="24"/>
          <w:rtl/>
        </w:rPr>
        <w:tab/>
        <w:t>רמה ממוצעת.</w:t>
      </w:r>
    </w:p>
    <w:p w14:paraId="61864C27" w14:textId="77777777" w:rsidR="00F73F8C" w:rsidRPr="005137C4" w:rsidRDefault="00F73F8C" w:rsidP="00F73F8C">
      <w:pPr>
        <w:spacing w:after="0" w:line="360" w:lineRule="auto"/>
        <w:ind w:right="-709"/>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2)</w:t>
      </w:r>
      <w:r w:rsidRPr="005137C4">
        <w:rPr>
          <w:rFonts w:asciiTheme="minorBidi" w:eastAsia="Times New Roman" w:hAnsiTheme="minorBidi"/>
          <w:sz w:val="24"/>
          <w:szCs w:val="24"/>
          <w:rtl/>
        </w:rPr>
        <w:tab/>
        <w:t>יכולת ריכוז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רמה ממוצעת.</w:t>
      </w:r>
    </w:p>
    <w:p w14:paraId="78244E3B" w14:textId="77777777" w:rsidR="00F73F8C" w:rsidRPr="005137C4" w:rsidRDefault="00F73F8C" w:rsidP="00F73F8C">
      <w:pPr>
        <w:spacing w:after="0" w:line="360" w:lineRule="auto"/>
        <w:ind w:right="-709"/>
        <w:rPr>
          <w:rFonts w:asciiTheme="minorBidi" w:eastAsia="Times New Roman" w:hAnsiTheme="minorBidi"/>
          <w:sz w:val="24"/>
          <w:szCs w:val="24"/>
          <w:rtl/>
        </w:rPr>
      </w:pPr>
      <w:r w:rsidRPr="005137C4">
        <w:rPr>
          <w:rFonts w:asciiTheme="minorBidi" w:eastAsia="Times New Roman" w:hAnsiTheme="minorBidi"/>
          <w:sz w:val="24"/>
          <w:szCs w:val="24"/>
          <w:rtl/>
        </w:rPr>
        <w:lastRenderedPageBreak/>
        <w:tab/>
      </w:r>
      <w:r w:rsidRPr="005137C4">
        <w:rPr>
          <w:rFonts w:asciiTheme="minorBidi" w:eastAsia="Times New Roman" w:hAnsiTheme="minorBidi"/>
          <w:sz w:val="24"/>
          <w:szCs w:val="24"/>
          <w:rtl/>
        </w:rPr>
        <w:tab/>
        <w:t>3)</w:t>
      </w:r>
      <w:r w:rsidRPr="005137C4">
        <w:rPr>
          <w:rFonts w:asciiTheme="minorBidi" w:eastAsia="Times New Roman" w:hAnsiTheme="minorBidi"/>
          <w:sz w:val="24"/>
          <w:szCs w:val="24"/>
          <w:rtl/>
        </w:rPr>
        <w:tab/>
        <w:t xml:space="preserve">יכולת למידה -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רמה ממוצעת.</w:t>
      </w:r>
    </w:p>
    <w:p w14:paraId="23DA1403" w14:textId="77777777" w:rsidR="00F73F8C" w:rsidRPr="005137C4" w:rsidRDefault="00F73F8C" w:rsidP="00F73F8C">
      <w:pPr>
        <w:spacing w:after="0" w:line="360" w:lineRule="auto"/>
        <w:ind w:right="-709"/>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4)</w:t>
      </w:r>
      <w:r w:rsidRPr="005137C4">
        <w:rPr>
          <w:rFonts w:asciiTheme="minorBidi" w:eastAsia="Times New Roman" w:hAnsiTheme="minorBidi"/>
          <w:sz w:val="24"/>
          <w:szCs w:val="24"/>
          <w:rtl/>
        </w:rPr>
        <w:tab/>
        <w:t>יכולת אבחנה בפרטים -</w:t>
      </w:r>
      <w:r w:rsidRPr="005137C4">
        <w:rPr>
          <w:rFonts w:asciiTheme="minorBidi" w:eastAsia="Times New Roman" w:hAnsiTheme="minorBidi"/>
          <w:sz w:val="24"/>
          <w:szCs w:val="24"/>
          <w:rtl/>
        </w:rPr>
        <w:tab/>
        <w:t xml:space="preserve">          רמה ממוצעת.</w:t>
      </w:r>
    </w:p>
    <w:p w14:paraId="003E8432" w14:textId="77777777" w:rsidR="00F73F8C" w:rsidRPr="005137C4" w:rsidRDefault="00F73F8C" w:rsidP="00F73F8C">
      <w:pPr>
        <w:spacing w:after="0" w:line="360" w:lineRule="auto"/>
        <w:ind w:right="-709"/>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5)</w:t>
      </w:r>
      <w:r w:rsidRPr="005137C4">
        <w:rPr>
          <w:rFonts w:asciiTheme="minorBidi" w:eastAsia="Times New Roman" w:hAnsiTheme="minorBidi"/>
          <w:sz w:val="24"/>
          <w:szCs w:val="24"/>
          <w:rtl/>
        </w:rPr>
        <w:tab/>
        <w:t>יכולת ביטוי (בכתב/בע"פ) -</w:t>
      </w:r>
      <w:r w:rsidRPr="005137C4">
        <w:rPr>
          <w:rFonts w:asciiTheme="minorBidi" w:eastAsia="Times New Roman" w:hAnsiTheme="minorBidi"/>
          <w:sz w:val="24"/>
          <w:szCs w:val="24"/>
          <w:rtl/>
        </w:rPr>
        <w:tab/>
        <w:t xml:space="preserve">רמה גבוהה.                      </w:t>
      </w:r>
    </w:p>
    <w:p w14:paraId="7962221D" w14:textId="77777777" w:rsidR="00F73F8C" w:rsidRPr="005137C4" w:rsidRDefault="00F73F8C" w:rsidP="00F73F8C">
      <w:pPr>
        <w:spacing w:after="0" w:line="360" w:lineRule="auto"/>
        <w:ind w:right="-709"/>
        <w:rPr>
          <w:rFonts w:asciiTheme="minorBidi" w:eastAsia="Times New Roman" w:hAnsiTheme="minorBidi"/>
          <w:sz w:val="24"/>
          <w:szCs w:val="24"/>
          <w:rtl/>
        </w:rPr>
      </w:pPr>
    </w:p>
    <w:p w14:paraId="44C3BC54" w14:textId="77777777" w:rsidR="00F73F8C" w:rsidRPr="005137C4" w:rsidRDefault="00F73F8C" w:rsidP="00F73F8C">
      <w:pPr>
        <w:spacing w:after="0" w:line="360" w:lineRule="auto"/>
        <w:ind w:right="-709"/>
        <w:rPr>
          <w:rFonts w:asciiTheme="minorBidi" w:eastAsia="Times New Roman" w:hAnsiTheme="minorBidi"/>
          <w:sz w:val="24"/>
          <w:szCs w:val="24"/>
          <w:rtl/>
        </w:rPr>
      </w:pPr>
      <w:r w:rsidRPr="005137C4">
        <w:rPr>
          <w:rFonts w:asciiTheme="minorBidi" w:eastAsia="Times New Roman" w:hAnsiTheme="minorBidi"/>
          <w:sz w:val="24"/>
          <w:szCs w:val="24"/>
          <w:rtl/>
        </w:rPr>
        <w:tab/>
        <w:t>ג.</w:t>
      </w:r>
      <w:r w:rsidRPr="005137C4">
        <w:rPr>
          <w:rFonts w:asciiTheme="minorBidi" w:eastAsia="Times New Roman" w:hAnsiTheme="minorBidi"/>
          <w:sz w:val="24"/>
          <w:szCs w:val="24"/>
          <w:rtl/>
        </w:rPr>
        <w:tab/>
      </w:r>
      <w:r w:rsidRPr="005137C4">
        <w:rPr>
          <w:rFonts w:asciiTheme="minorBidi" w:eastAsia="Times New Roman" w:hAnsiTheme="minorBidi"/>
          <w:sz w:val="24"/>
          <w:szCs w:val="24"/>
          <w:u w:val="single"/>
          <w:rtl/>
        </w:rPr>
        <w:t>מאפייני ביצוע</w:t>
      </w:r>
      <w:r w:rsidRPr="005137C4">
        <w:rPr>
          <w:rFonts w:asciiTheme="minorBidi" w:eastAsia="Times New Roman" w:hAnsiTheme="minorBidi"/>
          <w:sz w:val="24"/>
          <w:szCs w:val="24"/>
          <w:rtl/>
        </w:rPr>
        <w:t xml:space="preserve"> :</w:t>
      </w:r>
    </w:p>
    <w:p w14:paraId="241CCC17" w14:textId="77777777" w:rsidR="00F73F8C" w:rsidRPr="005137C4" w:rsidRDefault="00F73F8C" w:rsidP="00F73F8C">
      <w:pPr>
        <w:spacing w:after="0" w:line="360" w:lineRule="auto"/>
        <w:ind w:right="-709"/>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1)</w:t>
      </w:r>
      <w:r w:rsidRPr="005137C4">
        <w:rPr>
          <w:rFonts w:asciiTheme="minorBidi" w:eastAsia="Times New Roman" w:hAnsiTheme="minorBidi"/>
          <w:sz w:val="24"/>
          <w:szCs w:val="24"/>
          <w:rtl/>
        </w:rPr>
        <w:tab/>
        <w:t>מהירות תגובה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רמה ממוצעת.</w:t>
      </w:r>
    </w:p>
    <w:p w14:paraId="7FCE6592" w14:textId="77777777" w:rsidR="00F73F8C" w:rsidRPr="005137C4" w:rsidRDefault="00F73F8C" w:rsidP="00F73F8C">
      <w:pPr>
        <w:spacing w:after="0" w:line="360" w:lineRule="auto"/>
        <w:ind w:right="-709"/>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2)</w:t>
      </w:r>
      <w:r w:rsidRPr="005137C4">
        <w:rPr>
          <w:rFonts w:asciiTheme="minorBidi" w:eastAsia="Times New Roman" w:hAnsiTheme="minorBidi"/>
          <w:sz w:val="24"/>
          <w:szCs w:val="24"/>
          <w:rtl/>
        </w:rPr>
        <w:tab/>
        <w:t xml:space="preserve">יכולת התמודדות עם </w:t>
      </w:r>
    </w:p>
    <w:p w14:paraId="2C1B7C5D" w14:textId="77777777" w:rsidR="00F73F8C" w:rsidRPr="005137C4" w:rsidRDefault="00F73F8C" w:rsidP="00F73F8C">
      <w:pPr>
        <w:spacing w:after="0" w:line="360" w:lineRule="auto"/>
        <w:ind w:left="1440" w:right="-709" w:firstLine="720"/>
        <w:rPr>
          <w:rFonts w:asciiTheme="minorBidi" w:eastAsia="Times New Roman" w:hAnsiTheme="minorBidi"/>
          <w:sz w:val="24"/>
          <w:szCs w:val="24"/>
          <w:rtl/>
        </w:rPr>
      </w:pPr>
      <w:r w:rsidRPr="005137C4">
        <w:rPr>
          <w:rFonts w:asciiTheme="minorBidi" w:eastAsia="Times New Roman" w:hAnsiTheme="minorBidi"/>
          <w:sz w:val="24"/>
          <w:szCs w:val="24"/>
          <w:rtl/>
        </w:rPr>
        <w:t>מטלות שיגרה לאורך זמן -</w:t>
      </w:r>
      <w:r w:rsidRPr="005137C4">
        <w:rPr>
          <w:rFonts w:asciiTheme="minorBidi" w:eastAsia="Times New Roman" w:hAnsiTheme="minorBidi"/>
          <w:sz w:val="24"/>
          <w:szCs w:val="24"/>
          <w:rtl/>
        </w:rPr>
        <w:tab/>
        <w:t>רמה ממוצעת.</w:t>
      </w:r>
    </w:p>
    <w:p w14:paraId="357ECC09" w14:textId="77777777" w:rsidR="00F73F8C" w:rsidRPr="005137C4" w:rsidRDefault="00F73F8C" w:rsidP="00F73F8C">
      <w:pPr>
        <w:spacing w:after="0" w:line="360" w:lineRule="auto"/>
        <w:ind w:right="-709"/>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3)</w:t>
      </w:r>
      <w:r w:rsidRPr="005137C4">
        <w:rPr>
          <w:rFonts w:asciiTheme="minorBidi" w:eastAsia="Times New Roman" w:hAnsiTheme="minorBidi"/>
          <w:sz w:val="24"/>
          <w:szCs w:val="24"/>
          <w:rtl/>
        </w:rPr>
        <w:tab/>
        <w:t xml:space="preserve">חלוקת קשב -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רמה ממוצעת.</w:t>
      </w:r>
    </w:p>
    <w:p w14:paraId="5C663D59" w14:textId="77777777" w:rsidR="00F73F8C" w:rsidRPr="005137C4" w:rsidRDefault="00F73F8C" w:rsidP="00F73F8C">
      <w:pPr>
        <w:spacing w:after="0" w:line="360" w:lineRule="auto"/>
        <w:ind w:right="-709"/>
        <w:rPr>
          <w:rFonts w:asciiTheme="minorBidi" w:eastAsia="Times New Roman" w:hAnsiTheme="minorBidi"/>
          <w:sz w:val="24"/>
          <w:szCs w:val="24"/>
          <w:rtl/>
        </w:rPr>
      </w:pPr>
      <w:r w:rsidRPr="005137C4">
        <w:rPr>
          <w:rFonts w:asciiTheme="minorBidi" w:eastAsia="Times New Roman" w:hAnsiTheme="minorBidi"/>
          <w:sz w:val="24"/>
          <w:szCs w:val="24"/>
          <w:rtl/>
        </w:rPr>
        <w:t xml:space="preserve">            ד.            המנהל יהיה רשאי להוסיף ו/או להפחית נושאים לבדיקה בהתאם לסוג התפקיד ולצורך.  </w:t>
      </w:r>
    </w:p>
    <w:p w14:paraId="594C757E" w14:textId="77777777" w:rsidR="00F73F8C" w:rsidRPr="005137C4" w:rsidRDefault="00F73F8C" w:rsidP="005137C4">
      <w:pPr>
        <w:numPr>
          <w:ilvl w:val="1"/>
          <w:numId w:val="34"/>
        </w:numPr>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מסמכי עובד:</w:t>
      </w:r>
    </w:p>
    <w:p w14:paraId="65444DC5" w14:textId="77777777" w:rsidR="00F73F8C" w:rsidRPr="005137C4" w:rsidRDefault="00F73F8C" w:rsidP="00F73F8C">
      <w:pPr>
        <w:spacing w:after="0" w:line="360" w:lineRule="auto"/>
        <w:ind w:left="908"/>
        <w:contextualSpacing/>
        <w:rPr>
          <w:rFonts w:asciiTheme="minorBidi" w:eastAsia="Times New Roman" w:hAnsiTheme="minorBidi"/>
          <w:sz w:val="24"/>
          <w:szCs w:val="24"/>
          <w:rtl/>
        </w:rPr>
      </w:pPr>
      <w:r w:rsidRPr="005137C4">
        <w:rPr>
          <w:rFonts w:asciiTheme="minorBidi" w:eastAsia="Times New Roman" w:hAnsiTheme="minorBidi"/>
          <w:sz w:val="24"/>
          <w:szCs w:val="24"/>
          <w:rtl/>
        </w:rPr>
        <w:t>החברה תדאג לכך שכל עובד, המועסק על ידה בביצוע השירותים, יישא עליו בזמן עבודתו באתרי המשרד, פק"ל כיסים קשיח ובו האישורים והמסמכים הבאים:</w:t>
      </w:r>
    </w:p>
    <w:p w14:paraId="08686718" w14:textId="77777777" w:rsidR="00F73F8C" w:rsidRPr="005137C4" w:rsidRDefault="00F73F8C" w:rsidP="005137C4">
      <w:pPr>
        <w:numPr>
          <w:ilvl w:val="2"/>
          <w:numId w:val="34"/>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תעודת עובד בעל סמכויות, המונפקת ע"י משטרת ישראל.</w:t>
      </w:r>
    </w:p>
    <w:p w14:paraId="2847C61B" w14:textId="77777777" w:rsidR="00F73F8C" w:rsidRPr="005137C4" w:rsidRDefault="00F73F8C" w:rsidP="005137C4">
      <w:pPr>
        <w:numPr>
          <w:ilvl w:val="2"/>
          <w:numId w:val="34"/>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תעודת עובד אשר הונפקה על ידי החברה, המאשרת שהינו עובד מטעמה ובה יצוינו: שם פרטי ומשפחה, מס' ת.ז. ותמונה אישית של העובד.</w:t>
      </w:r>
    </w:p>
    <w:p w14:paraId="6487D119" w14:textId="77777777" w:rsidR="00F73F8C" w:rsidRPr="005137C4" w:rsidRDefault="00F73F8C" w:rsidP="005137C4">
      <w:pPr>
        <w:numPr>
          <w:ilvl w:val="2"/>
          <w:numId w:val="3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אישור "מורשה לעסוק באבטחה" מטעם משרד המשפטים. במקרים בודדים וחריגים עשוי הגורם המקצועי המקומי לאשר כאישור זמני את טופס הפניה לקבלת אישור "מורשה לעסוק באבטחה" מטעם משרד המשפטים, בו יופיע תאריך הגשת הבקשה.</w:t>
      </w:r>
    </w:p>
    <w:p w14:paraId="496D9D60" w14:textId="77777777" w:rsidR="00F73F8C" w:rsidRPr="005137C4" w:rsidRDefault="00F73F8C" w:rsidP="005137C4">
      <w:pPr>
        <w:numPr>
          <w:ilvl w:val="2"/>
          <w:numId w:val="3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רישיון לנשיאת נשק. הרישיון יוחזק ע"י העובד בכל עת, בסמוך לכלי הנשק, לשם הצגתו בפני משטרת ישראל, הממונה הארצי, או מי מטעמו.</w:t>
      </w:r>
    </w:p>
    <w:p w14:paraId="0D3B37EE" w14:textId="77777777" w:rsidR="00F73F8C" w:rsidRPr="005137C4" w:rsidRDefault="00F73F8C" w:rsidP="005137C4">
      <w:pPr>
        <w:numPr>
          <w:ilvl w:val="2"/>
          <w:numId w:val="34"/>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אישור בדיקה ע"י פסיכולוג כתנאי לקבלת רישיון נשק.</w:t>
      </w:r>
    </w:p>
    <w:p w14:paraId="33DD66F3" w14:textId="77777777" w:rsidR="00F73F8C" w:rsidRPr="005137C4" w:rsidRDefault="00F73F8C" w:rsidP="005137C4">
      <w:pPr>
        <w:numPr>
          <w:ilvl w:val="2"/>
          <w:numId w:val="3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אישור ביצוע קורס הכשרה, כנדרש בסעיף 3 להלן.</w:t>
      </w:r>
    </w:p>
    <w:p w14:paraId="4FC348AD" w14:textId="77777777" w:rsidR="00F73F8C" w:rsidRPr="005137C4" w:rsidRDefault="00F73F8C" w:rsidP="005137C4">
      <w:pPr>
        <w:numPr>
          <w:ilvl w:val="2"/>
          <w:numId w:val="34"/>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אישור רפואי תקופתי- החברה תישא בעלויות אילו.</w:t>
      </w:r>
    </w:p>
    <w:p w14:paraId="11C7EADE" w14:textId="77777777" w:rsidR="00F73F8C" w:rsidRPr="005137C4" w:rsidRDefault="00F73F8C" w:rsidP="005137C4">
      <w:pPr>
        <w:numPr>
          <w:ilvl w:val="2"/>
          <w:numId w:val="3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פנקס כיס "הוראות הקבע לשמירה ואבטחת האתר" – שיוגדרו ע"י המנב"ט ויסופקו ע"י החברה הזוכה</w:t>
      </w:r>
    </w:p>
    <w:p w14:paraId="3D8A0E35" w14:textId="77777777" w:rsidR="00F73F8C" w:rsidRPr="005137C4" w:rsidRDefault="00F73F8C" w:rsidP="00F73F8C">
      <w:pPr>
        <w:spacing w:after="0" w:line="360" w:lineRule="auto"/>
        <w:ind w:left="1080"/>
        <w:jc w:val="both"/>
        <w:rPr>
          <w:rFonts w:asciiTheme="minorBidi" w:eastAsia="Times New Roman" w:hAnsiTheme="minorBidi"/>
          <w:sz w:val="24"/>
          <w:szCs w:val="24"/>
          <w:rtl/>
        </w:rPr>
      </w:pPr>
    </w:p>
    <w:p w14:paraId="744FCCA2" w14:textId="77777777" w:rsidR="00F73F8C" w:rsidRPr="005137C4" w:rsidRDefault="00F73F8C" w:rsidP="00F73F8C">
      <w:pPr>
        <w:spacing w:after="0" w:line="360" w:lineRule="auto"/>
        <w:ind w:left="1080"/>
        <w:jc w:val="both"/>
        <w:rPr>
          <w:rFonts w:asciiTheme="minorBidi" w:eastAsia="Times New Roman" w:hAnsiTheme="minorBidi"/>
          <w:sz w:val="24"/>
          <w:szCs w:val="24"/>
          <w:rtl/>
        </w:rPr>
      </w:pPr>
    </w:p>
    <w:p w14:paraId="346A6AB3" w14:textId="77777777" w:rsidR="00F73F8C" w:rsidRPr="005137C4" w:rsidRDefault="00F73F8C" w:rsidP="00F73F8C">
      <w:pPr>
        <w:spacing w:after="0" w:line="360" w:lineRule="auto"/>
        <w:ind w:left="1080"/>
        <w:jc w:val="both"/>
        <w:rPr>
          <w:rFonts w:asciiTheme="minorBidi" w:eastAsia="Times New Roman" w:hAnsiTheme="minorBidi"/>
          <w:sz w:val="24"/>
          <w:szCs w:val="24"/>
          <w:rtl/>
        </w:rPr>
      </w:pPr>
    </w:p>
    <w:p w14:paraId="718C14A4" w14:textId="77777777" w:rsidR="00F73F8C" w:rsidRPr="005137C4" w:rsidRDefault="00F73F8C" w:rsidP="00F73F8C">
      <w:pPr>
        <w:spacing w:after="0" w:line="360" w:lineRule="auto"/>
        <w:jc w:val="both"/>
        <w:rPr>
          <w:rFonts w:asciiTheme="minorBidi" w:eastAsia="Times New Roman" w:hAnsiTheme="minorBidi"/>
          <w:b/>
          <w:bCs/>
          <w:sz w:val="24"/>
          <w:szCs w:val="24"/>
          <w:rtl/>
          <w:lang w:eastAsia="he-IL"/>
        </w:rPr>
      </w:pPr>
      <w:r w:rsidRPr="005137C4">
        <w:rPr>
          <w:rFonts w:asciiTheme="minorBidi" w:eastAsia="Times New Roman" w:hAnsiTheme="minorBidi"/>
          <w:b/>
          <w:bCs/>
          <w:sz w:val="24"/>
          <w:szCs w:val="24"/>
          <w:rtl/>
          <w:lang w:eastAsia="he-IL"/>
        </w:rPr>
        <w:lastRenderedPageBreak/>
        <w:t>נספח-כ-  11 ציוד ואמצעים לביצוע השירותים:</w:t>
      </w:r>
    </w:p>
    <w:p w14:paraId="2600B996" w14:textId="77777777" w:rsidR="00F73F8C" w:rsidRPr="005137C4" w:rsidRDefault="00F73F8C" w:rsidP="005137C4">
      <w:pPr>
        <w:numPr>
          <w:ilvl w:val="0"/>
          <w:numId w:val="59"/>
        </w:numPr>
        <w:spacing w:after="0" w:line="360" w:lineRule="auto"/>
        <w:jc w:val="both"/>
        <w:rPr>
          <w:rFonts w:asciiTheme="minorBidi" w:eastAsia="Times New Roman" w:hAnsiTheme="minorBidi"/>
          <w:b/>
          <w:bCs/>
          <w:sz w:val="24"/>
          <w:szCs w:val="24"/>
          <w:lang w:eastAsia="he-IL"/>
        </w:rPr>
      </w:pPr>
      <w:r w:rsidRPr="005137C4">
        <w:rPr>
          <w:rFonts w:asciiTheme="minorBidi" w:eastAsia="Times New Roman" w:hAnsiTheme="minorBidi"/>
          <w:b/>
          <w:bCs/>
          <w:sz w:val="24"/>
          <w:szCs w:val="24"/>
          <w:rtl/>
          <w:lang w:eastAsia="he-IL"/>
        </w:rPr>
        <w:t>ציוד שעלותו תגולם במחיר לשעה:</w:t>
      </w:r>
    </w:p>
    <w:p w14:paraId="04DC7973" w14:textId="77777777" w:rsidR="00F73F8C" w:rsidRPr="005137C4" w:rsidRDefault="00F73F8C" w:rsidP="00F73F8C">
      <w:pPr>
        <w:spacing w:after="0" w:line="360" w:lineRule="auto"/>
        <w:jc w:val="both"/>
        <w:rPr>
          <w:rFonts w:asciiTheme="minorBidi" w:eastAsia="Times New Roman" w:hAnsiTheme="minorBidi"/>
          <w:b/>
          <w:bCs/>
          <w:sz w:val="24"/>
          <w:szCs w:val="24"/>
          <w:rtl/>
          <w:lang w:eastAsia="he-IL"/>
        </w:rPr>
      </w:pPr>
    </w:p>
    <w:p w14:paraId="192BEEF8" w14:textId="77777777" w:rsidR="00F73F8C" w:rsidRPr="005137C4" w:rsidRDefault="00F73F8C" w:rsidP="005137C4">
      <w:pPr>
        <w:numPr>
          <w:ilvl w:val="0"/>
          <w:numId w:val="62"/>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כל הציוד אשר יסופק במסגרת הסכם זה יישאר בבעלות המזמין בתום ההסכם מלבד כלי הנשק התחמושת והרכבים. </w:t>
      </w:r>
    </w:p>
    <w:p w14:paraId="457B70CB" w14:textId="77777777" w:rsidR="00F73F8C" w:rsidRPr="005137C4" w:rsidRDefault="00F73F8C" w:rsidP="005137C4">
      <w:pPr>
        <w:numPr>
          <w:ilvl w:val="0"/>
          <w:numId w:val="62"/>
        </w:numPr>
        <w:spacing w:after="0" w:line="360" w:lineRule="auto"/>
        <w:rPr>
          <w:rFonts w:asciiTheme="minorBidi" w:eastAsia="Times New Roman" w:hAnsiTheme="minorBidi"/>
          <w:b/>
          <w:bCs/>
          <w:sz w:val="24"/>
          <w:szCs w:val="24"/>
        </w:rPr>
      </w:pPr>
      <w:r w:rsidRPr="005137C4">
        <w:rPr>
          <w:rFonts w:asciiTheme="minorBidi" w:eastAsia="Times New Roman" w:hAnsiTheme="minorBidi"/>
          <w:sz w:val="24"/>
          <w:szCs w:val="24"/>
          <w:rtl/>
        </w:rPr>
        <w:t>כל הציוד והאמצעים הנדרשים לשם מתן שירותי האבטחה, לרבות הביגוד, יהיו חדשים ויועברו מראש לגורם המקצועי הראשי, לשם קבלת אישורו, האישור יהא בכתב. וזאת עד 14 יום מיום ההודעה על הזכייה במכרז.</w:t>
      </w:r>
    </w:p>
    <w:p w14:paraId="2BA2E746" w14:textId="77777777" w:rsidR="00F73F8C" w:rsidRPr="005137C4" w:rsidRDefault="00F73F8C" w:rsidP="005137C4">
      <w:pPr>
        <w:numPr>
          <w:ilvl w:val="0"/>
          <w:numId w:val="62"/>
        </w:numPr>
        <w:spacing w:after="0" w:line="360" w:lineRule="auto"/>
        <w:rPr>
          <w:rFonts w:asciiTheme="minorBidi" w:eastAsia="Times New Roman" w:hAnsiTheme="minorBidi"/>
          <w:b/>
          <w:bCs/>
          <w:sz w:val="24"/>
          <w:szCs w:val="24"/>
        </w:rPr>
      </w:pPr>
      <w:r w:rsidRPr="005137C4">
        <w:rPr>
          <w:rFonts w:asciiTheme="minorBidi" w:eastAsia="Times New Roman" w:hAnsiTheme="minorBidi"/>
          <w:sz w:val="24"/>
          <w:szCs w:val="24"/>
          <w:rtl/>
        </w:rPr>
        <w:t>יובהר, כי התשלום עבור הביגוד, האביזרים, הנשק, ציוד התקשורת, שאר הציוד שצוין והתעודות כולל רישיון נשק ארגוני, בדיקת מסוכנות ע"י פסיכולוג, בדיקת רופא או כל אגרה ומבחן אשר על הזוכה או עובדיו  לספק, יהיה על חשבונו ובאחריותו הבלעדית של הזוכה ויגולמו במחיר עלות שעת האבטחה, ללא חיוב העובד בהוצאות אלה, אלא אם נאמר אחרת בנספח זה ולמעט הציוד שיסופק במסגרת אספקת ציוד גב אל גב שאז החברה תחייב את המשרד בסכום המדויק של עלותו ללא חיוב רווח, מע"מ או מס כל שהוא או תקורה כל שהיא  . כן ידאג הזוכה להחלפת הציוד המתכלה מבעוד מועד לרבות החלפת סוללות למכשירים.</w:t>
      </w:r>
    </w:p>
    <w:p w14:paraId="238F45DE" w14:textId="77777777" w:rsidR="00F73F8C" w:rsidRPr="005137C4" w:rsidRDefault="00F73F8C" w:rsidP="005137C4">
      <w:pPr>
        <w:numPr>
          <w:ilvl w:val="0"/>
          <w:numId w:val="62"/>
        </w:numPr>
        <w:spacing w:after="0" w:line="360" w:lineRule="auto"/>
        <w:rPr>
          <w:rFonts w:asciiTheme="minorBidi" w:eastAsia="Times New Roman" w:hAnsiTheme="minorBidi"/>
          <w:b/>
          <w:bCs/>
          <w:sz w:val="24"/>
          <w:szCs w:val="24"/>
        </w:rPr>
      </w:pPr>
      <w:r w:rsidRPr="005137C4">
        <w:rPr>
          <w:rFonts w:asciiTheme="minorBidi" w:eastAsia="Times New Roman" w:hAnsiTheme="minorBidi"/>
          <w:sz w:val="24"/>
          <w:szCs w:val="24"/>
          <w:rtl/>
        </w:rPr>
        <w:t>בדיקת תקינות הציוד תבוצע אחת לחודש ע"י נציג המזמין שבסיומה יעביר לזוכה דו"ח ליקויים. הזוכה מחויב לטפל בליקויים אלו לכל המאוחר עד 7 ימים מיום הפצת דו"ח הליקויים ולשאת בעלותם.</w:t>
      </w:r>
    </w:p>
    <w:p w14:paraId="4A781C88" w14:textId="77777777" w:rsidR="00F73F8C" w:rsidRPr="005137C4" w:rsidRDefault="00F73F8C" w:rsidP="005137C4">
      <w:pPr>
        <w:numPr>
          <w:ilvl w:val="0"/>
          <w:numId w:val="62"/>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פרוט הציוד</w:t>
      </w:r>
      <w:r w:rsidRPr="005137C4">
        <w:rPr>
          <w:rFonts w:asciiTheme="minorBidi" w:eastAsia="Times New Roman" w:hAnsiTheme="minorBidi"/>
          <w:sz w:val="24"/>
          <w:szCs w:val="24"/>
          <w:rtl/>
          <w:lang w:eastAsia="he-IL"/>
        </w:rPr>
        <w:t xml:space="preserve">: </w:t>
      </w:r>
    </w:p>
    <w:p w14:paraId="7CEB60CC" w14:textId="77777777" w:rsidR="00F73F8C" w:rsidRPr="005137C4" w:rsidRDefault="00F73F8C" w:rsidP="005137C4">
      <w:pPr>
        <w:numPr>
          <w:ilvl w:val="0"/>
          <w:numId w:val="63"/>
        </w:numPr>
        <w:spacing w:after="0" w:line="360" w:lineRule="auto"/>
        <w:rPr>
          <w:rFonts w:asciiTheme="minorBidi" w:eastAsia="Times New Roman" w:hAnsiTheme="minorBidi"/>
          <w:b/>
          <w:bCs/>
          <w:sz w:val="24"/>
          <w:szCs w:val="24"/>
        </w:rPr>
      </w:pPr>
      <w:r w:rsidRPr="005137C4">
        <w:rPr>
          <w:rFonts w:asciiTheme="minorBidi" w:eastAsia="Times New Roman" w:hAnsiTheme="minorBidi"/>
          <w:sz w:val="24"/>
          <w:szCs w:val="24"/>
          <w:rtl/>
        </w:rPr>
        <w:t>החברה תספק לכל מאבטח</w:t>
      </w:r>
      <w:r w:rsidR="0086688E" w:rsidRPr="005137C4">
        <w:rPr>
          <w:rFonts w:asciiTheme="minorBidi" w:eastAsia="Times New Roman" w:hAnsiTheme="minorBidi"/>
          <w:sz w:val="24"/>
          <w:szCs w:val="24"/>
          <w:rtl/>
        </w:rPr>
        <w:t xml:space="preserve"> באופן אישי (לכל מאבטח שאינו עובד בתוך קריית ממשלה )</w:t>
      </w:r>
      <w:r w:rsidRPr="005137C4">
        <w:rPr>
          <w:rFonts w:asciiTheme="minorBidi" w:eastAsia="Times New Roman" w:hAnsiTheme="minorBidi"/>
          <w:sz w:val="24"/>
          <w:szCs w:val="24"/>
          <w:rtl/>
        </w:rPr>
        <w:t xml:space="preserve"> אקדח  בקוטר 9 מ"מ מסוג "גלוק 19 </w:t>
      </w:r>
      <w:r w:rsidRPr="005137C4">
        <w:rPr>
          <w:rFonts w:asciiTheme="minorBidi" w:eastAsia="Times New Roman" w:hAnsiTheme="minorBidi"/>
          <w:sz w:val="24"/>
          <w:szCs w:val="24"/>
        </w:rPr>
        <w:t>C</w:t>
      </w:r>
      <w:r w:rsidRPr="005137C4">
        <w:rPr>
          <w:rFonts w:asciiTheme="minorBidi" w:eastAsia="Times New Roman" w:hAnsiTheme="minorBidi"/>
          <w:sz w:val="24"/>
          <w:szCs w:val="24"/>
          <w:rtl/>
        </w:rPr>
        <w:t>"  דגם כ"ד עם כוונות לילה, מדגם שיאושר ע"י המנהל כולל עם 3 מחסניות , אשר 2 מתוכן של 17, והאחת של 15, ופונדה כפולה (ע"פ ס"ק 2 א). האקדחים יסופקו לכל מאבטחי היחידה. הנשק יהיה צמוד למאבטח 24 ש' ביממה. ויהיה אחיד לכל מאבטחי היחידה.לבעלי כף יד קטנה/שמאליים יותאם נשק באופן אישי.</w:t>
      </w:r>
    </w:p>
    <w:p w14:paraId="6CED78AE" w14:textId="77777777" w:rsidR="00F73F8C" w:rsidRPr="005137C4" w:rsidRDefault="00F73F8C" w:rsidP="005137C4">
      <w:pPr>
        <w:numPr>
          <w:ilvl w:val="0"/>
          <w:numId w:val="63"/>
        </w:numPr>
        <w:spacing w:after="0" w:line="360" w:lineRule="auto"/>
        <w:rPr>
          <w:rFonts w:asciiTheme="minorBidi" w:eastAsia="Times New Roman" w:hAnsiTheme="minorBidi"/>
          <w:b/>
          <w:bCs/>
          <w:sz w:val="24"/>
          <w:szCs w:val="24"/>
        </w:rPr>
      </w:pPr>
      <w:r w:rsidRPr="005137C4">
        <w:rPr>
          <w:rFonts w:asciiTheme="minorBidi" w:eastAsia="Times New Roman" w:hAnsiTheme="minorBidi"/>
          <w:sz w:val="24"/>
          <w:szCs w:val="24"/>
          <w:rtl/>
        </w:rPr>
        <w:t xml:space="preserve"> לכל מאבטח נרתיק חיצוני לאקדח + 3 מחסניות + פונדה זוגית נוספת למחסניות+שרוך אבטחה לפי תקן מ"י. הנרתיקים והפונדות יהיו מסוג פובוס מפלסטיק קשיח עם נעילה בלבד או שווה ערך. </w:t>
      </w:r>
      <w:r w:rsidRPr="005137C4">
        <w:rPr>
          <w:rFonts w:asciiTheme="minorBidi" w:eastAsia="Times New Roman" w:hAnsiTheme="minorBidi"/>
          <w:b/>
          <w:bCs/>
          <w:sz w:val="24"/>
          <w:szCs w:val="24"/>
          <w:rtl/>
        </w:rPr>
        <w:t>הנשק והמחסניות יהיו עם פסים צהובים זוהרים.</w:t>
      </w:r>
    </w:p>
    <w:p w14:paraId="6D3B8DBD" w14:textId="77777777" w:rsidR="00F73F8C" w:rsidRPr="005137C4" w:rsidRDefault="00F73F8C" w:rsidP="005137C4">
      <w:pPr>
        <w:numPr>
          <w:ilvl w:val="0"/>
          <w:numId w:val="63"/>
        </w:numPr>
        <w:spacing w:after="0" w:line="360" w:lineRule="auto"/>
        <w:rPr>
          <w:rFonts w:asciiTheme="minorBidi" w:eastAsia="Times New Roman" w:hAnsiTheme="minorBidi"/>
          <w:b/>
          <w:bCs/>
          <w:sz w:val="24"/>
          <w:szCs w:val="24"/>
        </w:rPr>
      </w:pPr>
      <w:r w:rsidRPr="005137C4">
        <w:rPr>
          <w:rFonts w:asciiTheme="minorBidi" w:eastAsia="Times New Roman" w:hAnsiTheme="minorBidi"/>
          <w:sz w:val="24"/>
          <w:szCs w:val="24"/>
          <w:rtl/>
        </w:rPr>
        <w:t>החברה תספק כלי ניקוי וחומרי ניקוי לכלי הנשק .</w:t>
      </w:r>
    </w:p>
    <w:p w14:paraId="20B98678" w14:textId="77777777" w:rsidR="00F73F8C" w:rsidRPr="005137C4" w:rsidRDefault="00F73F8C" w:rsidP="005137C4">
      <w:pPr>
        <w:numPr>
          <w:ilvl w:val="0"/>
          <w:numId w:val="63"/>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הפקדת נשקים ואחסון:</w:t>
      </w:r>
    </w:p>
    <w:p w14:paraId="08687859" w14:textId="77777777" w:rsidR="00F73F8C" w:rsidRPr="005137C4" w:rsidRDefault="00F73F8C" w:rsidP="005137C4">
      <w:pPr>
        <w:numPr>
          <w:ilvl w:val="0"/>
          <w:numId w:val="53"/>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כלי הנשק שיסופקו למאבטחים יאוחסנו בהתאם להוראות אחסון כלי ירייה של המשרד לביטחון הפנים.על החברה לשאת בכל ההוצאות הכרוכות בהתקנת </w:t>
      </w:r>
      <w:r w:rsidRPr="005137C4">
        <w:rPr>
          <w:rFonts w:asciiTheme="minorBidi" w:eastAsia="Times New Roman" w:hAnsiTheme="minorBidi"/>
          <w:sz w:val="24"/>
          <w:szCs w:val="24"/>
          <w:rtl/>
        </w:rPr>
        <w:lastRenderedPageBreak/>
        <w:t xml:space="preserve">אמצעים העומדים בתקן שנקבע ע"י משטרת ישראל ומשרד לבט"פ לשם אחסון כלל כלי הנשק של המאבטחים במקום מאובטח אחד ובנוסף לכספות להפקדה בבית באם יאושר הדבר ע"י מ"י.. </w:t>
      </w:r>
    </w:p>
    <w:p w14:paraId="2ADD9E23" w14:textId="77777777" w:rsidR="00F73F8C" w:rsidRPr="005137C4" w:rsidRDefault="00F73F8C" w:rsidP="005137C4">
      <w:pPr>
        <w:numPr>
          <w:ilvl w:val="0"/>
          <w:numId w:val="53"/>
        </w:numPr>
        <w:spacing w:after="0" w:line="24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החברה תדאג להציב על חשבונה, עמדת פריקה בכל מתקן, בעלת תו תקן מאושרת משטרת ישראל.</w:t>
      </w:r>
    </w:p>
    <w:p w14:paraId="13087A36" w14:textId="77777777" w:rsidR="00F73F8C" w:rsidRPr="005137C4" w:rsidRDefault="00F73F8C" w:rsidP="00F73F8C">
      <w:pPr>
        <w:spacing w:after="0" w:line="240" w:lineRule="auto"/>
        <w:ind w:left="786"/>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     </w:t>
      </w:r>
    </w:p>
    <w:p w14:paraId="474526C2" w14:textId="77777777" w:rsidR="00F73F8C" w:rsidRPr="005137C4" w:rsidRDefault="00F73F8C" w:rsidP="005137C4">
      <w:pPr>
        <w:numPr>
          <w:ilvl w:val="0"/>
          <w:numId w:val="53"/>
        </w:numPr>
        <w:spacing w:after="0" w:line="24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במידה ומשטרת ישראל / האגף לרישוי כלי ירייה במשרד הפנים או כל גוף ממשלתי אחר יבוא בדרישות נוספות / הנחיות חדשות, התשלום עבורן יהיה כלול במכרז זה ולא תהיה לחברה שום טענה לתוספת תשלום עבור הוראות אלו.</w:t>
      </w:r>
    </w:p>
    <w:p w14:paraId="42ECC2B5" w14:textId="77777777" w:rsidR="00F73F8C" w:rsidRPr="005137C4" w:rsidRDefault="00F73F8C" w:rsidP="00F73F8C">
      <w:pPr>
        <w:spacing w:after="0" w:line="240" w:lineRule="auto"/>
        <w:ind w:left="851"/>
        <w:contextualSpacing/>
        <w:rPr>
          <w:rFonts w:asciiTheme="minorBidi" w:eastAsia="Times New Roman" w:hAnsiTheme="minorBidi"/>
          <w:sz w:val="24"/>
          <w:szCs w:val="24"/>
        </w:rPr>
      </w:pPr>
    </w:p>
    <w:p w14:paraId="0FF6789E" w14:textId="77777777" w:rsidR="00F73F8C" w:rsidRPr="005137C4" w:rsidRDefault="00F73F8C" w:rsidP="005137C4">
      <w:pPr>
        <w:numPr>
          <w:ilvl w:val="0"/>
          <w:numId w:val="53"/>
        </w:numPr>
        <w:spacing w:after="0" w:line="24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במידה והמשרד ידרוש הוספת מתקנים / עמדות חדשות הקבלן מחויב לעמוד בהנחיות אלו ללא תוספת תשלום.</w:t>
      </w:r>
    </w:p>
    <w:p w14:paraId="7D7DF739" w14:textId="77777777" w:rsidR="00F73F8C" w:rsidRPr="005137C4" w:rsidRDefault="00F73F8C" w:rsidP="005137C4">
      <w:pPr>
        <w:numPr>
          <w:ilvl w:val="0"/>
          <w:numId w:val="53"/>
        </w:numPr>
        <w:spacing w:after="0" w:line="24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החברה מתחייבת לעמוד בכל דרישות מסמך "המלצות המשטרה להנחיית הרשות המוסמכת לבעל רישיון מיוחד לפי חוק כלי ירייה בדבר הטיפול בכלי ירייה שלא במשמרת" מתאריך 18 ליוני 2013.</w:t>
      </w:r>
    </w:p>
    <w:p w14:paraId="64823DE4" w14:textId="77777777" w:rsidR="00F73F8C" w:rsidRPr="005137C4" w:rsidRDefault="00F73F8C" w:rsidP="00F73F8C">
      <w:pPr>
        <w:spacing w:after="0" w:line="360" w:lineRule="auto"/>
        <w:ind w:left="360"/>
        <w:rPr>
          <w:rFonts w:asciiTheme="minorBidi" w:eastAsia="Times New Roman" w:hAnsiTheme="minorBidi"/>
          <w:b/>
          <w:bCs/>
          <w:sz w:val="24"/>
          <w:szCs w:val="24"/>
        </w:rPr>
      </w:pPr>
    </w:p>
    <w:p w14:paraId="738D3B27" w14:textId="77777777" w:rsidR="00F73F8C" w:rsidRPr="005137C4" w:rsidRDefault="00F73F8C" w:rsidP="005137C4">
      <w:pPr>
        <w:numPr>
          <w:ilvl w:val="0"/>
          <w:numId w:val="53"/>
        </w:num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יודגש כי אם יינתן אישור ע"י משטרת ישראל ללקיחת נשק הביתה לאחר שעות סיום התפקיד, קיימת חובה להתקנת כספת ביתית אשר גם עבורה קיים תקן מ"י .האחריות וכל ההוצאות בגין אחסון כלי ירייה ע"י המאבטח תחול על החברה באופן בלעדי.</w:t>
      </w:r>
    </w:p>
    <w:p w14:paraId="0C233385" w14:textId="77777777" w:rsidR="00F73F8C" w:rsidRPr="005137C4" w:rsidRDefault="00F73F8C" w:rsidP="00F73F8C">
      <w:pPr>
        <w:spacing w:after="0" w:line="240" w:lineRule="auto"/>
        <w:ind w:left="720"/>
        <w:contextualSpacing/>
        <w:rPr>
          <w:rFonts w:asciiTheme="minorBidi" w:eastAsia="Times New Roman" w:hAnsiTheme="minorBidi"/>
          <w:sz w:val="26"/>
          <w:szCs w:val="26"/>
        </w:rPr>
      </w:pPr>
    </w:p>
    <w:p w14:paraId="3D7C1B75" w14:textId="77777777" w:rsidR="00F73F8C" w:rsidRPr="005137C4" w:rsidRDefault="00F73F8C" w:rsidP="00F73F8C">
      <w:pPr>
        <w:spacing w:after="0" w:line="240" w:lineRule="auto"/>
        <w:ind w:left="720"/>
        <w:contextualSpacing/>
        <w:rPr>
          <w:rFonts w:asciiTheme="minorBidi" w:eastAsia="Times New Roman" w:hAnsiTheme="minorBidi"/>
          <w:sz w:val="26"/>
          <w:szCs w:val="26"/>
          <w:rtl/>
        </w:rPr>
      </w:pPr>
    </w:p>
    <w:p w14:paraId="5D361C70" w14:textId="77777777" w:rsidR="00F73F8C" w:rsidRPr="005137C4" w:rsidRDefault="00F73F8C" w:rsidP="00F73F8C">
      <w:pPr>
        <w:spacing w:after="0" w:line="240" w:lineRule="auto"/>
        <w:ind w:left="720"/>
        <w:contextualSpacing/>
        <w:rPr>
          <w:rFonts w:asciiTheme="minorBidi" w:eastAsia="Times New Roman" w:hAnsiTheme="minorBidi"/>
          <w:b/>
          <w:bCs/>
          <w:sz w:val="26"/>
          <w:szCs w:val="26"/>
          <w:rtl/>
        </w:rPr>
      </w:pPr>
    </w:p>
    <w:p w14:paraId="7FEDD2B8" w14:textId="77777777" w:rsidR="00F73F8C" w:rsidRPr="005137C4" w:rsidRDefault="00F73F8C" w:rsidP="005137C4">
      <w:pPr>
        <w:numPr>
          <w:ilvl w:val="0"/>
          <w:numId w:val="63"/>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rPr>
        <w:t>דוקרני חבלה</w:t>
      </w:r>
      <w:r w:rsidRPr="005137C4">
        <w:rPr>
          <w:rFonts w:asciiTheme="minorBidi" w:eastAsia="Times New Roman" w:hAnsiTheme="minorBidi"/>
          <w:sz w:val="24"/>
          <w:szCs w:val="24"/>
          <w:rtl/>
          <w:lang w:eastAsia="he-IL"/>
        </w:rPr>
        <w:t xml:space="preserve"> – בכמות 3.</w:t>
      </w:r>
    </w:p>
    <w:p w14:paraId="61B9DB79" w14:textId="77777777" w:rsidR="00F73F8C" w:rsidRPr="005137C4" w:rsidRDefault="0086688E" w:rsidP="005137C4">
      <w:pPr>
        <w:numPr>
          <w:ilvl w:val="0"/>
          <w:numId w:val="63"/>
        </w:numPr>
        <w:spacing w:after="0" w:line="24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6</w:t>
      </w:r>
      <w:r w:rsidR="00F73F8C" w:rsidRPr="005137C4">
        <w:rPr>
          <w:rFonts w:asciiTheme="minorBidi" w:eastAsia="Times New Roman" w:hAnsiTheme="minorBidi"/>
          <w:sz w:val="24"/>
          <w:szCs w:val="24"/>
          <w:rtl/>
        </w:rPr>
        <w:t xml:space="preserve"> מכשירי מגאפון ידני מדגם גדול  כולל סוללות ובתי הסוללה לפי הצורך מדגם שיאושר מראש ע"י המנהל.   סוללה ובתי סוללה ומטען יושלמו ע"פ דרישה תוך 24 שעות. מתח יציאה </w:t>
      </w:r>
      <w:r w:rsidR="00F73F8C" w:rsidRPr="005137C4">
        <w:rPr>
          <w:rFonts w:asciiTheme="minorBidi" w:eastAsia="Times New Roman" w:hAnsiTheme="minorBidi"/>
          <w:sz w:val="24"/>
          <w:szCs w:val="24"/>
        </w:rPr>
        <w:t>25W</w:t>
      </w:r>
      <w:r w:rsidR="00F73F8C" w:rsidRPr="005137C4">
        <w:rPr>
          <w:rFonts w:asciiTheme="minorBidi" w:eastAsia="Times New Roman" w:hAnsiTheme="minorBidi"/>
          <w:sz w:val="24"/>
          <w:szCs w:val="24"/>
          <w:rtl/>
        </w:rPr>
        <w:t xml:space="preserve"> לפחות, החברה תספק בנוסף 12 בתי סוללה ( קונדומים ) נוספים אשר ישמשו כספייר, מראש.</w:t>
      </w:r>
    </w:p>
    <w:p w14:paraId="322589C0" w14:textId="77777777" w:rsidR="00F73F8C" w:rsidRPr="005137C4" w:rsidRDefault="0086688E" w:rsidP="005137C4">
      <w:pPr>
        <w:numPr>
          <w:ilvl w:val="0"/>
          <w:numId w:val="63"/>
        </w:numPr>
        <w:spacing w:after="0" w:line="24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1</w:t>
      </w:r>
      <w:r w:rsidR="00F73F8C" w:rsidRPr="005137C4">
        <w:rPr>
          <w:rFonts w:asciiTheme="minorBidi" w:eastAsia="Times New Roman" w:hAnsiTheme="minorBidi"/>
          <w:sz w:val="24"/>
          <w:szCs w:val="24"/>
          <w:rtl/>
        </w:rPr>
        <w:t>מראת סנ"ח</w:t>
      </w:r>
    </w:p>
    <w:p w14:paraId="65224797" w14:textId="77777777" w:rsidR="00F73F8C" w:rsidRPr="005137C4" w:rsidRDefault="00F73F8C" w:rsidP="005137C4">
      <w:pPr>
        <w:numPr>
          <w:ilvl w:val="0"/>
          <w:numId w:val="63"/>
        </w:numPr>
        <w:spacing w:after="0" w:line="240" w:lineRule="auto"/>
        <w:contextualSpacing/>
        <w:rPr>
          <w:rFonts w:asciiTheme="minorBidi" w:eastAsia="Times New Roman" w:hAnsiTheme="minorBidi"/>
          <w:sz w:val="24"/>
          <w:szCs w:val="24"/>
          <w:rtl/>
        </w:rPr>
      </w:pPr>
      <w:r w:rsidRPr="005137C4">
        <w:rPr>
          <w:rFonts w:asciiTheme="minorBidi" w:eastAsia="Times New Roman" w:hAnsiTheme="minorBidi"/>
          <w:sz w:val="24"/>
          <w:szCs w:val="24"/>
          <w:rtl/>
        </w:rPr>
        <w:t>בכל משימת אבטחה מגנומטר ידני + מדיד למגנומטר ידני דגם גדול מותאם מסוג "אלפם".</w:t>
      </w:r>
    </w:p>
    <w:p w14:paraId="6F215893" w14:textId="77777777" w:rsidR="00F73F8C" w:rsidRPr="005137C4" w:rsidRDefault="00F73F8C" w:rsidP="005137C4">
      <w:pPr>
        <w:numPr>
          <w:ilvl w:val="0"/>
          <w:numId w:val="63"/>
        </w:numPr>
        <w:spacing w:after="0" w:line="24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שתייה חמה: החברה תדאג לציוד לשתייה חמה הכולל 5 קומקום, תה, קפה, כוסות שתייה חמה וקרה, כפיות, סוכר וכן כלים לאחסנת קפה, תה וסוכר לכל עמדה בכל מתקן מאובטח, הערכה תרוענן ע"י החברה עפ"י הצורך.</w:t>
      </w:r>
    </w:p>
    <w:p w14:paraId="6D4FEEBE" w14:textId="77777777" w:rsidR="00F73F8C" w:rsidRPr="005137C4" w:rsidRDefault="00F73F8C" w:rsidP="005137C4">
      <w:pPr>
        <w:numPr>
          <w:ilvl w:val="0"/>
          <w:numId w:val="63"/>
        </w:numPr>
        <w:spacing w:after="0" w:line="240" w:lineRule="auto"/>
        <w:contextualSpacing/>
        <w:rPr>
          <w:rFonts w:asciiTheme="minorBidi" w:eastAsia="Times New Roman" w:hAnsiTheme="minorBidi"/>
          <w:sz w:val="24"/>
          <w:szCs w:val="24"/>
          <w:rtl/>
        </w:rPr>
      </w:pPr>
      <w:r w:rsidRPr="005137C4">
        <w:rPr>
          <w:rFonts w:asciiTheme="minorBidi" w:eastAsia="Times New Roman" w:hAnsiTheme="minorBidi"/>
          <w:sz w:val="24"/>
          <w:szCs w:val="24"/>
          <w:rtl/>
        </w:rPr>
        <w:t>עשר  סלסלאות פלסטיק קשיח לבידוק בגודל של 30:25 ס"מ. – השלמה לפי דרישה.</w:t>
      </w:r>
    </w:p>
    <w:p w14:paraId="2E86EC15" w14:textId="77777777" w:rsidR="00F73F8C" w:rsidRPr="005137C4" w:rsidRDefault="00F73F8C" w:rsidP="005137C4">
      <w:pPr>
        <w:numPr>
          <w:ilvl w:val="0"/>
          <w:numId w:val="63"/>
        </w:numPr>
        <w:spacing w:after="0" w:line="24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על המציע לספק למוקד הביטחון ועמדות האבטחה את כל צרכי המשרד הנדרשים להם לצורך תפקידם וניהול המערך ובכלל זה: מכשירי כתיבה, דפים, שמרדפים (ניילוניות), קלסרים וחוצצים, שדכנים ומחוררים, מהדקים וכיו"ב.</w:t>
      </w:r>
    </w:p>
    <w:p w14:paraId="091B9B41" w14:textId="77777777" w:rsidR="00F73F8C" w:rsidRPr="005137C4" w:rsidRDefault="00F73F8C" w:rsidP="005137C4">
      <w:pPr>
        <w:numPr>
          <w:ilvl w:val="0"/>
          <w:numId w:val="63"/>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החברה תספק ארנק עור מתאים לנשיאת פק"ל כיסים.</w:t>
      </w:r>
    </w:p>
    <w:p w14:paraId="031FB3E1" w14:textId="77777777" w:rsidR="005A4AA1" w:rsidRPr="005137C4" w:rsidRDefault="005A4AA1" w:rsidP="005137C4">
      <w:pPr>
        <w:numPr>
          <w:ilvl w:val="0"/>
          <w:numId w:val="63"/>
        </w:numPr>
        <w:spacing w:after="0" w:line="24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החברה תספק רכב פרטי שיהיה צמוד לבעל תפקיד (קב"ט קריה)בעל 5 כוכבי בטיחות של תו התקן האירופאי  בעל 4 דלתות ונפח מנוע בעל 1600 סמ"ק ומעלה ,בנזין, אוטומטי עם מזגן. הרכבים יהיו משנת יצור 2016 ומעלה ובמצב מכני מעולה.  הרכב חייב להיות בבעלות הספק או שכור על ידו מחברת השכרה ולא בבעלות פרטית של אחד העובדים. רכב ללא סמל החברה. הרכב שיסופק יהיה מאחד הדגמים המסופקים ע"י מנהל הרכב הממשלתי שמתוכם יבחר המנהל את המועדף, תינתן האפשרות לקב"ט </w:t>
      </w:r>
      <w:r w:rsidRPr="005137C4">
        <w:rPr>
          <w:rFonts w:asciiTheme="minorBidi" w:eastAsia="Times New Roman" w:hAnsiTheme="minorBidi"/>
          <w:sz w:val="24"/>
          <w:szCs w:val="24"/>
          <w:rtl/>
        </w:rPr>
        <w:lastRenderedPageBreak/>
        <w:t xml:space="preserve">לבחור רכב עם מרכב סטיישן. בכל מקרה של תקלה באחד מכלי  הרכב תעמיד החברה רכב חלופי זהה ומיד. ברכבים תותקן דיבורית למכשיר הקשר ולמכשיר הטלפון הסלולארי(בלותות' קבוע) .כל הוצאות החלות בגין השימוש ברכב תחול במלואה על החברה לרבות רישיונות, אגרות רישוי, ביטוחים, מיסים, אגרות לנסיעה בכביש 6,תיקונים,נזק שלא נגרם בזדון, שטיפת הרכב ודלק . </w:t>
      </w:r>
    </w:p>
    <w:p w14:paraId="7244791B" w14:textId="77777777" w:rsidR="00F73F8C" w:rsidRPr="005137C4" w:rsidRDefault="00F73F8C" w:rsidP="005137C4">
      <w:pPr>
        <w:numPr>
          <w:ilvl w:val="0"/>
          <w:numId w:val="63"/>
        </w:numPr>
        <w:spacing w:after="0" w:line="360" w:lineRule="auto"/>
        <w:rPr>
          <w:rFonts w:asciiTheme="minorBidi" w:eastAsia="Times New Roman" w:hAnsiTheme="minorBidi"/>
          <w:sz w:val="24"/>
          <w:szCs w:val="24"/>
        </w:rPr>
      </w:pPr>
      <w:r w:rsidRPr="005137C4">
        <w:rPr>
          <w:rFonts w:asciiTheme="minorBidi" w:eastAsia="Times New Roman" w:hAnsiTheme="minorBidi"/>
          <w:b/>
          <w:bCs/>
          <w:sz w:val="24"/>
          <w:szCs w:val="24"/>
          <w:u w:val="single"/>
          <w:rtl/>
        </w:rPr>
        <w:t>ביגוד</w:t>
      </w:r>
      <w:r w:rsidRPr="005137C4">
        <w:rPr>
          <w:rFonts w:asciiTheme="minorBidi" w:eastAsia="Times New Roman" w:hAnsiTheme="minorBidi"/>
          <w:b/>
          <w:bCs/>
          <w:sz w:val="24"/>
          <w:szCs w:val="24"/>
          <w:rtl/>
        </w:rPr>
        <w:t xml:space="preserve">: </w:t>
      </w:r>
      <w:r w:rsidRPr="005137C4">
        <w:rPr>
          <w:rFonts w:asciiTheme="minorBidi" w:eastAsia="Times New Roman" w:hAnsiTheme="minorBidi"/>
          <w:sz w:val="24"/>
          <w:szCs w:val="24"/>
          <w:rtl/>
        </w:rPr>
        <w:t xml:space="preserve">הזוכה  מתחייב לוודא הופעה נאה ומסודרת של העובדים בעת העבודה. </w:t>
      </w:r>
    </w:p>
    <w:p w14:paraId="47E6EDC2" w14:textId="77777777" w:rsidR="00F73F8C" w:rsidRPr="005137C4" w:rsidRDefault="00F73F8C" w:rsidP="005137C4">
      <w:pPr>
        <w:numPr>
          <w:ilvl w:val="1"/>
          <w:numId w:val="56"/>
        </w:numPr>
        <w:tabs>
          <w:tab w:val="left" w:pos="1558"/>
          <w:tab w:val="left" w:pos="7130"/>
        </w:tabs>
        <w:autoSpaceDN w:val="0"/>
        <w:spacing w:after="0" w:line="360" w:lineRule="auto"/>
        <w:jc w:val="both"/>
        <w:rPr>
          <w:rFonts w:asciiTheme="minorBidi" w:eastAsia="Times New Roman" w:hAnsiTheme="minorBidi"/>
          <w:sz w:val="24"/>
          <w:szCs w:val="24"/>
          <w:rtl/>
        </w:rPr>
      </w:pPr>
      <w:bookmarkStart w:id="72" w:name="_Ref399767065"/>
      <w:r w:rsidRPr="005137C4">
        <w:rPr>
          <w:rFonts w:asciiTheme="minorBidi" w:eastAsia="Times New Roman" w:hAnsiTheme="minorBidi"/>
          <w:b/>
          <w:bCs/>
          <w:sz w:val="24"/>
          <w:szCs w:val="24"/>
          <w:u w:val="single"/>
          <w:rtl/>
        </w:rPr>
        <w:t>הופעה ולבוש -  כללי</w:t>
      </w:r>
      <w:r w:rsidRPr="005137C4">
        <w:rPr>
          <w:rFonts w:asciiTheme="minorBidi" w:eastAsia="Times New Roman" w:hAnsiTheme="minorBidi"/>
          <w:sz w:val="24"/>
          <w:szCs w:val="24"/>
          <w:rtl/>
        </w:rPr>
        <w:t>: הזוכה יחליף על חשבונו כל בגד שיינזק, יתלכלך או</w:t>
      </w:r>
      <w:r w:rsidRPr="005137C4">
        <w:rPr>
          <w:rFonts w:asciiTheme="minorBidi" w:eastAsia="Times New Roman" w:hAnsiTheme="minorBidi"/>
          <w:b/>
          <w:bCs/>
          <w:sz w:val="24"/>
          <w:szCs w:val="24"/>
          <w:rtl/>
        </w:rPr>
        <w:t xml:space="preserve"> </w:t>
      </w:r>
      <w:r w:rsidRPr="005137C4">
        <w:rPr>
          <w:rFonts w:asciiTheme="minorBidi" w:eastAsia="Times New Roman" w:hAnsiTheme="minorBidi"/>
          <w:sz w:val="24"/>
          <w:szCs w:val="24"/>
          <w:rtl/>
        </w:rPr>
        <w:t>יתבלה ויחליף את כלל הביגוד (הבסיסי, מסומן בטבלה) לפחות אחת ל- 12 חודשים. ההחלפה תתבצע בכל מחזור עונתי: מעבר קיץ – חורף.</w:t>
      </w:r>
      <w:bookmarkEnd w:id="72"/>
    </w:p>
    <w:p w14:paraId="013BF9EE" w14:textId="77777777" w:rsidR="00F73F8C" w:rsidRPr="005137C4" w:rsidRDefault="00F73F8C" w:rsidP="005137C4">
      <w:pPr>
        <w:numPr>
          <w:ilvl w:val="2"/>
          <w:numId w:val="56"/>
        </w:numPr>
        <w:autoSpaceDN w:val="0"/>
        <w:spacing w:after="0" w:line="360" w:lineRule="auto"/>
        <w:contextualSpacing/>
        <w:jc w:val="both"/>
        <w:rPr>
          <w:rFonts w:asciiTheme="minorBidi" w:eastAsia="Times New Roman" w:hAnsiTheme="minorBidi"/>
          <w:sz w:val="24"/>
          <w:szCs w:val="24"/>
          <w:rtl/>
        </w:rPr>
      </w:pPr>
      <w:r w:rsidRPr="005137C4">
        <w:rPr>
          <w:rFonts w:asciiTheme="minorBidi" w:eastAsia="Times New Roman" w:hAnsiTheme="minorBidi"/>
          <w:sz w:val="24"/>
          <w:szCs w:val="24"/>
          <w:rtl/>
        </w:rPr>
        <w:t>הזוכה מתחייב לספק ביגוד אחיד בסוג וצבע לכלל מערך האבטחה (בהתאם  לאפיון). כל שינוי מחייב החלפה לכלל היחידה וכל מקרה יהיה טעון אישור מראש של מנב"ט המשרד בהתאם לנספח זה.</w:t>
      </w:r>
    </w:p>
    <w:p w14:paraId="74EFD9C1" w14:textId="77777777" w:rsidR="00F73F8C" w:rsidRPr="005137C4" w:rsidRDefault="00F73F8C" w:rsidP="005137C4">
      <w:pPr>
        <w:numPr>
          <w:ilvl w:val="2"/>
          <w:numId w:val="56"/>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הזוכה מתחייב לספק לכל העובדים על חשבונו מדים אחידים באיכות טובה, בצורה ובצבע שיקבע מראש עם מנב"ט המשרד. המדים יכללו ביגוד מתאים ומספיק בהתאם לעונות השנה</w:t>
      </w:r>
      <w:r w:rsidRPr="005137C4">
        <w:rPr>
          <w:rFonts w:asciiTheme="minorBidi" w:eastAsia="Times New Roman" w:hAnsiTheme="minorBidi"/>
          <w:sz w:val="24"/>
          <w:szCs w:val="24"/>
          <w:vertAlign w:val="superscript"/>
          <w:rtl/>
        </w:rPr>
        <w:footnoteReference w:id="1"/>
      </w:r>
      <w:r w:rsidRPr="005137C4">
        <w:rPr>
          <w:rFonts w:asciiTheme="minorBidi" w:eastAsia="Times New Roman" w:hAnsiTheme="minorBidi"/>
          <w:sz w:val="24"/>
          <w:szCs w:val="24"/>
          <w:rtl/>
        </w:rPr>
        <w:t>.</w:t>
      </w:r>
    </w:p>
    <w:p w14:paraId="3081A718" w14:textId="77777777" w:rsidR="00F73F8C" w:rsidRPr="005137C4" w:rsidRDefault="00F73F8C" w:rsidP="00F73F8C">
      <w:pPr>
        <w:autoSpaceDN w:val="0"/>
        <w:spacing w:after="0" w:line="360" w:lineRule="auto"/>
        <w:ind w:left="753"/>
        <w:jc w:val="both"/>
        <w:rPr>
          <w:rFonts w:asciiTheme="minorBidi" w:eastAsia="Times New Roman" w:hAnsiTheme="minorBidi"/>
          <w:b/>
          <w:bCs/>
          <w:sz w:val="24"/>
          <w:szCs w:val="24"/>
          <w:u w:val="single"/>
          <w:rtl/>
        </w:rPr>
      </w:pPr>
    </w:p>
    <w:p w14:paraId="78F40AD3" w14:textId="77777777" w:rsidR="00F73F8C" w:rsidRPr="005137C4" w:rsidRDefault="00F73F8C" w:rsidP="005137C4">
      <w:pPr>
        <w:numPr>
          <w:ilvl w:val="1"/>
          <w:numId w:val="56"/>
        </w:numPr>
        <w:autoSpaceDN w:val="0"/>
        <w:spacing w:after="0" w:line="360" w:lineRule="auto"/>
        <w:jc w:val="both"/>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ביגוד למאבטח</w:t>
      </w:r>
      <w:r w:rsidRPr="005137C4">
        <w:rPr>
          <w:rFonts w:asciiTheme="minorBidi" w:eastAsia="Times New Roman" w:hAnsiTheme="minorBidi"/>
          <w:b/>
          <w:bCs/>
          <w:sz w:val="24"/>
          <w:szCs w:val="24"/>
          <w:rtl/>
        </w:rPr>
        <w:t>-מפרט וכמויות</w:t>
      </w:r>
      <w:r w:rsidRPr="005137C4">
        <w:rPr>
          <w:rFonts w:asciiTheme="minorBidi" w:eastAsia="Times New Roman" w:hAnsiTheme="minorBidi"/>
          <w:b/>
          <w:bCs/>
          <w:sz w:val="24"/>
          <w:szCs w:val="24"/>
          <w:u w:val="single"/>
          <w:rtl/>
        </w:rPr>
        <w:t>:</w:t>
      </w:r>
    </w:p>
    <w:tbl>
      <w:tblPr>
        <w:bidiVisual/>
        <w:tblW w:w="9380" w:type="dxa"/>
        <w:jc w:val="center"/>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
        <w:gridCol w:w="1869"/>
        <w:gridCol w:w="1606"/>
        <w:gridCol w:w="5683"/>
      </w:tblGrid>
      <w:tr w:rsidR="00F73F8C" w:rsidRPr="005137C4" w14:paraId="4F64FFC8"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shd w:val="clear" w:color="auto" w:fill="D9D9D9"/>
            <w:vAlign w:val="center"/>
          </w:tcPr>
          <w:p w14:paraId="455028F4" w14:textId="77777777" w:rsidR="00F73F8C" w:rsidRPr="005137C4" w:rsidRDefault="00F73F8C" w:rsidP="00F73F8C">
            <w:pPr>
              <w:autoSpaceDN w:val="0"/>
              <w:spacing w:after="0" w:line="360" w:lineRule="auto"/>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shd w:val="clear" w:color="auto" w:fill="D9D9D9"/>
            <w:vAlign w:val="bottom"/>
          </w:tcPr>
          <w:p w14:paraId="2F3FEC7D" w14:textId="77777777" w:rsidR="00F73F8C" w:rsidRPr="005137C4" w:rsidRDefault="00F73F8C" w:rsidP="00F73F8C">
            <w:pPr>
              <w:autoSpaceDN w:val="0"/>
              <w:spacing w:after="0" w:line="360" w:lineRule="auto"/>
              <w:jc w:val="center"/>
              <w:rPr>
                <w:rFonts w:asciiTheme="minorBidi" w:eastAsia="Times New Roman" w:hAnsiTheme="minorBidi"/>
                <w:b/>
                <w:bCs/>
                <w:sz w:val="24"/>
                <w:szCs w:val="24"/>
              </w:rPr>
            </w:pPr>
            <w:r w:rsidRPr="005137C4">
              <w:rPr>
                <w:rFonts w:asciiTheme="minorBidi" w:eastAsia="Times New Roman" w:hAnsiTheme="minorBidi"/>
                <w:b/>
                <w:bCs/>
                <w:sz w:val="24"/>
                <w:szCs w:val="24"/>
                <w:rtl/>
              </w:rPr>
              <w:t>הביגוד</w:t>
            </w:r>
          </w:p>
        </w:tc>
        <w:tc>
          <w:tcPr>
            <w:tcW w:w="1606" w:type="dxa"/>
            <w:tcBorders>
              <w:top w:val="single" w:sz="4" w:space="0" w:color="auto"/>
              <w:left w:val="single" w:sz="4" w:space="0" w:color="auto"/>
              <w:bottom w:val="single" w:sz="4" w:space="0" w:color="auto"/>
              <w:right w:val="single" w:sz="4" w:space="0" w:color="auto"/>
            </w:tcBorders>
            <w:shd w:val="clear" w:color="auto" w:fill="D9D9D9"/>
            <w:vAlign w:val="bottom"/>
          </w:tcPr>
          <w:p w14:paraId="426034B4" w14:textId="77777777" w:rsidR="00F73F8C" w:rsidRPr="005137C4" w:rsidRDefault="00F73F8C" w:rsidP="00F73F8C">
            <w:pPr>
              <w:autoSpaceDN w:val="0"/>
              <w:spacing w:after="0" w:line="360" w:lineRule="auto"/>
              <w:jc w:val="center"/>
              <w:rPr>
                <w:rFonts w:asciiTheme="minorBidi" w:eastAsia="Times New Roman" w:hAnsiTheme="minorBidi"/>
                <w:b/>
                <w:bCs/>
                <w:sz w:val="24"/>
                <w:szCs w:val="24"/>
              </w:rPr>
            </w:pPr>
            <w:r w:rsidRPr="005137C4">
              <w:rPr>
                <w:rFonts w:asciiTheme="minorBidi" w:eastAsia="Times New Roman" w:hAnsiTheme="minorBidi"/>
                <w:b/>
                <w:bCs/>
                <w:sz w:val="24"/>
                <w:szCs w:val="24"/>
                <w:rtl/>
              </w:rPr>
              <w:t>כמות</w:t>
            </w:r>
          </w:p>
        </w:tc>
        <w:tc>
          <w:tcPr>
            <w:tcW w:w="5683" w:type="dxa"/>
            <w:tcBorders>
              <w:top w:val="single" w:sz="4" w:space="0" w:color="auto"/>
              <w:left w:val="single" w:sz="4" w:space="0" w:color="auto"/>
              <w:bottom w:val="single" w:sz="4" w:space="0" w:color="auto"/>
              <w:right w:val="single" w:sz="4" w:space="0" w:color="auto"/>
            </w:tcBorders>
            <w:shd w:val="clear" w:color="auto" w:fill="D9D9D9"/>
            <w:vAlign w:val="bottom"/>
          </w:tcPr>
          <w:p w14:paraId="7FD2A731" w14:textId="77777777" w:rsidR="00F73F8C" w:rsidRPr="005137C4" w:rsidRDefault="00F73F8C" w:rsidP="00F73F8C">
            <w:pPr>
              <w:autoSpaceDN w:val="0"/>
              <w:spacing w:after="0" w:line="360" w:lineRule="auto"/>
              <w:jc w:val="center"/>
              <w:rPr>
                <w:rFonts w:asciiTheme="minorBidi" w:eastAsia="Times New Roman" w:hAnsiTheme="minorBidi"/>
                <w:b/>
                <w:bCs/>
                <w:sz w:val="24"/>
                <w:szCs w:val="24"/>
              </w:rPr>
            </w:pPr>
            <w:r w:rsidRPr="005137C4">
              <w:rPr>
                <w:rFonts w:asciiTheme="minorBidi" w:eastAsia="Times New Roman" w:hAnsiTheme="minorBidi"/>
                <w:b/>
                <w:bCs/>
                <w:sz w:val="24"/>
                <w:szCs w:val="24"/>
                <w:rtl/>
              </w:rPr>
              <w:t>מפרט</w:t>
            </w:r>
          </w:p>
        </w:tc>
      </w:tr>
      <w:tr w:rsidR="00F73F8C" w:rsidRPr="005137C4" w14:paraId="33F84623"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70B57498"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tcPr>
          <w:p w14:paraId="7C46DC5B"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מכנס 4 כיסים</w:t>
            </w:r>
          </w:p>
        </w:tc>
        <w:tc>
          <w:tcPr>
            <w:tcW w:w="1606" w:type="dxa"/>
            <w:tcBorders>
              <w:top w:val="single" w:sz="4" w:space="0" w:color="auto"/>
              <w:left w:val="single" w:sz="4" w:space="0" w:color="auto"/>
              <w:bottom w:val="single" w:sz="4" w:space="0" w:color="auto"/>
              <w:right w:val="single" w:sz="4" w:space="0" w:color="auto"/>
            </w:tcBorders>
          </w:tcPr>
          <w:p w14:paraId="458099E7"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4</w:t>
            </w:r>
          </w:p>
        </w:tc>
        <w:tc>
          <w:tcPr>
            <w:tcW w:w="5683" w:type="dxa"/>
            <w:tcBorders>
              <w:top w:val="single" w:sz="4" w:space="0" w:color="auto"/>
              <w:left w:val="single" w:sz="4" w:space="0" w:color="auto"/>
              <w:bottom w:val="single" w:sz="4" w:space="0" w:color="auto"/>
              <w:right w:val="single" w:sz="4" w:space="0" w:color="auto"/>
            </w:tcBorders>
          </w:tcPr>
          <w:p w14:paraId="719CFCB8"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100% כותנה +כביסת סיליקון</w:t>
            </w:r>
          </w:p>
          <w:p w14:paraId="2E981BD3"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מכנסיים אל קמט שמכובס בצורה ייחודית לתהליך זה.</w:t>
            </w:r>
          </w:p>
          <w:p w14:paraId="1C704698"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לפי הסקיצה המצ"ב</w:t>
            </w:r>
          </w:p>
          <w:p w14:paraId="1A510000"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רוחב האזורית 40 מ"מ , מסביב לאזורית יחוברו 3 לולאות המתאימות לנשיאת חגורה ברוחב 3.5 ס"מ.</w:t>
            </w:r>
          </w:p>
          <w:p w14:paraId="3079BE1E"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למכנסיים תחוהר בטנת ברך אוריפוד איזור המפשעה.</w:t>
            </w:r>
          </w:p>
          <w:p w14:paraId="497F4EA1"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צבע :יבחר בהמשך</w:t>
            </w:r>
          </w:p>
        </w:tc>
      </w:tr>
      <w:tr w:rsidR="00F73F8C" w:rsidRPr="005137C4" w14:paraId="48D614BF"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56A789C6"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tcPr>
          <w:p w14:paraId="745D61B2"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חולצה מכופתרת ייצוגית </w:t>
            </w:r>
          </w:p>
        </w:tc>
        <w:tc>
          <w:tcPr>
            <w:tcW w:w="1606" w:type="dxa"/>
            <w:tcBorders>
              <w:top w:val="single" w:sz="4" w:space="0" w:color="auto"/>
              <w:left w:val="single" w:sz="4" w:space="0" w:color="auto"/>
              <w:bottom w:val="single" w:sz="4" w:space="0" w:color="auto"/>
              <w:right w:val="single" w:sz="4" w:space="0" w:color="auto"/>
            </w:tcBorders>
          </w:tcPr>
          <w:p w14:paraId="3D79D1AA"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3שרוול ארוך+3 שרוול קצר</w:t>
            </w:r>
          </w:p>
        </w:tc>
        <w:tc>
          <w:tcPr>
            <w:tcW w:w="5683" w:type="dxa"/>
            <w:tcBorders>
              <w:top w:val="single" w:sz="4" w:space="0" w:color="auto"/>
              <w:left w:val="single" w:sz="4" w:space="0" w:color="auto"/>
              <w:bottom w:val="single" w:sz="4" w:space="0" w:color="auto"/>
              <w:right w:val="single" w:sz="4" w:space="0" w:color="auto"/>
            </w:tcBorders>
          </w:tcPr>
          <w:p w14:paraId="056D4519"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80% כותנה- 20% פוליאסטר</w:t>
            </w:r>
          </w:p>
          <w:p w14:paraId="4C00777E"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אריג בד-משקל הבד כ120 גר'/למ"ר (5%)</w:t>
            </w:r>
          </w:p>
          <w:p w14:paraId="48F50B71"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הבד יעבור טיפול "אל כתם" ו"אל קמט"</w:t>
            </w:r>
          </w:p>
          <w:p w14:paraId="7BC4D2C0"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עיצוב לפי הסקיצה המצ"ב</w:t>
            </w:r>
          </w:p>
        </w:tc>
      </w:tr>
      <w:tr w:rsidR="00F73F8C" w:rsidRPr="005137C4" w14:paraId="543DCCF0"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57E6CD1C" w14:textId="77777777" w:rsidR="00F73F8C" w:rsidRPr="005137C4" w:rsidRDefault="00F73F8C" w:rsidP="005137C4">
            <w:pPr>
              <w:numPr>
                <w:ilvl w:val="0"/>
                <w:numId w:val="36"/>
              </w:numPr>
              <w:autoSpaceDN w:val="0"/>
              <w:spacing w:after="0" w:line="360" w:lineRule="auto"/>
              <w:ind w:right="-75"/>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tcPr>
          <w:p w14:paraId="4C579053"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נעליים</w:t>
            </w:r>
          </w:p>
        </w:tc>
        <w:tc>
          <w:tcPr>
            <w:tcW w:w="1606" w:type="dxa"/>
            <w:tcBorders>
              <w:top w:val="single" w:sz="4" w:space="0" w:color="auto"/>
              <w:left w:val="single" w:sz="4" w:space="0" w:color="auto"/>
              <w:bottom w:val="single" w:sz="4" w:space="0" w:color="auto"/>
              <w:right w:val="single" w:sz="4" w:space="0" w:color="auto"/>
            </w:tcBorders>
          </w:tcPr>
          <w:p w14:paraId="5648A23C"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1</w:t>
            </w:r>
          </w:p>
        </w:tc>
        <w:tc>
          <w:tcPr>
            <w:tcW w:w="5683" w:type="dxa"/>
            <w:tcBorders>
              <w:top w:val="single" w:sz="4" w:space="0" w:color="auto"/>
              <w:left w:val="single" w:sz="4" w:space="0" w:color="auto"/>
              <w:bottom w:val="single" w:sz="4" w:space="0" w:color="auto"/>
              <w:right w:val="single" w:sz="4" w:space="0" w:color="auto"/>
            </w:tcBorders>
          </w:tcPr>
          <w:p w14:paraId="3B84A8B8" w14:textId="77777777" w:rsidR="00F73F8C" w:rsidRPr="005137C4" w:rsidRDefault="00F73F8C" w:rsidP="007F2C47">
            <w:pPr>
              <w:tabs>
                <w:tab w:val="left" w:pos="878"/>
              </w:tabs>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נעלי</w:t>
            </w:r>
            <w:r w:rsidR="007F2C47" w:rsidRPr="005137C4">
              <w:rPr>
                <w:rFonts w:asciiTheme="minorBidi" w:eastAsia="Times New Roman" w:hAnsiTheme="minorBidi"/>
                <w:sz w:val="24"/>
                <w:szCs w:val="24"/>
                <w:rtl/>
              </w:rPr>
              <w:t xml:space="preserve"> טימברלנד</w:t>
            </w:r>
            <w:r w:rsidRPr="005137C4">
              <w:rPr>
                <w:rFonts w:asciiTheme="minorBidi" w:eastAsia="Times New Roman" w:hAnsiTheme="minorBidi"/>
                <w:sz w:val="24"/>
                <w:szCs w:val="24"/>
                <w:rtl/>
              </w:rPr>
              <w:t xml:space="preserve"> חצאיות עמידות במים</w:t>
            </w:r>
          </w:p>
          <w:p w14:paraId="6B497B46" w14:textId="77777777" w:rsidR="00F73F8C" w:rsidRPr="005137C4" w:rsidRDefault="00F73F8C" w:rsidP="00F73F8C">
            <w:pPr>
              <w:tabs>
                <w:tab w:val="left" w:pos="878"/>
              </w:tabs>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סוליית ויבראם</w:t>
            </w:r>
          </w:p>
          <w:p w14:paraId="7D0B23DD" w14:textId="77777777" w:rsidR="00F73F8C" w:rsidRPr="005137C4" w:rsidRDefault="00F73F8C" w:rsidP="00F73F8C">
            <w:pPr>
              <w:tabs>
                <w:tab w:val="left" w:pos="878"/>
              </w:tabs>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גפת גורטקס מדגם שיאושר ע"י מנב"ט המשרד.</w:t>
            </w:r>
          </w:p>
          <w:p w14:paraId="2F6BC3A8" w14:textId="77777777" w:rsidR="00F73F8C" w:rsidRPr="005137C4" w:rsidRDefault="00F73F8C" w:rsidP="00F73F8C">
            <w:pPr>
              <w:tabs>
                <w:tab w:val="left" w:pos="878"/>
              </w:tabs>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הערה: הנעליים יוחלפו אחת לשנתיים או בבלאי</w:t>
            </w:r>
            <w:r w:rsidRPr="005137C4">
              <w:rPr>
                <w:rFonts w:asciiTheme="minorBidi" w:eastAsia="Times New Roman" w:hAnsiTheme="minorBidi"/>
                <w:sz w:val="24"/>
                <w:szCs w:val="24"/>
                <w:vertAlign w:val="superscript"/>
                <w:rtl/>
              </w:rPr>
              <w:footnoteReference w:id="2"/>
            </w:r>
            <w:r w:rsidRPr="005137C4">
              <w:rPr>
                <w:rFonts w:asciiTheme="minorBidi" w:eastAsia="Times New Roman" w:hAnsiTheme="minorBidi"/>
                <w:sz w:val="24"/>
                <w:szCs w:val="24"/>
                <w:rtl/>
              </w:rPr>
              <w:t xml:space="preserve"> באם יווצר  קודם לכן.</w:t>
            </w:r>
          </w:p>
        </w:tc>
      </w:tr>
      <w:tr w:rsidR="00F73F8C" w:rsidRPr="005137C4" w14:paraId="7AAC401D"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61EBE2E9"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tcPr>
          <w:p w14:paraId="316CE8AD"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חגורה למאבטח </w:t>
            </w:r>
          </w:p>
        </w:tc>
        <w:tc>
          <w:tcPr>
            <w:tcW w:w="1606" w:type="dxa"/>
            <w:tcBorders>
              <w:top w:val="single" w:sz="4" w:space="0" w:color="auto"/>
              <w:left w:val="single" w:sz="4" w:space="0" w:color="auto"/>
              <w:bottom w:val="single" w:sz="4" w:space="0" w:color="auto"/>
              <w:right w:val="single" w:sz="4" w:space="0" w:color="auto"/>
            </w:tcBorders>
          </w:tcPr>
          <w:p w14:paraId="3A26FB22"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1</w:t>
            </w:r>
          </w:p>
        </w:tc>
        <w:tc>
          <w:tcPr>
            <w:tcW w:w="5683" w:type="dxa"/>
            <w:tcBorders>
              <w:top w:val="single" w:sz="4" w:space="0" w:color="auto"/>
              <w:left w:val="single" w:sz="4" w:space="0" w:color="auto"/>
              <w:bottom w:val="single" w:sz="4" w:space="0" w:color="auto"/>
              <w:right w:val="single" w:sz="4" w:space="0" w:color="auto"/>
            </w:tcBorders>
          </w:tcPr>
          <w:p w14:paraId="047D095E"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רוחב 5 ס"מ מעור כפול, מותאמת לנשיאת נשק.</w:t>
            </w:r>
          </w:p>
          <w:p w14:paraId="4BDD0F99"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הערה: אין צורך להחליף אחת לשנה.</w:t>
            </w:r>
          </w:p>
        </w:tc>
      </w:tr>
      <w:tr w:rsidR="00F73F8C" w:rsidRPr="005137C4" w14:paraId="49060C50"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3D248914"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tcPr>
          <w:p w14:paraId="3DAB975D"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ספארי </w:t>
            </w:r>
          </w:p>
        </w:tc>
        <w:tc>
          <w:tcPr>
            <w:tcW w:w="1606" w:type="dxa"/>
            <w:tcBorders>
              <w:top w:val="single" w:sz="4" w:space="0" w:color="auto"/>
              <w:left w:val="single" w:sz="4" w:space="0" w:color="auto"/>
              <w:bottom w:val="single" w:sz="4" w:space="0" w:color="auto"/>
              <w:right w:val="single" w:sz="4" w:space="0" w:color="auto"/>
            </w:tcBorders>
          </w:tcPr>
          <w:p w14:paraId="7ADA8F1E"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2</w:t>
            </w:r>
          </w:p>
        </w:tc>
        <w:tc>
          <w:tcPr>
            <w:tcW w:w="5683" w:type="dxa"/>
            <w:tcBorders>
              <w:top w:val="single" w:sz="4" w:space="0" w:color="auto"/>
              <w:left w:val="single" w:sz="4" w:space="0" w:color="auto"/>
              <w:bottom w:val="single" w:sz="4" w:space="0" w:color="auto"/>
              <w:right w:val="single" w:sz="4" w:space="0" w:color="auto"/>
            </w:tcBorders>
          </w:tcPr>
          <w:p w14:paraId="2DB164EA"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הרכב הבד: (65% פוליאסטר, 35% כותנה). </w:t>
            </w:r>
          </w:p>
          <w:p w14:paraId="097937F5"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משקל:240-280 גר' למ"ר</w:t>
            </w:r>
          </w:p>
          <w:p w14:paraId="0A646868"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צבע: יבחר בהמשך</w:t>
            </w:r>
          </w:p>
        </w:tc>
      </w:tr>
      <w:tr w:rsidR="00F73F8C" w:rsidRPr="005137C4" w14:paraId="7E01AAA7"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08132B30"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tcPr>
          <w:p w14:paraId="626C86E9"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כובע קיץ/חורף</w:t>
            </w:r>
          </w:p>
        </w:tc>
        <w:tc>
          <w:tcPr>
            <w:tcW w:w="1606" w:type="dxa"/>
            <w:tcBorders>
              <w:top w:val="single" w:sz="4" w:space="0" w:color="auto"/>
              <w:left w:val="single" w:sz="4" w:space="0" w:color="auto"/>
              <w:bottom w:val="single" w:sz="4" w:space="0" w:color="auto"/>
              <w:right w:val="single" w:sz="4" w:space="0" w:color="auto"/>
            </w:tcBorders>
          </w:tcPr>
          <w:p w14:paraId="78807481"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1+1</w:t>
            </w:r>
          </w:p>
        </w:tc>
        <w:tc>
          <w:tcPr>
            <w:tcW w:w="5683" w:type="dxa"/>
            <w:tcBorders>
              <w:top w:val="single" w:sz="4" w:space="0" w:color="auto"/>
              <w:left w:val="single" w:sz="4" w:space="0" w:color="auto"/>
              <w:bottom w:val="single" w:sz="4" w:space="0" w:color="auto"/>
              <w:right w:val="single" w:sz="4" w:space="0" w:color="auto"/>
            </w:tcBorders>
          </w:tcPr>
          <w:p w14:paraId="73026D39"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r w:rsidRPr="005137C4">
              <w:rPr>
                <w:rFonts w:asciiTheme="minorBidi" w:eastAsia="Times New Roman" w:hAnsiTheme="minorBidi"/>
                <w:sz w:val="24"/>
                <w:szCs w:val="24"/>
                <w:rtl/>
              </w:rPr>
              <w:t>כובע מצחייה דגם בייסבול. מצחייה לקיץ, פליז לחורף (בסיסי). הכובעים יהיו חלקים ובצבע שחור. על הכובע יירקם סמל אגף ביטחון בצבע ירוק.</w:t>
            </w:r>
          </w:p>
          <w:p w14:paraId="3F25275B"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הערה: אין צורך להחליף אחת לשנה אלא רק בבלאי.</w:t>
            </w:r>
          </w:p>
          <w:p w14:paraId="0F63AD72"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p>
        </w:tc>
      </w:tr>
      <w:tr w:rsidR="00F73F8C" w:rsidRPr="005137C4" w14:paraId="6015C0F3"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20FCCA5F"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tcPr>
          <w:p w14:paraId="1CEC622D"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כובע פליס</w:t>
            </w:r>
          </w:p>
        </w:tc>
        <w:tc>
          <w:tcPr>
            <w:tcW w:w="1606" w:type="dxa"/>
            <w:tcBorders>
              <w:top w:val="single" w:sz="4" w:space="0" w:color="auto"/>
              <w:left w:val="single" w:sz="4" w:space="0" w:color="auto"/>
              <w:bottom w:val="single" w:sz="4" w:space="0" w:color="auto"/>
              <w:right w:val="single" w:sz="4" w:space="0" w:color="auto"/>
            </w:tcBorders>
          </w:tcPr>
          <w:p w14:paraId="337F0CA6"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p>
        </w:tc>
        <w:tc>
          <w:tcPr>
            <w:tcW w:w="5683" w:type="dxa"/>
            <w:tcBorders>
              <w:top w:val="single" w:sz="4" w:space="0" w:color="auto"/>
              <w:left w:val="single" w:sz="4" w:space="0" w:color="auto"/>
              <w:bottom w:val="single" w:sz="4" w:space="0" w:color="auto"/>
              <w:right w:val="single" w:sz="4" w:space="0" w:color="auto"/>
            </w:tcBorders>
          </w:tcPr>
          <w:p w14:paraId="2C150DE7"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r w:rsidRPr="005137C4">
              <w:rPr>
                <w:rFonts w:asciiTheme="minorBidi" w:eastAsia="Times New Roman" w:hAnsiTheme="minorBidi"/>
                <w:sz w:val="24"/>
                <w:szCs w:val="24"/>
                <w:rtl/>
              </w:rPr>
              <w:t>פליס פולארטק</w:t>
            </w:r>
          </w:p>
          <w:p w14:paraId="3EC32957"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r w:rsidRPr="005137C4">
              <w:rPr>
                <w:rFonts w:asciiTheme="minorBidi" w:eastAsia="Times New Roman" w:hAnsiTheme="minorBidi"/>
                <w:sz w:val="24"/>
                <w:szCs w:val="24"/>
                <w:rtl/>
              </w:rPr>
              <w:t>צבע:שחור</w:t>
            </w:r>
          </w:p>
        </w:tc>
      </w:tr>
      <w:tr w:rsidR="00F73F8C" w:rsidRPr="005137C4" w14:paraId="27F20BCE"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3D981C05"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tcPr>
          <w:p w14:paraId="0F77BB52"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חם צוואר</w:t>
            </w:r>
          </w:p>
        </w:tc>
        <w:tc>
          <w:tcPr>
            <w:tcW w:w="1606" w:type="dxa"/>
            <w:tcBorders>
              <w:top w:val="single" w:sz="4" w:space="0" w:color="auto"/>
              <w:left w:val="single" w:sz="4" w:space="0" w:color="auto"/>
              <w:bottom w:val="single" w:sz="4" w:space="0" w:color="auto"/>
              <w:right w:val="single" w:sz="4" w:space="0" w:color="auto"/>
            </w:tcBorders>
          </w:tcPr>
          <w:p w14:paraId="7F59E18C"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c>
          <w:tcPr>
            <w:tcW w:w="5683" w:type="dxa"/>
            <w:tcBorders>
              <w:top w:val="single" w:sz="4" w:space="0" w:color="auto"/>
              <w:left w:val="single" w:sz="4" w:space="0" w:color="auto"/>
              <w:bottom w:val="single" w:sz="4" w:space="0" w:color="auto"/>
              <w:right w:val="single" w:sz="4" w:space="0" w:color="auto"/>
            </w:tcBorders>
          </w:tcPr>
          <w:p w14:paraId="362EB0DF"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r w:rsidRPr="005137C4">
              <w:rPr>
                <w:rFonts w:asciiTheme="minorBidi" w:eastAsia="Times New Roman" w:hAnsiTheme="minorBidi"/>
                <w:sz w:val="24"/>
                <w:szCs w:val="24"/>
                <w:rtl/>
              </w:rPr>
              <w:t>פולרטק פאוור סטרצ',ווינדסטופר</w:t>
            </w:r>
          </w:p>
          <w:p w14:paraId="38441BFA"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r w:rsidRPr="005137C4">
              <w:rPr>
                <w:rFonts w:asciiTheme="minorBidi" w:eastAsia="Times New Roman" w:hAnsiTheme="minorBidi"/>
                <w:sz w:val="24"/>
                <w:szCs w:val="24"/>
                <w:rtl/>
              </w:rPr>
              <w:t>צבע:שחור</w:t>
            </w:r>
          </w:p>
        </w:tc>
      </w:tr>
      <w:tr w:rsidR="00F73F8C" w:rsidRPr="005137C4" w14:paraId="23C61E42"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0BBBAA57"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tcPr>
          <w:p w14:paraId="3982908A"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גופיה תרמית</w:t>
            </w:r>
          </w:p>
        </w:tc>
        <w:tc>
          <w:tcPr>
            <w:tcW w:w="1606" w:type="dxa"/>
            <w:tcBorders>
              <w:top w:val="single" w:sz="4" w:space="0" w:color="auto"/>
              <w:left w:val="single" w:sz="4" w:space="0" w:color="auto"/>
              <w:bottom w:val="single" w:sz="4" w:space="0" w:color="auto"/>
              <w:right w:val="single" w:sz="4" w:space="0" w:color="auto"/>
            </w:tcBorders>
          </w:tcPr>
          <w:p w14:paraId="60EFDC2B"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c>
          <w:tcPr>
            <w:tcW w:w="5683" w:type="dxa"/>
            <w:tcBorders>
              <w:top w:val="single" w:sz="4" w:space="0" w:color="auto"/>
              <w:left w:val="single" w:sz="4" w:space="0" w:color="auto"/>
              <w:bottom w:val="single" w:sz="4" w:space="0" w:color="auto"/>
              <w:right w:val="single" w:sz="4" w:space="0" w:color="auto"/>
            </w:tcBorders>
          </w:tcPr>
          <w:p w14:paraId="6CDE35E2"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r w:rsidRPr="005137C4">
              <w:rPr>
                <w:rFonts w:asciiTheme="minorBidi" w:eastAsia="Times New Roman" w:hAnsiTheme="minorBidi"/>
                <w:sz w:val="24"/>
                <w:szCs w:val="24"/>
                <w:rtl/>
              </w:rPr>
              <w:t>בד תרמי חם</w:t>
            </w:r>
          </w:p>
        </w:tc>
      </w:tr>
      <w:tr w:rsidR="00F73F8C" w:rsidRPr="005137C4" w14:paraId="24438336"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028386E6"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tcPr>
          <w:p w14:paraId="0ADACC85"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כובע זיהוי ביטחון</w:t>
            </w:r>
          </w:p>
        </w:tc>
        <w:tc>
          <w:tcPr>
            <w:tcW w:w="1606" w:type="dxa"/>
            <w:tcBorders>
              <w:top w:val="single" w:sz="4" w:space="0" w:color="auto"/>
              <w:left w:val="single" w:sz="4" w:space="0" w:color="auto"/>
              <w:bottom w:val="single" w:sz="4" w:space="0" w:color="auto"/>
              <w:right w:val="single" w:sz="4" w:space="0" w:color="auto"/>
            </w:tcBorders>
          </w:tcPr>
          <w:p w14:paraId="06E4CF2F"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1</w:t>
            </w:r>
          </w:p>
        </w:tc>
        <w:tc>
          <w:tcPr>
            <w:tcW w:w="5683" w:type="dxa"/>
            <w:tcBorders>
              <w:top w:val="single" w:sz="4" w:space="0" w:color="auto"/>
              <w:left w:val="single" w:sz="4" w:space="0" w:color="auto"/>
              <w:bottom w:val="single" w:sz="4" w:space="0" w:color="auto"/>
              <w:right w:val="single" w:sz="4" w:space="0" w:color="auto"/>
            </w:tcBorders>
          </w:tcPr>
          <w:p w14:paraId="12ECDF69"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p>
        </w:tc>
      </w:tr>
      <w:tr w:rsidR="00F73F8C" w:rsidRPr="005137C4" w14:paraId="1B4E0C8B"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4D0D66D0"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tcPr>
          <w:p w14:paraId="162E1C3F"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לוחית זיהוי</w:t>
            </w:r>
          </w:p>
        </w:tc>
        <w:tc>
          <w:tcPr>
            <w:tcW w:w="1606" w:type="dxa"/>
            <w:tcBorders>
              <w:top w:val="single" w:sz="4" w:space="0" w:color="auto"/>
              <w:left w:val="single" w:sz="4" w:space="0" w:color="auto"/>
              <w:bottom w:val="single" w:sz="4" w:space="0" w:color="auto"/>
              <w:right w:val="single" w:sz="4" w:space="0" w:color="auto"/>
            </w:tcBorders>
          </w:tcPr>
          <w:p w14:paraId="01FE58D5"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1</w:t>
            </w:r>
          </w:p>
        </w:tc>
        <w:tc>
          <w:tcPr>
            <w:tcW w:w="5683" w:type="dxa"/>
            <w:tcBorders>
              <w:top w:val="single" w:sz="4" w:space="0" w:color="auto"/>
              <w:left w:val="single" w:sz="4" w:space="0" w:color="auto"/>
              <w:bottom w:val="single" w:sz="4" w:space="0" w:color="auto"/>
              <w:right w:val="single" w:sz="4" w:space="0" w:color="auto"/>
            </w:tcBorders>
          </w:tcPr>
          <w:p w14:paraId="15A2A2D9" w14:textId="77777777" w:rsidR="00F73F8C" w:rsidRPr="005137C4" w:rsidRDefault="00F73F8C" w:rsidP="00F73F8C">
            <w:pPr>
              <w:tabs>
                <w:tab w:val="left" w:pos="878"/>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לוחית בצבע זהב ועליה חרוטים בשחור באופן בולט פרטיו האישיים של המאבטח, עם לוגו חרוט בצבע כחול.</w:t>
            </w:r>
          </w:p>
        </w:tc>
      </w:tr>
      <w:tr w:rsidR="00F73F8C" w:rsidRPr="005137C4" w14:paraId="17E93112"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1C43F356"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tl/>
              </w:rPr>
            </w:pPr>
          </w:p>
        </w:tc>
        <w:tc>
          <w:tcPr>
            <w:tcW w:w="1869" w:type="dxa"/>
            <w:tcBorders>
              <w:top w:val="single" w:sz="4" w:space="0" w:color="auto"/>
              <w:left w:val="single" w:sz="4" w:space="0" w:color="auto"/>
              <w:bottom w:val="single" w:sz="4" w:space="0" w:color="auto"/>
              <w:right w:val="single" w:sz="4" w:space="0" w:color="auto"/>
            </w:tcBorders>
          </w:tcPr>
          <w:p w14:paraId="75DADE9D"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מעיל חורף </w:t>
            </w:r>
          </w:p>
        </w:tc>
        <w:tc>
          <w:tcPr>
            <w:tcW w:w="1606" w:type="dxa"/>
            <w:tcBorders>
              <w:top w:val="single" w:sz="4" w:space="0" w:color="auto"/>
              <w:left w:val="single" w:sz="4" w:space="0" w:color="auto"/>
              <w:bottom w:val="single" w:sz="4" w:space="0" w:color="auto"/>
              <w:right w:val="single" w:sz="4" w:space="0" w:color="auto"/>
            </w:tcBorders>
          </w:tcPr>
          <w:p w14:paraId="689B2BF6"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c>
          <w:tcPr>
            <w:tcW w:w="5683" w:type="dxa"/>
            <w:tcBorders>
              <w:top w:val="single" w:sz="4" w:space="0" w:color="auto"/>
              <w:left w:val="single" w:sz="4" w:space="0" w:color="auto"/>
              <w:bottom w:val="single" w:sz="4" w:space="0" w:color="auto"/>
              <w:right w:val="single" w:sz="4" w:space="0" w:color="auto"/>
            </w:tcBorders>
          </w:tcPr>
          <w:p w14:paraId="23F27108"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r w:rsidRPr="005137C4">
              <w:rPr>
                <w:rFonts w:asciiTheme="minorBidi" w:eastAsia="Times New Roman" w:hAnsiTheme="minorBidi"/>
                <w:sz w:val="24"/>
                <w:szCs w:val="24"/>
                <w:rtl/>
              </w:rPr>
              <w:t>חצוני 100% אטימות למים ורוח ,ממברנה נושמת.</w:t>
            </w:r>
          </w:p>
          <w:p w14:paraId="26E712A1"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r w:rsidRPr="005137C4">
              <w:rPr>
                <w:rFonts w:asciiTheme="minorBidi" w:eastAsia="Times New Roman" w:hAnsiTheme="minorBidi"/>
                <w:sz w:val="24"/>
                <w:szCs w:val="24"/>
                <w:rtl/>
              </w:rPr>
              <w:t>פנימי:רשת נידוף זיעה,מילוי דמוי פוך.</w:t>
            </w:r>
          </w:p>
          <w:p w14:paraId="09C27259"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r w:rsidRPr="005137C4">
              <w:rPr>
                <w:rFonts w:asciiTheme="minorBidi" w:eastAsia="Times New Roman" w:hAnsiTheme="minorBidi"/>
                <w:sz w:val="24"/>
                <w:szCs w:val="24"/>
                <w:rtl/>
              </w:rPr>
              <w:t>כיסים פנימיים וחיצוניים, ריצ'רץ' וכפתורים/סקוץ' לפתיחה וסגירה מהירים.</w:t>
            </w:r>
          </w:p>
          <w:p w14:paraId="03A97B3B"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r w:rsidRPr="005137C4">
              <w:rPr>
                <w:rFonts w:asciiTheme="minorBidi" w:eastAsia="Times New Roman" w:hAnsiTheme="minorBidi"/>
                <w:sz w:val="24"/>
                <w:szCs w:val="24"/>
                <w:rtl/>
              </w:rPr>
              <w:t>צבע: שחור או כחול לפי בחירת המנהל.</w:t>
            </w:r>
          </w:p>
        </w:tc>
      </w:tr>
      <w:tr w:rsidR="00F73F8C" w:rsidRPr="005137C4" w14:paraId="2FAD4056"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680C4093"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tl/>
              </w:rPr>
            </w:pPr>
          </w:p>
        </w:tc>
        <w:tc>
          <w:tcPr>
            <w:tcW w:w="1869" w:type="dxa"/>
            <w:tcBorders>
              <w:top w:val="single" w:sz="4" w:space="0" w:color="auto"/>
              <w:left w:val="single" w:sz="4" w:space="0" w:color="auto"/>
              <w:bottom w:val="single" w:sz="4" w:space="0" w:color="auto"/>
              <w:right w:val="single" w:sz="4" w:space="0" w:color="auto"/>
            </w:tcBorders>
          </w:tcPr>
          <w:p w14:paraId="39163AB8"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ג'קט </w:t>
            </w:r>
          </w:p>
        </w:tc>
        <w:tc>
          <w:tcPr>
            <w:tcW w:w="1606" w:type="dxa"/>
            <w:tcBorders>
              <w:top w:val="single" w:sz="4" w:space="0" w:color="auto"/>
              <w:left w:val="single" w:sz="4" w:space="0" w:color="auto"/>
              <w:bottom w:val="single" w:sz="4" w:space="0" w:color="auto"/>
              <w:right w:val="single" w:sz="4" w:space="0" w:color="auto"/>
            </w:tcBorders>
          </w:tcPr>
          <w:p w14:paraId="24D76D3A"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c>
          <w:tcPr>
            <w:tcW w:w="5683" w:type="dxa"/>
            <w:tcBorders>
              <w:top w:val="single" w:sz="4" w:space="0" w:color="auto"/>
              <w:left w:val="single" w:sz="4" w:space="0" w:color="auto"/>
              <w:bottom w:val="single" w:sz="4" w:space="0" w:color="auto"/>
              <w:right w:val="single" w:sz="4" w:space="0" w:color="auto"/>
            </w:tcBorders>
          </w:tcPr>
          <w:p w14:paraId="77860F60" w14:textId="77777777" w:rsidR="00F73F8C" w:rsidRPr="005137C4" w:rsidRDefault="00F73F8C" w:rsidP="00F73F8C">
            <w:pPr>
              <w:tabs>
                <w:tab w:val="bar" w:pos="7640"/>
              </w:tabs>
              <w:autoSpaceDN w:val="0"/>
              <w:spacing w:after="0" w:line="360" w:lineRule="auto"/>
              <w:ind w:right="252"/>
              <w:rPr>
                <w:rFonts w:asciiTheme="minorBidi" w:eastAsia="Times New Roman" w:hAnsiTheme="minorBidi"/>
                <w:sz w:val="24"/>
                <w:szCs w:val="24"/>
                <w:rtl/>
              </w:rPr>
            </w:pPr>
            <w:r w:rsidRPr="005137C4">
              <w:rPr>
                <w:rFonts w:asciiTheme="minorBidi" w:eastAsia="Times New Roman" w:hAnsiTheme="minorBidi"/>
                <w:sz w:val="24"/>
                <w:szCs w:val="24"/>
              </w:rPr>
              <w:t xml:space="preserve">Soft shell        </w:t>
            </w:r>
            <w:r w:rsidRPr="005137C4">
              <w:rPr>
                <w:rFonts w:asciiTheme="minorBidi" w:eastAsia="Times New Roman" w:hAnsiTheme="minorBidi"/>
                <w:sz w:val="24"/>
                <w:szCs w:val="24"/>
                <w:rtl/>
              </w:rPr>
              <w:t xml:space="preserve">   עם פליז פנימי 90</w:t>
            </w:r>
            <w:r w:rsidRPr="005137C4">
              <w:rPr>
                <w:rFonts w:asciiTheme="minorBidi" w:eastAsia="Times New Roman" w:hAnsiTheme="minorBidi"/>
                <w:sz w:val="24"/>
                <w:szCs w:val="24"/>
              </w:rPr>
              <w:t xml:space="preserve">D </w:t>
            </w:r>
            <w:r w:rsidRPr="005137C4">
              <w:rPr>
                <w:rFonts w:asciiTheme="minorBidi" w:eastAsia="Times New Roman" w:hAnsiTheme="minorBidi"/>
                <w:sz w:val="24"/>
                <w:szCs w:val="24"/>
                <w:rtl/>
              </w:rPr>
              <w:t>351 גר' למ"ר</w:t>
            </w:r>
          </w:p>
          <w:p w14:paraId="6D08D6C0" w14:textId="77777777" w:rsidR="00F73F8C" w:rsidRPr="005137C4" w:rsidRDefault="00F73F8C" w:rsidP="00F73F8C">
            <w:pPr>
              <w:tabs>
                <w:tab w:val="bar" w:pos="7640"/>
              </w:tabs>
              <w:autoSpaceDN w:val="0"/>
              <w:spacing w:after="0" w:line="360" w:lineRule="auto"/>
              <w:ind w:right="252"/>
              <w:rPr>
                <w:rFonts w:asciiTheme="minorBidi" w:eastAsia="Times New Roman" w:hAnsiTheme="minorBidi"/>
                <w:sz w:val="24"/>
                <w:szCs w:val="24"/>
                <w:rtl/>
              </w:rPr>
            </w:pPr>
            <w:r w:rsidRPr="005137C4">
              <w:rPr>
                <w:rFonts w:asciiTheme="minorBidi" w:eastAsia="Times New Roman" w:hAnsiTheme="minorBidi"/>
                <w:sz w:val="24"/>
                <w:szCs w:val="24"/>
                <w:rtl/>
              </w:rPr>
              <w:t>משקל:837 גר' (ממוצע)</w:t>
            </w:r>
          </w:p>
          <w:p w14:paraId="07236DC7" w14:textId="77777777" w:rsidR="00F73F8C" w:rsidRPr="005137C4" w:rsidRDefault="00F73F8C" w:rsidP="00F73F8C">
            <w:pPr>
              <w:tabs>
                <w:tab w:val="bar" w:pos="7640"/>
              </w:tabs>
              <w:autoSpaceDN w:val="0"/>
              <w:spacing w:after="0" w:line="360" w:lineRule="auto"/>
              <w:ind w:right="252"/>
              <w:rPr>
                <w:rFonts w:asciiTheme="minorBidi" w:eastAsia="Times New Roman" w:hAnsiTheme="minorBidi"/>
                <w:sz w:val="24"/>
                <w:szCs w:val="24"/>
                <w:rtl/>
              </w:rPr>
            </w:pPr>
            <w:r w:rsidRPr="005137C4">
              <w:rPr>
                <w:rFonts w:asciiTheme="minorBidi" w:eastAsia="Times New Roman" w:hAnsiTheme="minorBidi"/>
                <w:sz w:val="24"/>
                <w:szCs w:val="24"/>
                <w:rtl/>
              </w:rPr>
              <w:t>צבע:שחור או כחול</w:t>
            </w:r>
          </w:p>
          <w:p w14:paraId="75371FAA" w14:textId="77777777" w:rsidR="00F73F8C" w:rsidRPr="005137C4" w:rsidRDefault="00F73F8C" w:rsidP="00F73F8C">
            <w:pPr>
              <w:tabs>
                <w:tab w:val="bar" w:pos="7640"/>
              </w:tabs>
              <w:autoSpaceDN w:val="0"/>
              <w:spacing w:after="0" w:line="360" w:lineRule="auto"/>
              <w:ind w:right="252"/>
              <w:rPr>
                <w:rFonts w:asciiTheme="minorBidi" w:eastAsia="Times New Roman" w:hAnsiTheme="minorBidi"/>
                <w:sz w:val="24"/>
                <w:szCs w:val="24"/>
                <w:rtl/>
              </w:rPr>
            </w:pPr>
            <w:r w:rsidRPr="005137C4">
              <w:rPr>
                <w:rFonts w:asciiTheme="minorBidi" w:eastAsia="Times New Roman" w:hAnsiTheme="minorBidi"/>
                <w:sz w:val="24"/>
                <w:szCs w:val="24"/>
                <w:rtl/>
              </w:rPr>
              <w:t>הערה:בד עמיד למים בעל יכולות נשימה גבוהות.</w:t>
            </w:r>
          </w:p>
          <w:p w14:paraId="5EC6BBAF" w14:textId="77777777" w:rsidR="00F73F8C" w:rsidRPr="005137C4" w:rsidRDefault="00F73F8C" w:rsidP="00F73F8C">
            <w:pPr>
              <w:tabs>
                <w:tab w:val="bar" w:pos="7640"/>
              </w:tabs>
              <w:autoSpaceDN w:val="0"/>
              <w:spacing w:after="0" w:line="360" w:lineRule="auto"/>
              <w:ind w:right="252"/>
              <w:rPr>
                <w:rFonts w:asciiTheme="minorBidi" w:eastAsia="Times New Roman" w:hAnsiTheme="minorBidi"/>
                <w:sz w:val="24"/>
                <w:szCs w:val="24"/>
                <w:rtl/>
              </w:rPr>
            </w:pPr>
            <w:r w:rsidRPr="005137C4">
              <w:rPr>
                <w:rFonts w:asciiTheme="minorBidi" w:eastAsia="Times New Roman" w:hAnsiTheme="minorBidi"/>
                <w:sz w:val="24"/>
                <w:szCs w:val="24"/>
                <w:rtl/>
              </w:rPr>
              <w:t>הברשת פליס לבידוד.</w:t>
            </w:r>
          </w:p>
          <w:p w14:paraId="091B1D3E" w14:textId="77777777" w:rsidR="00F73F8C" w:rsidRPr="005137C4" w:rsidRDefault="00F73F8C" w:rsidP="00F73F8C">
            <w:pPr>
              <w:tabs>
                <w:tab w:val="bar" w:pos="7640"/>
              </w:tabs>
              <w:autoSpaceDN w:val="0"/>
              <w:spacing w:after="0" w:line="360" w:lineRule="auto"/>
              <w:ind w:right="252"/>
              <w:rPr>
                <w:rFonts w:asciiTheme="minorBidi" w:eastAsia="Times New Roman" w:hAnsiTheme="minorBidi"/>
                <w:sz w:val="24"/>
                <w:szCs w:val="24"/>
                <w:rtl/>
              </w:rPr>
            </w:pPr>
            <w:r w:rsidRPr="005137C4">
              <w:rPr>
                <w:rFonts w:asciiTheme="minorBidi" w:eastAsia="Times New Roman" w:hAnsiTheme="minorBidi"/>
                <w:sz w:val="24"/>
                <w:szCs w:val="24"/>
                <w:rtl/>
              </w:rPr>
              <w:t>שני כיסים לידיים.</w:t>
            </w:r>
          </w:p>
          <w:p w14:paraId="703D7FE1" w14:textId="77777777" w:rsidR="00F73F8C" w:rsidRPr="005137C4" w:rsidRDefault="00F73F8C" w:rsidP="00F73F8C">
            <w:pPr>
              <w:tabs>
                <w:tab w:val="bar" w:pos="7640"/>
              </w:tabs>
              <w:autoSpaceDN w:val="0"/>
              <w:spacing w:after="0" w:line="360" w:lineRule="auto"/>
              <w:ind w:right="252"/>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כיס נפולאון.</w:t>
            </w:r>
          </w:p>
          <w:p w14:paraId="025FC8F6" w14:textId="77777777" w:rsidR="00F73F8C" w:rsidRPr="005137C4" w:rsidRDefault="00F73F8C" w:rsidP="00F73F8C">
            <w:pPr>
              <w:tabs>
                <w:tab w:val="bar" w:pos="7640"/>
              </w:tabs>
              <w:autoSpaceDN w:val="0"/>
              <w:spacing w:after="0" w:line="360" w:lineRule="auto"/>
              <w:ind w:right="252"/>
              <w:rPr>
                <w:rFonts w:asciiTheme="minorBidi" w:eastAsia="Times New Roman" w:hAnsiTheme="minorBidi"/>
                <w:sz w:val="24"/>
                <w:szCs w:val="24"/>
                <w:rtl/>
              </w:rPr>
            </w:pPr>
            <w:r w:rsidRPr="005137C4">
              <w:rPr>
                <w:rFonts w:asciiTheme="minorBidi" w:eastAsia="Times New Roman" w:hAnsiTheme="minorBidi"/>
                <w:sz w:val="24"/>
                <w:szCs w:val="24"/>
                <w:rtl/>
              </w:rPr>
              <w:t>שרוולים ניתנים להידוק+רצועת הידוק.</w:t>
            </w:r>
          </w:p>
        </w:tc>
      </w:tr>
      <w:tr w:rsidR="00F73F8C" w:rsidRPr="005137C4" w14:paraId="6DBE85DD"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2489FB36"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tl/>
              </w:rPr>
            </w:pPr>
          </w:p>
        </w:tc>
        <w:tc>
          <w:tcPr>
            <w:tcW w:w="1869" w:type="dxa"/>
            <w:tcBorders>
              <w:top w:val="single" w:sz="4" w:space="0" w:color="auto"/>
              <w:left w:val="single" w:sz="4" w:space="0" w:color="auto"/>
              <w:bottom w:val="single" w:sz="4" w:space="0" w:color="auto"/>
              <w:right w:val="single" w:sz="4" w:space="0" w:color="auto"/>
            </w:tcBorders>
          </w:tcPr>
          <w:p w14:paraId="5C771A89"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עניבה</w:t>
            </w:r>
          </w:p>
        </w:tc>
        <w:tc>
          <w:tcPr>
            <w:tcW w:w="1606" w:type="dxa"/>
            <w:tcBorders>
              <w:top w:val="single" w:sz="4" w:space="0" w:color="auto"/>
              <w:left w:val="single" w:sz="4" w:space="0" w:color="auto"/>
              <w:bottom w:val="single" w:sz="4" w:space="0" w:color="auto"/>
              <w:right w:val="single" w:sz="4" w:space="0" w:color="auto"/>
            </w:tcBorders>
          </w:tcPr>
          <w:p w14:paraId="6041E464"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c>
          <w:tcPr>
            <w:tcW w:w="5683" w:type="dxa"/>
            <w:tcBorders>
              <w:top w:val="single" w:sz="4" w:space="0" w:color="auto"/>
              <w:left w:val="single" w:sz="4" w:space="0" w:color="auto"/>
              <w:bottom w:val="single" w:sz="4" w:space="0" w:color="auto"/>
              <w:right w:val="single" w:sz="4" w:space="0" w:color="auto"/>
            </w:tcBorders>
          </w:tcPr>
          <w:p w14:paraId="5AE3BC60"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r w:rsidRPr="005137C4">
              <w:rPr>
                <w:rFonts w:asciiTheme="minorBidi" w:eastAsia="Times New Roman" w:hAnsiTheme="minorBidi"/>
                <w:sz w:val="24"/>
                <w:szCs w:val="24"/>
                <w:rtl/>
              </w:rPr>
              <w:t>איכותית, בצבעים סולידיים (צבע אחיד שיאושר מראש ע"י מנב"ט המשרד).</w:t>
            </w:r>
          </w:p>
        </w:tc>
      </w:tr>
      <w:tr w:rsidR="00F73F8C" w:rsidRPr="005137C4" w14:paraId="075AFBFB"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41226B11"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tl/>
              </w:rPr>
            </w:pPr>
          </w:p>
        </w:tc>
        <w:tc>
          <w:tcPr>
            <w:tcW w:w="1869" w:type="dxa"/>
            <w:tcBorders>
              <w:top w:val="single" w:sz="4" w:space="0" w:color="auto"/>
              <w:left w:val="single" w:sz="4" w:space="0" w:color="auto"/>
              <w:bottom w:val="single" w:sz="4" w:space="0" w:color="auto"/>
              <w:right w:val="single" w:sz="4" w:space="0" w:color="auto"/>
            </w:tcBorders>
          </w:tcPr>
          <w:p w14:paraId="607247B6"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כיסוי תג זיהוי + יו יו </w:t>
            </w:r>
          </w:p>
        </w:tc>
        <w:tc>
          <w:tcPr>
            <w:tcW w:w="1606" w:type="dxa"/>
            <w:tcBorders>
              <w:top w:val="single" w:sz="4" w:space="0" w:color="auto"/>
              <w:left w:val="single" w:sz="4" w:space="0" w:color="auto"/>
              <w:bottom w:val="single" w:sz="4" w:space="0" w:color="auto"/>
              <w:right w:val="single" w:sz="4" w:space="0" w:color="auto"/>
            </w:tcBorders>
          </w:tcPr>
          <w:p w14:paraId="1B35F779"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c>
          <w:tcPr>
            <w:tcW w:w="5683" w:type="dxa"/>
            <w:tcBorders>
              <w:top w:val="single" w:sz="4" w:space="0" w:color="auto"/>
              <w:left w:val="single" w:sz="4" w:space="0" w:color="auto"/>
              <w:bottom w:val="single" w:sz="4" w:space="0" w:color="auto"/>
              <w:right w:val="single" w:sz="4" w:space="0" w:color="auto"/>
            </w:tcBorders>
          </w:tcPr>
          <w:p w14:paraId="00639515"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r w:rsidRPr="005137C4">
              <w:rPr>
                <w:rFonts w:asciiTheme="minorBidi" w:eastAsia="Times New Roman" w:hAnsiTheme="minorBidi"/>
                <w:sz w:val="24"/>
                <w:szCs w:val="24"/>
                <w:rtl/>
              </w:rPr>
              <w:t>באיכות טובה להצמדה על חגורת המאבטח</w:t>
            </w:r>
          </w:p>
        </w:tc>
      </w:tr>
    </w:tbl>
    <w:p w14:paraId="48818C40" w14:textId="77777777" w:rsidR="00F73F8C" w:rsidRPr="005137C4" w:rsidRDefault="00F73F8C" w:rsidP="00F73F8C">
      <w:pPr>
        <w:spacing w:after="0" w:line="240" w:lineRule="auto"/>
        <w:rPr>
          <w:rFonts w:asciiTheme="minorBidi" w:eastAsia="Times New Roman" w:hAnsiTheme="minorBidi"/>
          <w:sz w:val="24"/>
          <w:szCs w:val="24"/>
        </w:rPr>
      </w:pPr>
    </w:p>
    <w:p w14:paraId="2CEE40B8" w14:textId="77777777" w:rsidR="00F73F8C" w:rsidRPr="005137C4" w:rsidRDefault="00F73F8C" w:rsidP="00F73F8C">
      <w:pPr>
        <w:spacing w:after="0" w:line="360" w:lineRule="auto"/>
        <w:ind w:left="540"/>
        <w:jc w:val="both"/>
        <w:rPr>
          <w:rFonts w:asciiTheme="minorBidi" w:eastAsia="Times New Roman" w:hAnsiTheme="minorBidi"/>
          <w:b/>
          <w:bCs/>
          <w:sz w:val="24"/>
          <w:szCs w:val="24"/>
          <w:u w:val="single"/>
          <w:rtl/>
        </w:rPr>
      </w:pPr>
    </w:p>
    <w:p w14:paraId="4B35965B" w14:textId="77777777" w:rsidR="00F73F8C" w:rsidRPr="005137C4" w:rsidRDefault="00F73F8C" w:rsidP="00F73F8C">
      <w:pPr>
        <w:spacing w:after="0" w:line="360" w:lineRule="auto"/>
        <w:ind w:left="540"/>
        <w:jc w:val="both"/>
        <w:rPr>
          <w:rFonts w:asciiTheme="minorBidi" w:eastAsia="Times New Roman" w:hAnsiTheme="minorBidi"/>
          <w:b/>
          <w:bCs/>
          <w:sz w:val="24"/>
          <w:szCs w:val="24"/>
          <w:u w:val="single"/>
          <w:rtl/>
        </w:rPr>
      </w:pPr>
    </w:p>
    <w:p w14:paraId="61D5EDC9" w14:textId="77777777" w:rsidR="00F73F8C" w:rsidRPr="005137C4" w:rsidRDefault="00F73F8C" w:rsidP="00F73F8C">
      <w:pPr>
        <w:spacing w:after="0" w:line="360" w:lineRule="auto"/>
        <w:ind w:left="540"/>
        <w:jc w:val="both"/>
        <w:rPr>
          <w:rFonts w:asciiTheme="minorBidi" w:eastAsia="Times New Roman" w:hAnsiTheme="minorBidi"/>
          <w:b/>
          <w:bCs/>
          <w:sz w:val="24"/>
          <w:szCs w:val="24"/>
          <w:u w:val="single"/>
          <w:rtl/>
        </w:rPr>
      </w:pPr>
    </w:p>
    <w:p w14:paraId="671011DB" w14:textId="77777777" w:rsidR="00F73F8C" w:rsidRPr="005137C4" w:rsidRDefault="00F73F8C" w:rsidP="00F73F8C">
      <w:pPr>
        <w:spacing w:after="0" w:line="240" w:lineRule="auto"/>
        <w:ind w:right="142"/>
        <w:jc w:val="both"/>
        <w:rPr>
          <w:rFonts w:asciiTheme="minorBidi" w:eastAsia="Times New Roman" w:hAnsiTheme="minorBidi"/>
          <w:b/>
          <w:bCs/>
          <w:sz w:val="24"/>
          <w:szCs w:val="24"/>
          <w:rtl/>
        </w:rPr>
      </w:pPr>
    </w:p>
    <w:p w14:paraId="6E89F697" w14:textId="77777777" w:rsidR="00F73F8C" w:rsidRPr="005137C4" w:rsidRDefault="00F73F8C" w:rsidP="005137C4">
      <w:pPr>
        <w:numPr>
          <w:ilvl w:val="0"/>
          <w:numId w:val="57"/>
        </w:numPr>
        <w:spacing w:after="0" w:line="240" w:lineRule="auto"/>
        <w:contextualSpacing/>
        <w:rPr>
          <w:rFonts w:asciiTheme="minorBidi" w:eastAsia="Times New Roman" w:hAnsiTheme="minorBidi"/>
          <w:sz w:val="26"/>
          <w:szCs w:val="26"/>
          <w:lang w:eastAsia="he-IL"/>
        </w:rPr>
      </w:pPr>
      <w:r w:rsidRPr="005137C4">
        <w:rPr>
          <w:rFonts w:asciiTheme="minorBidi" w:eastAsia="Times New Roman" w:hAnsiTheme="minorBidi"/>
          <w:sz w:val="26"/>
          <w:szCs w:val="26"/>
          <w:rtl/>
          <w:lang w:eastAsia="he-IL"/>
        </w:rPr>
        <w:t>החברה תספק על חשבונה, לכלל העובדים שצוינו לעיל, מדים אחידים באיכות טובה על פי המפרט המפורט בנספח 11. הביגוד יוחלף מיד, בכל מצב של בלאי עפ"י הגדרת הגורם המקצועי המקומי. המדים יהיו ללא לוגו חברת האבטחה, בצורה ובצבע לפי בחירת הגורם המקצועי הראשי כמפורט להלן:</w:t>
      </w:r>
    </w:p>
    <w:p w14:paraId="3DC5FE9C" w14:textId="77777777" w:rsidR="00F73F8C" w:rsidRPr="005137C4" w:rsidRDefault="00F73F8C" w:rsidP="005137C4">
      <w:pPr>
        <w:numPr>
          <w:ilvl w:val="0"/>
          <w:numId w:val="57"/>
        </w:numPr>
        <w:spacing w:after="0" w:line="240" w:lineRule="auto"/>
        <w:contextualSpacing/>
        <w:rPr>
          <w:rFonts w:asciiTheme="minorBidi" w:eastAsia="Times New Roman" w:hAnsiTheme="minorBidi"/>
          <w:sz w:val="26"/>
          <w:szCs w:val="26"/>
          <w:lang w:eastAsia="he-IL"/>
        </w:rPr>
      </w:pPr>
      <w:r w:rsidRPr="005137C4">
        <w:rPr>
          <w:rFonts w:asciiTheme="minorBidi" w:eastAsia="Times New Roman" w:hAnsiTheme="minorBidi"/>
          <w:sz w:val="26"/>
          <w:szCs w:val="26"/>
          <w:rtl/>
          <w:lang w:eastAsia="he-IL"/>
        </w:rPr>
        <w:t>הביגוד יותאם לכל עובד על פי מידותיו, כולל מכפלות .</w:t>
      </w:r>
    </w:p>
    <w:p w14:paraId="6FC574F8" w14:textId="77777777" w:rsidR="00F73F8C" w:rsidRPr="005137C4" w:rsidRDefault="00F73F8C" w:rsidP="005137C4">
      <w:pPr>
        <w:numPr>
          <w:ilvl w:val="0"/>
          <w:numId w:val="57"/>
        </w:numPr>
        <w:spacing w:after="0" w:line="240" w:lineRule="auto"/>
        <w:contextualSpacing/>
        <w:rPr>
          <w:rFonts w:asciiTheme="minorBidi" w:eastAsia="Times New Roman" w:hAnsiTheme="minorBidi"/>
          <w:sz w:val="26"/>
          <w:szCs w:val="26"/>
          <w:lang w:eastAsia="he-IL"/>
        </w:rPr>
      </w:pPr>
      <w:r w:rsidRPr="005137C4">
        <w:rPr>
          <w:rFonts w:asciiTheme="minorBidi" w:eastAsia="Times New Roman" w:hAnsiTheme="minorBidi"/>
          <w:sz w:val="26"/>
          <w:szCs w:val="26"/>
          <w:rtl/>
          <w:lang w:eastAsia="he-IL"/>
        </w:rPr>
        <w:t>כלל הציוד והביגוד שיספק הזוכה למזמין יישארו בידי המזמין בגמר ההתקשרות בין הצדדים.</w:t>
      </w:r>
    </w:p>
    <w:p w14:paraId="0525472F" w14:textId="77777777" w:rsidR="00F73F8C" w:rsidRPr="005137C4" w:rsidRDefault="00F73F8C" w:rsidP="00F73F8C">
      <w:pPr>
        <w:spacing w:after="0" w:line="240" w:lineRule="auto"/>
        <w:ind w:right="142"/>
        <w:jc w:val="both"/>
        <w:rPr>
          <w:rFonts w:asciiTheme="minorBidi" w:eastAsia="Times New Roman" w:hAnsiTheme="minorBidi"/>
          <w:b/>
          <w:bCs/>
          <w:sz w:val="24"/>
          <w:szCs w:val="24"/>
          <w:rtl/>
        </w:rPr>
      </w:pPr>
    </w:p>
    <w:p w14:paraId="02287792" w14:textId="77777777" w:rsidR="00F73F8C" w:rsidRPr="005137C4" w:rsidRDefault="00F73F8C" w:rsidP="00F73F8C">
      <w:pPr>
        <w:spacing w:after="0" w:line="240" w:lineRule="auto"/>
        <w:ind w:right="142"/>
        <w:jc w:val="both"/>
        <w:rPr>
          <w:rFonts w:asciiTheme="minorBidi" w:eastAsia="Times New Roman" w:hAnsiTheme="minorBidi"/>
          <w:b/>
          <w:bCs/>
          <w:sz w:val="24"/>
          <w:szCs w:val="24"/>
        </w:rPr>
      </w:pPr>
    </w:p>
    <w:p w14:paraId="657FD6EE" w14:textId="77777777" w:rsidR="00F73F8C" w:rsidRPr="005137C4" w:rsidRDefault="00F73F8C" w:rsidP="005137C4">
      <w:pPr>
        <w:numPr>
          <w:ilvl w:val="0"/>
          <w:numId w:val="49"/>
        </w:numPr>
        <w:spacing w:after="0" w:line="240" w:lineRule="auto"/>
        <w:ind w:right="142"/>
        <w:jc w:val="both"/>
        <w:rPr>
          <w:rFonts w:asciiTheme="minorBidi" w:eastAsia="Times New Roman" w:hAnsiTheme="minorBidi"/>
          <w:b/>
          <w:bCs/>
          <w:sz w:val="24"/>
          <w:szCs w:val="24"/>
        </w:rPr>
      </w:pPr>
      <w:r w:rsidRPr="005137C4">
        <w:rPr>
          <w:rFonts w:asciiTheme="minorBidi" w:eastAsia="Times New Roman" w:hAnsiTheme="minorBidi"/>
          <w:b/>
          <w:bCs/>
          <w:sz w:val="24"/>
          <w:szCs w:val="24"/>
          <w:rtl/>
        </w:rPr>
        <w:t>על הזוכה לוודא הימצאות כל הציוד המפורט במכרז ובהסכם בכל עת ברשות מערך האבטחה.  גריעת פריט ציוד מכל סיבה שהיא, מחייבת תיקונו/החלפתו בפריט זהה בתוך 24 שעות ממועד קבלת ההודעה.</w:t>
      </w:r>
    </w:p>
    <w:p w14:paraId="74655FD2" w14:textId="77777777" w:rsidR="00F73F8C" w:rsidRPr="005137C4" w:rsidRDefault="00F73F8C" w:rsidP="00F73F8C">
      <w:pPr>
        <w:spacing w:after="0" w:line="240" w:lineRule="auto"/>
        <w:jc w:val="both"/>
        <w:rPr>
          <w:rFonts w:asciiTheme="minorBidi" w:eastAsia="Times New Roman" w:hAnsiTheme="minorBidi"/>
          <w:sz w:val="24"/>
          <w:szCs w:val="24"/>
          <w:rtl/>
          <w:lang w:val="x-none" w:eastAsia="he-IL"/>
        </w:rPr>
      </w:pPr>
    </w:p>
    <w:p w14:paraId="7019F9B1" w14:textId="77777777" w:rsidR="00F73F8C" w:rsidRPr="005137C4" w:rsidRDefault="00F73F8C" w:rsidP="00F73F8C">
      <w:pPr>
        <w:spacing w:after="0" w:line="360" w:lineRule="auto"/>
        <w:jc w:val="both"/>
        <w:rPr>
          <w:rFonts w:asciiTheme="minorBidi" w:eastAsia="Times New Roman" w:hAnsiTheme="minorBidi"/>
          <w:sz w:val="24"/>
          <w:szCs w:val="24"/>
          <w:rtl/>
          <w:lang w:eastAsia="x-none"/>
        </w:rPr>
      </w:pPr>
    </w:p>
    <w:p w14:paraId="2F8CE5A0" w14:textId="77777777" w:rsidR="00F73F8C" w:rsidRPr="005137C4" w:rsidRDefault="00F73F8C" w:rsidP="00F73F8C">
      <w:pPr>
        <w:spacing w:after="0" w:line="360" w:lineRule="auto"/>
        <w:jc w:val="both"/>
        <w:rPr>
          <w:rFonts w:asciiTheme="minorBidi" w:eastAsia="Times New Roman" w:hAnsiTheme="minorBidi"/>
          <w:sz w:val="24"/>
          <w:szCs w:val="24"/>
          <w:u w:val="single"/>
          <w:rtl/>
          <w:lang w:val="x-none" w:eastAsia="x-none"/>
        </w:rPr>
      </w:pPr>
    </w:p>
    <w:p w14:paraId="4B51FB5F" w14:textId="77777777" w:rsidR="00F73F8C" w:rsidRPr="005137C4" w:rsidRDefault="00F73F8C" w:rsidP="005137C4">
      <w:pPr>
        <w:numPr>
          <w:ilvl w:val="0"/>
          <w:numId w:val="49"/>
        </w:numPr>
        <w:spacing w:after="0" w:line="360" w:lineRule="auto"/>
        <w:jc w:val="both"/>
        <w:rPr>
          <w:rFonts w:asciiTheme="minorBidi" w:eastAsia="Times New Roman" w:hAnsiTheme="minorBidi"/>
          <w:sz w:val="24"/>
          <w:szCs w:val="24"/>
          <w:u w:val="single"/>
          <w:lang w:val="x-none" w:eastAsia="x-none"/>
        </w:rPr>
      </w:pPr>
      <w:r w:rsidRPr="005137C4">
        <w:rPr>
          <w:rFonts w:asciiTheme="minorBidi" w:eastAsia="Times New Roman" w:hAnsiTheme="minorBidi"/>
          <w:sz w:val="24"/>
          <w:szCs w:val="24"/>
          <w:u w:val="single"/>
          <w:rtl/>
          <w:lang w:val="x-none" w:eastAsia="x-none"/>
        </w:rPr>
        <w:t xml:space="preserve">סקיצות – ביגוד : </w:t>
      </w:r>
    </w:p>
    <w:p w14:paraId="232559F5" w14:textId="77777777" w:rsidR="00F73F8C" w:rsidRPr="005137C4" w:rsidRDefault="00F73F8C" w:rsidP="00F73F8C">
      <w:pPr>
        <w:spacing w:after="0" w:line="360" w:lineRule="auto"/>
        <w:jc w:val="both"/>
        <w:rPr>
          <w:rFonts w:asciiTheme="minorBidi" w:eastAsia="Times New Roman" w:hAnsiTheme="minorBidi"/>
          <w:sz w:val="24"/>
          <w:szCs w:val="24"/>
          <w:u w:val="single"/>
          <w:rtl/>
          <w:lang w:val="x-none" w:eastAsia="x-none"/>
        </w:rPr>
      </w:pPr>
    </w:p>
    <w:p w14:paraId="6AF8DBCD" w14:textId="77777777" w:rsidR="00F73F8C" w:rsidRPr="005137C4" w:rsidRDefault="00F73F8C" w:rsidP="00F73F8C">
      <w:pPr>
        <w:spacing w:after="0" w:line="360" w:lineRule="auto"/>
        <w:jc w:val="both"/>
        <w:rPr>
          <w:rFonts w:asciiTheme="minorBidi" w:eastAsia="Times New Roman" w:hAnsiTheme="minorBidi"/>
          <w:sz w:val="24"/>
          <w:szCs w:val="24"/>
          <w:u w:val="single"/>
          <w:rtl/>
          <w:lang w:val="x-none" w:eastAsia="x-none"/>
        </w:rPr>
      </w:pPr>
      <w:r w:rsidRPr="005137C4">
        <w:rPr>
          <w:rFonts w:asciiTheme="minorBidi" w:eastAsia="Times New Roman" w:hAnsiTheme="minorBidi"/>
          <w:sz w:val="24"/>
          <w:szCs w:val="24"/>
          <w:u w:val="single"/>
          <w:rtl/>
          <w:lang w:val="x-none" w:eastAsia="x-none"/>
        </w:rPr>
        <w:t>חולצה מכופתרת שרוול קצר:</w:t>
      </w:r>
    </w:p>
    <w:p w14:paraId="68153278" w14:textId="77777777" w:rsidR="00F73F8C" w:rsidRPr="005137C4" w:rsidRDefault="00F73F8C" w:rsidP="00F73F8C">
      <w:pPr>
        <w:spacing w:after="0" w:line="360" w:lineRule="auto"/>
        <w:jc w:val="both"/>
        <w:rPr>
          <w:rFonts w:asciiTheme="minorBidi" w:eastAsia="Times New Roman" w:hAnsiTheme="minorBidi"/>
          <w:sz w:val="24"/>
          <w:szCs w:val="24"/>
          <w:u w:val="single"/>
          <w:rtl/>
          <w:lang w:val="x-none" w:eastAsia="x-none"/>
        </w:rPr>
      </w:pPr>
      <w:r w:rsidRPr="005137C4">
        <w:rPr>
          <w:rFonts w:asciiTheme="minorBidi" w:eastAsia="Times New Roman" w:hAnsiTheme="minorBidi"/>
          <w:noProof/>
          <w:sz w:val="24"/>
          <w:szCs w:val="24"/>
          <w:u w:val="single"/>
        </w:rPr>
        <w:lastRenderedPageBreak/>
        <w:drawing>
          <wp:inline distT="0" distB="0" distL="0" distR="0" wp14:anchorId="55366C00" wp14:editId="23DA0C66">
            <wp:extent cx="5067300" cy="3076575"/>
            <wp:effectExtent l="0" t="0" r="0" b="9525"/>
            <wp:docPr id="4" name="תמונה 4" descr="שרוול קצ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שרוול קצר"/>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067300" cy="3076575"/>
                    </a:xfrm>
                    <a:prstGeom prst="rect">
                      <a:avLst/>
                    </a:prstGeom>
                    <a:noFill/>
                    <a:ln>
                      <a:noFill/>
                    </a:ln>
                  </pic:spPr>
                </pic:pic>
              </a:graphicData>
            </a:graphic>
          </wp:inline>
        </w:drawing>
      </w:r>
    </w:p>
    <w:p w14:paraId="103E0E1F" w14:textId="77777777" w:rsidR="00F73F8C" w:rsidRPr="005137C4" w:rsidRDefault="00F73F8C" w:rsidP="00F73F8C">
      <w:pPr>
        <w:spacing w:after="0" w:line="360" w:lineRule="auto"/>
        <w:jc w:val="both"/>
        <w:rPr>
          <w:rFonts w:asciiTheme="minorBidi" w:eastAsia="Times New Roman" w:hAnsiTheme="minorBidi"/>
          <w:sz w:val="24"/>
          <w:szCs w:val="24"/>
          <w:u w:val="single"/>
          <w:rtl/>
          <w:lang w:val="x-none" w:eastAsia="x-none"/>
        </w:rPr>
      </w:pPr>
    </w:p>
    <w:p w14:paraId="37B07DA6" w14:textId="77777777" w:rsidR="00F73F8C" w:rsidRPr="005137C4" w:rsidRDefault="00F73F8C" w:rsidP="00F73F8C">
      <w:pPr>
        <w:spacing w:after="0" w:line="360" w:lineRule="auto"/>
        <w:jc w:val="both"/>
        <w:rPr>
          <w:rFonts w:asciiTheme="minorBidi" w:eastAsia="Times New Roman" w:hAnsiTheme="minorBidi"/>
          <w:sz w:val="24"/>
          <w:szCs w:val="24"/>
          <w:u w:val="single"/>
          <w:rtl/>
          <w:lang w:val="x-none" w:eastAsia="x-none"/>
        </w:rPr>
      </w:pPr>
      <w:r w:rsidRPr="005137C4">
        <w:rPr>
          <w:rFonts w:asciiTheme="minorBidi" w:eastAsia="Times New Roman" w:hAnsiTheme="minorBidi"/>
          <w:sz w:val="24"/>
          <w:szCs w:val="24"/>
          <w:u w:val="single"/>
          <w:rtl/>
          <w:lang w:val="x-none" w:eastAsia="x-none"/>
        </w:rPr>
        <w:t>חולצה מכופתרת שרוול ארוך:</w:t>
      </w:r>
    </w:p>
    <w:p w14:paraId="08D1209A" w14:textId="77777777" w:rsidR="00F73F8C" w:rsidRPr="005137C4" w:rsidRDefault="00F73F8C" w:rsidP="00F73F8C">
      <w:pPr>
        <w:spacing w:after="0" w:line="360" w:lineRule="auto"/>
        <w:jc w:val="both"/>
        <w:rPr>
          <w:rFonts w:asciiTheme="minorBidi" w:eastAsia="Times New Roman" w:hAnsiTheme="minorBidi"/>
          <w:sz w:val="24"/>
          <w:szCs w:val="24"/>
          <w:rtl/>
          <w:lang w:val="x-none" w:eastAsia="x-none"/>
        </w:rPr>
      </w:pPr>
      <w:r w:rsidRPr="005137C4">
        <w:rPr>
          <w:rFonts w:asciiTheme="minorBidi" w:eastAsia="Times New Roman" w:hAnsiTheme="minorBidi"/>
          <w:noProof/>
          <w:sz w:val="24"/>
          <w:szCs w:val="24"/>
        </w:rPr>
        <w:drawing>
          <wp:inline distT="0" distB="0" distL="0" distR="0" wp14:anchorId="7F1A7B12" wp14:editId="35F04F76">
            <wp:extent cx="4848225" cy="2705100"/>
            <wp:effectExtent l="0" t="0" r="9525" b="0"/>
            <wp:docPr id="3" name="תמונה 3" descr="שרוול ארוך"/>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שרוול ארוך"/>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848225" cy="2705100"/>
                    </a:xfrm>
                    <a:prstGeom prst="rect">
                      <a:avLst/>
                    </a:prstGeom>
                    <a:noFill/>
                    <a:ln>
                      <a:noFill/>
                    </a:ln>
                  </pic:spPr>
                </pic:pic>
              </a:graphicData>
            </a:graphic>
          </wp:inline>
        </w:drawing>
      </w:r>
    </w:p>
    <w:p w14:paraId="59DC5882" w14:textId="77777777" w:rsidR="00F73F8C" w:rsidRPr="005137C4" w:rsidRDefault="00F73F8C" w:rsidP="00F73F8C">
      <w:pPr>
        <w:spacing w:after="0" w:line="360" w:lineRule="auto"/>
        <w:jc w:val="both"/>
        <w:rPr>
          <w:rFonts w:asciiTheme="minorBidi" w:eastAsia="Times New Roman" w:hAnsiTheme="minorBidi"/>
          <w:sz w:val="24"/>
          <w:szCs w:val="24"/>
          <w:u w:val="single"/>
          <w:rtl/>
          <w:lang w:val="x-none" w:eastAsia="x-none"/>
        </w:rPr>
      </w:pPr>
    </w:p>
    <w:p w14:paraId="753C65A4" w14:textId="77777777" w:rsidR="00F73F8C" w:rsidRPr="005137C4" w:rsidRDefault="00F73F8C" w:rsidP="00F73F8C">
      <w:pPr>
        <w:spacing w:after="0" w:line="360" w:lineRule="auto"/>
        <w:jc w:val="both"/>
        <w:rPr>
          <w:rFonts w:asciiTheme="minorBidi" w:eastAsia="Times New Roman" w:hAnsiTheme="minorBidi"/>
          <w:sz w:val="24"/>
          <w:szCs w:val="24"/>
          <w:u w:val="single"/>
          <w:rtl/>
          <w:lang w:val="x-none" w:eastAsia="x-none"/>
        </w:rPr>
      </w:pPr>
      <w:r w:rsidRPr="005137C4">
        <w:rPr>
          <w:rFonts w:asciiTheme="minorBidi" w:eastAsia="Times New Roman" w:hAnsiTheme="minorBidi"/>
          <w:sz w:val="24"/>
          <w:szCs w:val="24"/>
          <w:u w:val="single"/>
          <w:rtl/>
          <w:lang w:val="x-none" w:eastAsia="x-none"/>
        </w:rPr>
        <w:t>מכנס מחויט:</w:t>
      </w:r>
    </w:p>
    <w:p w14:paraId="29142C6E" w14:textId="77777777" w:rsidR="00F73F8C" w:rsidRPr="005137C4" w:rsidRDefault="00F73F8C" w:rsidP="00F73F8C">
      <w:pPr>
        <w:spacing w:after="0" w:line="360" w:lineRule="auto"/>
        <w:jc w:val="both"/>
        <w:rPr>
          <w:rFonts w:asciiTheme="minorBidi" w:eastAsia="Times New Roman" w:hAnsiTheme="minorBidi"/>
          <w:sz w:val="24"/>
          <w:szCs w:val="24"/>
          <w:u w:val="single"/>
          <w:rtl/>
          <w:lang w:val="x-none" w:eastAsia="x-none"/>
        </w:rPr>
      </w:pPr>
      <w:r w:rsidRPr="005137C4">
        <w:rPr>
          <w:rFonts w:asciiTheme="minorBidi" w:eastAsia="Times New Roman" w:hAnsiTheme="minorBidi"/>
          <w:noProof/>
          <w:sz w:val="24"/>
          <w:szCs w:val="24"/>
          <w:u w:val="single"/>
        </w:rPr>
        <w:lastRenderedPageBreak/>
        <w:drawing>
          <wp:inline distT="0" distB="0" distL="0" distR="0" wp14:anchorId="5F252753" wp14:editId="2F62839B">
            <wp:extent cx="4238625" cy="3810000"/>
            <wp:effectExtent l="0" t="0" r="9525" b="0"/>
            <wp:docPr id="2" name="תמונה 2" descr="מכנ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מכנס"/>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238625" cy="3810000"/>
                    </a:xfrm>
                    <a:prstGeom prst="rect">
                      <a:avLst/>
                    </a:prstGeom>
                    <a:noFill/>
                    <a:ln>
                      <a:noFill/>
                    </a:ln>
                  </pic:spPr>
                </pic:pic>
              </a:graphicData>
            </a:graphic>
          </wp:inline>
        </w:drawing>
      </w:r>
    </w:p>
    <w:p w14:paraId="05F9485D" w14:textId="77777777" w:rsidR="00F73F8C" w:rsidRPr="005137C4" w:rsidRDefault="00F73F8C" w:rsidP="00F73F8C">
      <w:pPr>
        <w:spacing w:after="0" w:line="360" w:lineRule="auto"/>
        <w:jc w:val="both"/>
        <w:rPr>
          <w:rFonts w:asciiTheme="minorBidi" w:eastAsia="Times New Roman" w:hAnsiTheme="minorBidi"/>
          <w:sz w:val="24"/>
          <w:szCs w:val="24"/>
          <w:u w:val="single"/>
          <w:rtl/>
          <w:lang w:val="x-none" w:eastAsia="x-none"/>
        </w:rPr>
      </w:pPr>
    </w:p>
    <w:p w14:paraId="4759C770" w14:textId="77777777" w:rsidR="00F73F8C" w:rsidRPr="005137C4" w:rsidRDefault="00F73F8C" w:rsidP="00F73F8C">
      <w:pPr>
        <w:spacing w:after="0" w:line="360" w:lineRule="auto"/>
        <w:jc w:val="both"/>
        <w:rPr>
          <w:rFonts w:asciiTheme="minorBidi" w:eastAsia="Times New Roman" w:hAnsiTheme="minorBidi"/>
          <w:sz w:val="24"/>
          <w:szCs w:val="24"/>
          <w:u w:val="single"/>
          <w:rtl/>
          <w:lang w:val="x-none" w:eastAsia="x-none"/>
        </w:rPr>
      </w:pPr>
      <w:r w:rsidRPr="005137C4">
        <w:rPr>
          <w:rFonts w:asciiTheme="minorBidi" w:eastAsia="Times New Roman" w:hAnsiTheme="minorBidi"/>
          <w:sz w:val="24"/>
          <w:szCs w:val="24"/>
          <w:u w:val="single"/>
          <w:rtl/>
          <w:lang w:val="x-none" w:eastAsia="x-none"/>
        </w:rPr>
        <w:t>ספארי קיץ:</w:t>
      </w:r>
      <w:r w:rsidRPr="005137C4">
        <w:rPr>
          <w:rFonts w:asciiTheme="minorBidi" w:eastAsia="Times New Roman" w:hAnsiTheme="minorBidi"/>
          <w:noProof/>
          <w:sz w:val="24"/>
          <w:szCs w:val="24"/>
          <w:u w:val="single"/>
        </w:rPr>
        <w:drawing>
          <wp:inline distT="0" distB="0" distL="0" distR="0" wp14:anchorId="715F8CB9" wp14:editId="79A696FB">
            <wp:extent cx="5324475" cy="3514725"/>
            <wp:effectExtent l="0" t="0" r="9525" b="9525"/>
            <wp:docPr id="1" name="תמונה 1" descr="ספארי 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ספארי ק"/>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324475" cy="3514725"/>
                    </a:xfrm>
                    <a:prstGeom prst="rect">
                      <a:avLst/>
                    </a:prstGeom>
                    <a:noFill/>
                    <a:ln>
                      <a:noFill/>
                    </a:ln>
                  </pic:spPr>
                </pic:pic>
              </a:graphicData>
            </a:graphic>
          </wp:inline>
        </w:drawing>
      </w:r>
    </w:p>
    <w:p w14:paraId="5A45019B" w14:textId="77777777" w:rsidR="00F73F8C" w:rsidRPr="005137C4" w:rsidRDefault="00F73F8C" w:rsidP="00F73F8C">
      <w:pPr>
        <w:spacing w:after="0"/>
        <w:ind w:left="720"/>
        <w:rPr>
          <w:rFonts w:asciiTheme="minorBidi" w:eastAsia="Times New Roman" w:hAnsiTheme="minorBidi"/>
          <w:sz w:val="24"/>
          <w:szCs w:val="24"/>
        </w:rPr>
      </w:pPr>
    </w:p>
    <w:p w14:paraId="245B830F" w14:textId="77777777" w:rsidR="00F73F8C" w:rsidRPr="005137C4" w:rsidRDefault="00F73F8C" w:rsidP="00F73F8C">
      <w:pPr>
        <w:spacing w:after="0"/>
        <w:ind w:left="720"/>
        <w:rPr>
          <w:rFonts w:asciiTheme="minorBidi" w:eastAsia="Times New Roman" w:hAnsiTheme="minorBidi"/>
          <w:sz w:val="24"/>
          <w:szCs w:val="24"/>
        </w:rPr>
      </w:pPr>
    </w:p>
    <w:p w14:paraId="65BF9191" w14:textId="77777777" w:rsidR="00F73F8C" w:rsidRPr="005137C4" w:rsidRDefault="00F73F8C" w:rsidP="00F73F8C">
      <w:pPr>
        <w:spacing w:after="0"/>
        <w:ind w:left="720"/>
        <w:rPr>
          <w:rFonts w:asciiTheme="minorBidi" w:eastAsia="Times New Roman" w:hAnsiTheme="minorBidi"/>
          <w:sz w:val="24"/>
          <w:szCs w:val="24"/>
        </w:rPr>
      </w:pPr>
    </w:p>
    <w:p w14:paraId="01404D95" w14:textId="77777777" w:rsidR="00F73F8C" w:rsidRPr="005137C4" w:rsidRDefault="00F73F8C" w:rsidP="005137C4">
      <w:pPr>
        <w:numPr>
          <w:ilvl w:val="0"/>
          <w:numId w:val="64"/>
        </w:num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lastRenderedPageBreak/>
        <w:t>ציוד קשר:</w:t>
      </w:r>
    </w:p>
    <w:p w14:paraId="1AED01CE" w14:textId="77777777" w:rsidR="00F73F8C" w:rsidRPr="005137C4" w:rsidRDefault="00F73F8C" w:rsidP="005137C4">
      <w:pPr>
        <w:numPr>
          <w:ilvl w:val="0"/>
          <w:numId w:val="60"/>
        </w:numPr>
        <w:spacing w:after="0" w:line="240" w:lineRule="auto"/>
        <w:contextualSpacing/>
        <w:rPr>
          <w:rFonts w:asciiTheme="minorBidi" w:eastAsia="Times New Roman" w:hAnsiTheme="minorBidi"/>
          <w:sz w:val="26"/>
          <w:szCs w:val="26"/>
        </w:rPr>
      </w:pPr>
      <w:r w:rsidRPr="005137C4">
        <w:rPr>
          <w:rFonts w:asciiTheme="minorBidi" w:eastAsia="Times New Roman" w:hAnsiTheme="minorBidi"/>
          <w:sz w:val="26"/>
          <w:szCs w:val="26"/>
          <w:rtl/>
        </w:rPr>
        <w:t xml:space="preserve"> </w:t>
      </w:r>
    </w:p>
    <w:tbl>
      <w:tblPr>
        <w:bidiVisual/>
        <w:tblW w:w="954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0"/>
        <w:gridCol w:w="1701"/>
        <w:gridCol w:w="2268"/>
        <w:gridCol w:w="4891"/>
      </w:tblGrid>
      <w:tr w:rsidR="00F73F8C" w:rsidRPr="005137C4" w14:paraId="5C390E23" w14:textId="77777777" w:rsidTr="00C944D3">
        <w:trPr>
          <w:trHeight w:val="709"/>
        </w:trPr>
        <w:tc>
          <w:tcPr>
            <w:tcW w:w="680" w:type="dxa"/>
          </w:tcPr>
          <w:p w14:paraId="116B09EA" w14:textId="77777777" w:rsidR="00F73F8C" w:rsidRPr="005137C4" w:rsidRDefault="00F73F8C" w:rsidP="00F73F8C">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מס"ד</w:t>
            </w:r>
          </w:p>
        </w:tc>
        <w:tc>
          <w:tcPr>
            <w:tcW w:w="1701" w:type="dxa"/>
          </w:tcPr>
          <w:p w14:paraId="52681F53" w14:textId="77777777" w:rsidR="00F73F8C" w:rsidRPr="005137C4" w:rsidRDefault="00F73F8C" w:rsidP="00F73F8C">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פריט</w:t>
            </w:r>
          </w:p>
        </w:tc>
        <w:tc>
          <w:tcPr>
            <w:tcW w:w="2268" w:type="dxa"/>
          </w:tcPr>
          <w:p w14:paraId="7F869604" w14:textId="77777777" w:rsidR="00F73F8C" w:rsidRPr="005137C4" w:rsidRDefault="00F73F8C" w:rsidP="00F73F8C">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כמות</w:t>
            </w:r>
          </w:p>
        </w:tc>
        <w:tc>
          <w:tcPr>
            <w:tcW w:w="4891" w:type="dxa"/>
          </w:tcPr>
          <w:p w14:paraId="69361E66" w14:textId="77777777" w:rsidR="00F73F8C" w:rsidRPr="005137C4" w:rsidRDefault="00F73F8C" w:rsidP="00F73F8C">
            <w:pPr>
              <w:autoSpaceDE w:val="0"/>
              <w:autoSpaceDN w:val="0"/>
              <w:spacing w:after="0" w:line="360" w:lineRule="auto"/>
              <w:jc w:val="both"/>
              <w:rPr>
                <w:rFonts w:asciiTheme="minorBidi" w:eastAsia="Times New Roman" w:hAnsiTheme="minorBidi"/>
                <w:sz w:val="18"/>
                <w:szCs w:val="18"/>
                <w:rtl/>
              </w:rPr>
            </w:pPr>
            <w:r w:rsidRPr="005137C4">
              <w:rPr>
                <w:rFonts w:asciiTheme="minorBidi" w:eastAsia="Times New Roman" w:hAnsiTheme="minorBidi"/>
                <w:sz w:val="18"/>
                <w:szCs w:val="18"/>
                <w:rtl/>
              </w:rPr>
              <w:t>מפרט</w:t>
            </w:r>
          </w:p>
        </w:tc>
      </w:tr>
      <w:tr w:rsidR="00F73F8C" w:rsidRPr="005137C4" w14:paraId="1D4DA876" w14:textId="77777777" w:rsidTr="00C944D3">
        <w:tc>
          <w:tcPr>
            <w:tcW w:w="680" w:type="dxa"/>
          </w:tcPr>
          <w:p w14:paraId="13E041D0" w14:textId="77777777" w:rsidR="00F73F8C" w:rsidRPr="005137C4" w:rsidRDefault="00F73F8C" w:rsidP="005137C4">
            <w:pPr>
              <w:numPr>
                <w:ilvl w:val="0"/>
                <w:numId w:val="61"/>
              </w:numPr>
              <w:spacing w:after="0" w:line="360" w:lineRule="auto"/>
              <w:rPr>
                <w:rFonts w:asciiTheme="minorBidi" w:eastAsia="Times New Roman" w:hAnsiTheme="minorBidi"/>
                <w:sz w:val="18"/>
                <w:szCs w:val="18"/>
                <w:rtl/>
              </w:rPr>
            </w:pPr>
          </w:p>
        </w:tc>
        <w:tc>
          <w:tcPr>
            <w:tcW w:w="1701" w:type="dxa"/>
          </w:tcPr>
          <w:p w14:paraId="1D498E06" w14:textId="77777777" w:rsidR="00F73F8C" w:rsidRPr="005137C4" w:rsidRDefault="00F73F8C" w:rsidP="00F73F8C">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זימונית כותבת + מתפס + סליל שחור</w:t>
            </w:r>
          </w:p>
        </w:tc>
        <w:tc>
          <w:tcPr>
            <w:tcW w:w="2268" w:type="dxa"/>
          </w:tcPr>
          <w:p w14:paraId="29DA3E45" w14:textId="77777777" w:rsidR="00F73F8C" w:rsidRPr="005137C4" w:rsidRDefault="00C772DC" w:rsidP="00F73F8C">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1</w:t>
            </w:r>
          </w:p>
        </w:tc>
        <w:tc>
          <w:tcPr>
            <w:tcW w:w="4891" w:type="dxa"/>
          </w:tcPr>
          <w:p w14:paraId="3493987C" w14:textId="77777777" w:rsidR="00F73F8C" w:rsidRPr="005137C4" w:rsidRDefault="00F73F8C" w:rsidP="00F73F8C">
            <w:pPr>
              <w:tabs>
                <w:tab w:val="center" w:pos="4153"/>
                <w:tab w:val="right" w:pos="8306"/>
              </w:tabs>
              <w:spacing w:after="0" w:line="360" w:lineRule="auto"/>
              <w:jc w:val="right"/>
              <w:rPr>
                <w:rFonts w:asciiTheme="minorBidi" w:eastAsia="Times New Roman" w:hAnsiTheme="minorBidi"/>
                <w:sz w:val="18"/>
                <w:szCs w:val="18"/>
                <w:rtl/>
              </w:rPr>
            </w:pPr>
            <w:r w:rsidRPr="005137C4">
              <w:rPr>
                <w:rFonts w:asciiTheme="minorBidi" w:eastAsia="Times New Roman" w:hAnsiTheme="minorBidi"/>
                <w:sz w:val="18"/>
                <w:szCs w:val="18"/>
                <w:rtl/>
              </w:rPr>
              <w:t xml:space="preserve">יכולת קליטה בכל הארץ וניתן לצרוב בה את תדר השידור של משטרת ישראל, סוללה גדולה,  כולל שרות ביפר אונליין.דגם המכשיר המכיל סוללה </w:t>
            </w:r>
            <w:r w:rsidRPr="005137C4">
              <w:rPr>
                <w:rFonts w:asciiTheme="minorBidi" w:eastAsia="Times New Roman" w:hAnsiTheme="minorBidi"/>
                <w:sz w:val="18"/>
                <w:szCs w:val="18"/>
              </w:rPr>
              <w:t>AA</w:t>
            </w:r>
          </w:p>
        </w:tc>
      </w:tr>
      <w:tr w:rsidR="00F73F8C" w:rsidRPr="005137C4" w14:paraId="067BA632" w14:textId="77777777" w:rsidTr="00C944D3">
        <w:tc>
          <w:tcPr>
            <w:tcW w:w="680" w:type="dxa"/>
          </w:tcPr>
          <w:p w14:paraId="4744816C" w14:textId="77777777" w:rsidR="00F73F8C" w:rsidRPr="005137C4" w:rsidRDefault="00F73F8C" w:rsidP="005137C4">
            <w:pPr>
              <w:numPr>
                <w:ilvl w:val="0"/>
                <w:numId w:val="61"/>
              </w:numPr>
              <w:spacing w:after="0" w:line="360" w:lineRule="auto"/>
              <w:rPr>
                <w:rFonts w:asciiTheme="minorBidi" w:eastAsia="Times New Roman" w:hAnsiTheme="minorBidi"/>
                <w:sz w:val="18"/>
                <w:szCs w:val="18"/>
                <w:rtl/>
              </w:rPr>
            </w:pPr>
          </w:p>
        </w:tc>
        <w:tc>
          <w:tcPr>
            <w:tcW w:w="1701" w:type="dxa"/>
          </w:tcPr>
          <w:p w14:paraId="2A25DBCF" w14:textId="77777777" w:rsidR="00F73F8C" w:rsidRPr="005137C4" w:rsidRDefault="00F73F8C" w:rsidP="00F73F8C">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מכשיר קשר כיסוי ארצי</w:t>
            </w:r>
          </w:p>
        </w:tc>
        <w:tc>
          <w:tcPr>
            <w:tcW w:w="2268" w:type="dxa"/>
          </w:tcPr>
          <w:p w14:paraId="096E6A4C" w14:textId="77777777" w:rsidR="00F73F8C" w:rsidRPr="005137C4" w:rsidRDefault="009D5D75" w:rsidP="00F73F8C">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9</w:t>
            </w:r>
          </w:p>
        </w:tc>
        <w:tc>
          <w:tcPr>
            <w:tcW w:w="4891" w:type="dxa"/>
          </w:tcPr>
          <w:p w14:paraId="6BF08DC5" w14:textId="77777777" w:rsidR="00F73F8C" w:rsidRPr="005137C4" w:rsidRDefault="00F73F8C" w:rsidP="009D5D75">
            <w:pPr>
              <w:tabs>
                <w:tab w:val="center" w:pos="4153"/>
                <w:tab w:val="right" w:pos="8306"/>
              </w:tabs>
              <w:spacing w:after="0" w:line="360" w:lineRule="auto"/>
              <w:rPr>
                <w:rFonts w:asciiTheme="minorBidi" w:eastAsia="Times New Roman" w:hAnsiTheme="minorBidi"/>
                <w:sz w:val="18"/>
                <w:szCs w:val="18"/>
                <w:rtl/>
              </w:rPr>
            </w:pPr>
            <w:r w:rsidRPr="005137C4">
              <w:rPr>
                <w:rFonts w:asciiTheme="minorBidi" w:eastAsia="Times New Roman" w:hAnsiTheme="minorBidi"/>
                <w:sz w:val="18"/>
                <w:szCs w:val="18"/>
                <w:rtl/>
              </w:rPr>
              <w:t xml:space="preserve">מירס דגם </w:t>
            </w:r>
            <w:r w:rsidRPr="005137C4">
              <w:rPr>
                <w:rFonts w:asciiTheme="minorBidi" w:eastAsia="Times New Roman" w:hAnsiTheme="minorBidi"/>
                <w:sz w:val="18"/>
                <w:szCs w:val="18"/>
              </w:rPr>
              <w:t xml:space="preserve">  </w:t>
            </w:r>
            <w:r w:rsidRPr="005137C4">
              <w:rPr>
                <w:rFonts w:asciiTheme="minorBidi" w:eastAsia="Times New Roman" w:hAnsiTheme="minorBidi"/>
                <w:sz w:val="18"/>
                <w:szCs w:val="18"/>
                <w:rtl/>
              </w:rPr>
              <w:t xml:space="preserve"> </w:t>
            </w:r>
            <w:r w:rsidRPr="005137C4">
              <w:rPr>
                <w:rFonts w:asciiTheme="minorBidi" w:eastAsia="Times New Roman" w:hAnsiTheme="minorBidi"/>
                <w:sz w:val="18"/>
                <w:szCs w:val="18"/>
              </w:rPr>
              <w:t>I one</w:t>
            </w:r>
            <w:r w:rsidRPr="005137C4">
              <w:rPr>
                <w:rFonts w:asciiTheme="minorBidi" w:eastAsia="Times New Roman" w:hAnsiTheme="minorBidi"/>
                <w:sz w:val="18"/>
                <w:szCs w:val="18"/>
                <w:rtl/>
              </w:rPr>
              <w:t xml:space="preserve"> (איי וואן)או שווה ערך / תחת אשכול המשרד / חוצה אשכולות ופתוח לשימוש  בכל אופציות השימוש במ</w:t>
            </w:r>
            <w:r w:rsidR="009D5D75" w:rsidRPr="005137C4">
              <w:rPr>
                <w:rFonts w:asciiTheme="minorBidi" w:eastAsia="Times New Roman" w:hAnsiTheme="minorBidi"/>
                <w:sz w:val="18"/>
                <w:szCs w:val="18"/>
                <w:rtl/>
              </w:rPr>
              <w:t>כש</w:t>
            </w:r>
            <w:r w:rsidRPr="005137C4">
              <w:rPr>
                <w:rFonts w:asciiTheme="minorBidi" w:eastAsia="Times New Roman" w:hAnsiTheme="minorBidi"/>
                <w:sz w:val="18"/>
                <w:szCs w:val="18"/>
                <w:rtl/>
              </w:rPr>
              <w:t>יר כולל השיחה הטלפונית ופתוח לשימוש גם ברשת קבוצתית.המכשיר יוחלף כל שנתיים למכשיר המתקדם מסוגו ולפי בחירת המנהל.</w:t>
            </w:r>
          </w:p>
        </w:tc>
      </w:tr>
      <w:tr w:rsidR="009D5D75" w:rsidRPr="005137C4" w14:paraId="30855B71" w14:textId="77777777" w:rsidTr="00C944D3">
        <w:tc>
          <w:tcPr>
            <w:tcW w:w="680" w:type="dxa"/>
          </w:tcPr>
          <w:p w14:paraId="50A387BB" w14:textId="77777777" w:rsidR="009D5D75" w:rsidRPr="005137C4" w:rsidRDefault="009D5D75" w:rsidP="005137C4">
            <w:pPr>
              <w:numPr>
                <w:ilvl w:val="0"/>
                <w:numId w:val="61"/>
              </w:numPr>
              <w:spacing w:after="0" w:line="360" w:lineRule="auto"/>
              <w:rPr>
                <w:rFonts w:asciiTheme="minorBidi" w:eastAsia="Times New Roman" w:hAnsiTheme="minorBidi"/>
                <w:sz w:val="18"/>
                <w:szCs w:val="18"/>
                <w:rtl/>
              </w:rPr>
            </w:pPr>
          </w:p>
        </w:tc>
        <w:tc>
          <w:tcPr>
            <w:tcW w:w="1701" w:type="dxa"/>
          </w:tcPr>
          <w:p w14:paraId="2C9AFA49" w14:textId="77777777" w:rsidR="009D5D75" w:rsidRPr="005137C4" w:rsidRDefault="009D5D75" w:rsidP="006F27A1">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סוללה רזרבית למכשיר נישא + תפס סוללה</w:t>
            </w:r>
          </w:p>
        </w:tc>
        <w:tc>
          <w:tcPr>
            <w:tcW w:w="2268" w:type="dxa"/>
          </w:tcPr>
          <w:p w14:paraId="508084D5" w14:textId="77777777" w:rsidR="009D5D75" w:rsidRPr="005137C4" w:rsidRDefault="009D5D75" w:rsidP="006F27A1">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ל20% אחוז ממספר המכשירים</w:t>
            </w:r>
          </w:p>
        </w:tc>
        <w:tc>
          <w:tcPr>
            <w:tcW w:w="4891" w:type="dxa"/>
          </w:tcPr>
          <w:p w14:paraId="6D74AFB3" w14:textId="77777777" w:rsidR="009D5D75" w:rsidRPr="005137C4" w:rsidRDefault="009D5D75" w:rsidP="006F27A1">
            <w:pPr>
              <w:autoSpaceDE w:val="0"/>
              <w:autoSpaceDN w:val="0"/>
              <w:spacing w:after="0" w:line="360" w:lineRule="auto"/>
              <w:jc w:val="both"/>
              <w:rPr>
                <w:rFonts w:asciiTheme="minorBidi" w:eastAsia="Times New Roman" w:hAnsiTheme="minorBidi"/>
                <w:sz w:val="18"/>
                <w:szCs w:val="18"/>
                <w:rtl/>
              </w:rPr>
            </w:pPr>
            <w:r w:rsidRPr="005137C4">
              <w:rPr>
                <w:rFonts w:asciiTheme="minorBidi" w:eastAsia="Times New Roman" w:hAnsiTheme="minorBidi"/>
                <w:sz w:val="18"/>
                <w:szCs w:val="18"/>
                <w:rtl/>
              </w:rPr>
              <w:t xml:space="preserve"> סוללה בקיבול גבוה, מטען לטעינה מהירה, ותפס לחגורה</w:t>
            </w:r>
          </w:p>
        </w:tc>
      </w:tr>
      <w:tr w:rsidR="009D5D75" w:rsidRPr="005137C4" w14:paraId="04242279" w14:textId="77777777" w:rsidTr="00C944D3">
        <w:tc>
          <w:tcPr>
            <w:tcW w:w="680" w:type="dxa"/>
          </w:tcPr>
          <w:p w14:paraId="0711C9CF" w14:textId="77777777" w:rsidR="009D5D75" w:rsidRPr="005137C4" w:rsidRDefault="009D5D75" w:rsidP="005137C4">
            <w:pPr>
              <w:numPr>
                <w:ilvl w:val="0"/>
                <w:numId w:val="61"/>
              </w:numPr>
              <w:spacing w:after="0" w:line="360" w:lineRule="auto"/>
              <w:rPr>
                <w:rFonts w:asciiTheme="minorBidi" w:eastAsia="Times New Roman" w:hAnsiTheme="minorBidi"/>
                <w:sz w:val="18"/>
                <w:szCs w:val="18"/>
                <w:rtl/>
              </w:rPr>
            </w:pPr>
          </w:p>
        </w:tc>
        <w:tc>
          <w:tcPr>
            <w:tcW w:w="1701" w:type="dxa"/>
          </w:tcPr>
          <w:p w14:paraId="5077AFD0" w14:textId="77777777" w:rsidR="009D5D75" w:rsidRPr="005137C4" w:rsidRDefault="009D5D75" w:rsidP="006F27A1">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מטען למכשיר קשר</w:t>
            </w:r>
          </w:p>
        </w:tc>
        <w:tc>
          <w:tcPr>
            <w:tcW w:w="2268" w:type="dxa"/>
          </w:tcPr>
          <w:p w14:paraId="1AA09F73" w14:textId="77777777" w:rsidR="009D5D75" w:rsidRPr="005137C4" w:rsidRDefault="009D5D75" w:rsidP="006F27A1">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 xml:space="preserve">לכל מכשיר </w:t>
            </w:r>
          </w:p>
        </w:tc>
        <w:tc>
          <w:tcPr>
            <w:tcW w:w="4891" w:type="dxa"/>
          </w:tcPr>
          <w:p w14:paraId="1F11ACEF" w14:textId="77777777" w:rsidR="009D5D75" w:rsidRPr="005137C4" w:rsidRDefault="009D5D75" w:rsidP="006F27A1">
            <w:pPr>
              <w:autoSpaceDE w:val="0"/>
              <w:autoSpaceDN w:val="0"/>
              <w:spacing w:after="0" w:line="360" w:lineRule="auto"/>
              <w:jc w:val="both"/>
              <w:rPr>
                <w:rFonts w:asciiTheme="minorBidi" w:eastAsia="Times New Roman" w:hAnsiTheme="minorBidi"/>
                <w:sz w:val="18"/>
                <w:szCs w:val="18"/>
                <w:rtl/>
              </w:rPr>
            </w:pPr>
          </w:p>
        </w:tc>
      </w:tr>
      <w:tr w:rsidR="009D5D75" w:rsidRPr="005137C4" w14:paraId="48AC5F84" w14:textId="77777777" w:rsidTr="00C944D3">
        <w:tc>
          <w:tcPr>
            <w:tcW w:w="680" w:type="dxa"/>
          </w:tcPr>
          <w:p w14:paraId="794B20AB" w14:textId="77777777" w:rsidR="009D5D75" w:rsidRPr="005137C4" w:rsidRDefault="009D5D75" w:rsidP="005137C4">
            <w:pPr>
              <w:numPr>
                <w:ilvl w:val="0"/>
                <w:numId w:val="61"/>
              </w:numPr>
              <w:spacing w:after="0" w:line="360" w:lineRule="auto"/>
              <w:rPr>
                <w:rFonts w:asciiTheme="minorBidi" w:eastAsia="Times New Roman" w:hAnsiTheme="minorBidi"/>
                <w:sz w:val="18"/>
                <w:szCs w:val="18"/>
                <w:rtl/>
              </w:rPr>
            </w:pPr>
          </w:p>
        </w:tc>
        <w:tc>
          <w:tcPr>
            <w:tcW w:w="1701" w:type="dxa"/>
          </w:tcPr>
          <w:p w14:paraId="52314079" w14:textId="77777777" w:rsidR="009D5D75" w:rsidRPr="005137C4" w:rsidRDefault="009D5D75" w:rsidP="00F73F8C">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 xml:space="preserve">דיבורית רכב למכשיר קשר בכיסוי ארצי </w:t>
            </w:r>
          </w:p>
        </w:tc>
        <w:tc>
          <w:tcPr>
            <w:tcW w:w="2268" w:type="dxa"/>
          </w:tcPr>
          <w:p w14:paraId="468341A4" w14:textId="77777777" w:rsidR="009D5D75" w:rsidRPr="005137C4" w:rsidRDefault="009D5D75" w:rsidP="00F73F8C">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2</w:t>
            </w:r>
          </w:p>
        </w:tc>
        <w:tc>
          <w:tcPr>
            <w:tcW w:w="4891" w:type="dxa"/>
          </w:tcPr>
          <w:p w14:paraId="347A08B2" w14:textId="77777777" w:rsidR="009D5D75" w:rsidRPr="005137C4" w:rsidRDefault="009D5D75" w:rsidP="00F73F8C">
            <w:pPr>
              <w:tabs>
                <w:tab w:val="center" w:pos="4153"/>
                <w:tab w:val="right" w:pos="8306"/>
              </w:tabs>
              <w:spacing w:after="0" w:line="360" w:lineRule="auto"/>
              <w:rPr>
                <w:rFonts w:asciiTheme="minorBidi" w:eastAsia="Times New Roman" w:hAnsiTheme="minorBidi"/>
                <w:sz w:val="18"/>
                <w:szCs w:val="18"/>
                <w:rtl/>
              </w:rPr>
            </w:pPr>
            <w:r w:rsidRPr="005137C4">
              <w:rPr>
                <w:rFonts w:asciiTheme="minorBidi" w:eastAsia="Times New Roman" w:hAnsiTheme="minorBidi"/>
                <w:sz w:val="18"/>
                <w:szCs w:val="18"/>
                <w:rtl/>
              </w:rPr>
              <w:t xml:space="preserve"> ספיריט דגם </w:t>
            </w:r>
            <w:r w:rsidRPr="005137C4">
              <w:rPr>
                <w:rFonts w:asciiTheme="minorBidi" w:eastAsia="Times New Roman" w:hAnsiTheme="minorBidi"/>
                <w:sz w:val="18"/>
                <w:szCs w:val="18"/>
              </w:rPr>
              <w:t>I one</w:t>
            </w:r>
            <w:r w:rsidRPr="005137C4">
              <w:rPr>
                <w:rFonts w:asciiTheme="minorBidi" w:eastAsia="Times New Roman" w:hAnsiTheme="minorBidi"/>
                <w:sz w:val="18"/>
                <w:szCs w:val="18"/>
                <w:rtl/>
              </w:rPr>
              <w:t>(איי וואן) או שווה ערך</w:t>
            </w:r>
          </w:p>
        </w:tc>
      </w:tr>
      <w:tr w:rsidR="009D5D75" w:rsidRPr="005137C4" w14:paraId="6EB3CE3E" w14:textId="77777777" w:rsidTr="00C944D3">
        <w:tc>
          <w:tcPr>
            <w:tcW w:w="680" w:type="dxa"/>
          </w:tcPr>
          <w:p w14:paraId="17D93667" w14:textId="77777777" w:rsidR="009D5D75" w:rsidRPr="005137C4" w:rsidRDefault="009D5D75" w:rsidP="005137C4">
            <w:pPr>
              <w:numPr>
                <w:ilvl w:val="0"/>
                <w:numId w:val="61"/>
              </w:numPr>
              <w:spacing w:after="0" w:line="360" w:lineRule="auto"/>
              <w:rPr>
                <w:rFonts w:asciiTheme="minorBidi" w:eastAsia="Times New Roman" w:hAnsiTheme="minorBidi"/>
                <w:sz w:val="18"/>
                <w:szCs w:val="18"/>
                <w:rtl/>
              </w:rPr>
            </w:pPr>
          </w:p>
        </w:tc>
        <w:tc>
          <w:tcPr>
            <w:tcW w:w="1701" w:type="dxa"/>
          </w:tcPr>
          <w:p w14:paraId="0308D308" w14:textId="77777777" w:rsidR="009D5D75" w:rsidRPr="005137C4" w:rsidRDefault="009D5D75" w:rsidP="00F73F8C">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טלפון נייד+דיבורית לרכב</w:t>
            </w:r>
          </w:p>
        </w:tc>
        <w:tc>
          <w:tcPr>
            <w:tcW w:w="2268" w:type="dxa"/>
          </w:tcPr>
          <w:p w14:paraId="04948392" w14:textId="77777777" w:rsidR="009D5D75" w:rsidRPr="005137C4" w:rsidRDefault="00FB1D55" w:rsidP="00F73F8C">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2</w:t>
            </w:r>
          </w:p>
          <w:p w14:paraId="50882B37" w14:textId="77777777" w:rsidR="00FB1D55" w:rsidRPr="005137C4" w:rsidRDefault="00FB1D55" w:rsidP="00F73F8C">
            <w:pPr>
              <w:autoSpaceDE w:val="0"/>
              <w:autoSpaceDN w:val="0"/>
              <w:spacing w:after="0" w:line="360" w:lineRule="auto"/>
              <w:jc w:val="center"/>
              <w:rPr>
                <w:rFonts w:asciiTheme="minorBidi" w:eastAsia="Times New Roman" w:hAnsiTheme="minorBidi"/>
                <w:sz w:val="18"/>
                <w:szCs w:val="18"/>
                <w:rtl/>
              </w:rPr>
            </w:pPr>
          </w:p>
        </w:tc>
        <w:tc>
          <w:tcPr>
            <w:tcW w:w="4891" w:type="dxa"/>
          </w:tcPr>
          <w:p w14:paraId="12EED025" w14:textId="77777777" w:rsidR="009D5D75" w:rsidRPr="005137C4" w:rsidRDefault="009D5D75" w:rsidP="00F73F8C">
            <w:pPr>
              <w:autoSpaceDE w:val="0"/>
              <w:autoSpaceDN w:val="0"/>
              <w:spacing w:after="0" w:line="360" w:lineRule="auto"/>
              <w:jc w:val="center"/>
              <w:rPr>
                <w:rFonts w:asciiTheme="minorBidi" w:eastAsia="Times New Roman" w:hAnsiTheme="minorBidi"/>
                <w:sz w:val="18"/>
                <w:szCs w:val="18"/>
              </w:rPr>
            </w:pPr>
            <w:r w:rsidRPr="005137C4">
              <w:rPr>
                <w:rFonts w:asciiTheme="minorBidi" w:eastAsia="Times New Roman" w:hAnsiTheme="minorBidi"/>
                <w:sz w:val="18"/>
                <w:szCs w:val="18"/>
                <w:rtl/>
              </w:rPr>
              <w:t>טלפון נייד סמרטפון  מאחת מחברות הטלפונים המובילות בעולם ומהדגם המתקדם ביותר הקיים בשוק ובהתאם לבחירת הקב"ט ובאישור המנהל. קו הטלפון יהיה מהחברה הסלולארית המספקת שירותי סלולאר למשרדי הממשלה. קו הטלפון יהא פתוח לכל האופציות הקיימות בחברה הסלולארית ללא מגבלות כלשהם על קו הטלפון. נפח הגלישה במכשיר לא יפחת מ5</w:t>
            </w:r>
            <w:r w:rsidRPr="005137C4">
              <w:rPr>
                <w:rFonts w:asciiTheme="minorBidi" w:eastAsia="Times New Roman" w:hAnsiTheme="minorBidi"/>
                <w:sz w:val="18"/>
                <w:szCs w:val="18"/>
              </w:rPr>
              <w:t xml:space="preserve">G </w:t>
            </w:r>
            <w:r w:rsidRPr="005137C4">
              <w:rPr>
                <w:rFonts w:asciiTheme="minorBidi" w:eastAsia="Times New Roman" w:hAnsiTheme="minorBidi"/>
                <w:sz w:val="18"/>
                <w:szCs w:val="18"/>
                <w:rtl/>
              </w:rPr>
              <w:t>לחודש. מכשיר הטלפון יוחלפו כעבור שנתיים למכשיר המתקדם מסוגו הקיים בשוק בזמן ההחלפה בהתאם לבחירת הקב"ט ובאישור המנהל. לאחר החלפת המכשיר,נפח הגלישה יגדל בהתאם לצרכים שיגדיר המנהל.כמו כן תספק החברה ערכת דיבורית בלותות' קבועה לרכב או טלפון קבוע (ספיריט) בהתאם לבחירת הקב"ט.</w:t>
            </w:r>
          </w:p>
        </w:tc>
      </w:tr>
    </w:tbl>
    <w:p w14:paraId="02FC0036" w14:textId="77777777" w:rsidR="00F73F8C" w:rsidRPr="005137C4" w:rsidRDefault="00F73F8C" w:rsidP="00F73F8C">
      <w:pPr>
        <w:spacing w:after="0" w:line="240" w:lineRule="auto"/>
        <w:ind w:left="720"/>
        <w:contextualSpacing/>
        <w:rPr>
          <w:rFonts w:asciiTheme="minorBidi" w:eastAsia="Times New Roman" w:hAnsiTheme="minorBidi"/>
          <w:sz w:val="26"/>
          <w:szCs w:val="26"/>
        </w:rPr>
      </w:pPr>
    </w:p>
    <w:p w14:paraId="18A0C972" w14:textId="77777777" w:rsidR="00F73F8C" w:rsidRPr="005137C4" w:rsidRDefault="00F73F8C" w:rsidP="00F73F8C">
      <w:pPr>
        <w:spacing w:after="0" w:line="240" w:lineRule="auto"/>
        <w:ind w:left="720"/>
        <w:contextualSpacing/>
        <w:rPr>
          <w:rFonts w:asciiTheme="minorBidi" w:eastAsia="Times New Roman" w:hAnsiTheme="minorBidi"/>
          <w:sz w:val="26"/>
          <w:szCs w:val="26"/>
        </w:rPr>
      </w:pPr>
    </w:p>
    <w:p w14:paraId="6B5CEC3C" w14:textId="77777777" w:rsidR="00F73F8C" w:rsidRPr="005137C4" w:rsidRDefault="00F73F8C" w:rsidP="00F73F8C">
      <w:pPr>
        <w:spacing w:after="0" w:line="240" w:lineRule="auto"/>
        <w:ind w:left="720"/>
        <w:contextualSpacing/>
        <w:rPr>
          <w:rFonts w:asciiTheme="minorBidi" w:eastAsia="Times New Roman" w:hAnsiTheme="minorBidi"/>
          <w:sz w:val="26"/>
          <w:szCs w:val="26"/>
        </w:rPr>
      </w:pPr>
    </w:p>
    <w:p w14:paraId="66DFB820" w14:textId="77777777" w:rsidR="00F73F8C" w:rsidRPr="005137C4" w:rsidRDefault="00F73F8C" w:rsidP="00F73F8C">
      <w:pPr>
        <w:spacing w:after="0"/>
        <w:ind w:left="284"/>
        <w:rPr>
          <w:rFonts w:asciiTheme="minorBidi" w:eastAsia="Times New Roman" w:hAnsiTheme="minorBidi"/>
          <w:sz w:val="24"/>
          <w:szCs w:val="24"/>
        </w:rPr>
      </w:pPr>
    </w:p>
    <w:p w14:paraId="2FA786E8" w14:textId="77777777" w:rsidR="00F73F8C" w:rsidRPr="005137C4" w:rsidRDefault="00F73F8C" w:rsidP="00F73F8C">
      <w:pPr>
        <w:spacing w:after="0"/>
        <w:ind w:left="720"/>
        <w:rPr>
          <w:rFonts w:asciiTheme="minorBidi" w:eastAsia="Times New Roman" w:hAnsiTheme="minorBidi"/>
          <w:sz w:val="24"/>
          <w:szCs w:val="24"/>
        </w:rPr>
      </w:pPr>
    </w:p>
    <w:p w14:paraId="48EF3F9B" w14:textId="77777777" w:rsidR="00F73F8C" w:rsidRPr="005137C4" w:rsidRDefault="00F73F8C" w:rsidP="005137C4">
      <w:pPr>
        <w:numPr>
          <w:ilvl w:val="0"/>
          <w:numId w:val="64"/>
        </w:num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ציוד רפואי:</w:t>
      </w:r>
    </w:p>
    <w:p w14:paraId="1D680889" w14:textId="77777777" w:rsidR="00F73F8C" w:rsidRPr="005137C4" w:rsidRDefault="00F73F8C" w:rsidP="005137C4">
      <w:pPr>
        <w:numPr>
          <w:ilvl w:val="0"/>
          <w:numId w:val="39"/>
        </w:num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החברה תספק על חשבונה ערכת  עזרה ראשונה כולל מנשא ייעודי לכל ערכה גדול ומרווח אשר יוכל לשאת בנפחו 2 ערכות מלאות לכל עמדת אבטחה  ע"פ  הפירוט:</w:t>
      </w:r>
    </w:p>
    <w:tbl>
      <w:tblPr>
        <w:bidiVisual/>
        <w:tblW w:w="0" w:type="auto"/>
        <w:tblInd w:w="1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86"/>
        <w:gridCol w:w="1134"/>
      </w:tblGrid>
      <w:tr w:rsidR="00F73F8C" w:rsidRPr="005137C4" w14:paraId="1BC56E63" w14:textId="77777777" w:rsidTr="00C944D3">
        <w:tc>
          <w:tcPr>
            <w:tcW w:w="3686" w:type="dxa"/>
            <w:tcBorders>
              <w:top w:val="single" w:sz="4" w:space="0" w:color="auto"/>
              <w:left w:val="single" w:sz="4" w:space="0" w:color="auto"/>
              <w:bottom w:val="single" w:sz="4" w:space="0" w:color="auto"/>
              <w:right w:val="single" w:sz="4" w:space="0" w:color="auto"/>
            </w:tcBorders>
          </w:tcPr>
          <w:p w14:paraId="3B1C2079" w14:textId="77777777" w:rsidR="00F73F8C" w:rsidRPr="005137C4" w:rsidRDefault="00F73F8C" w:rsidP="00F73F8C">
            <w:pPr>
              <w:spacing w:after="0"/>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הפריט</w:t>
            </w:r>
          </w:p>
        </w:tc>
        <w:tc>
          <w:tcPr>
            <w:tcW w:w="1134" w:type="dxa"/>
            <w:tcBorders>
              <w:top w:val="single" w:sz="4" w:space="0" w:color="auto"/>
              <w:left w:val="single" w:sz="4" w:space="0" w:color="auto"/>
              <w:bottom w:val="single" w:sz="4" w:space="0" w:color="auto"/>
              <w:right w:val="single" w:sz="4" w:space="0" w:color="auto"/>
            </w:tcBorders>
          </w:tcPr>
          <w:p w14:paraId="41169E58" w14:textId="77777777" w:rsidR="00F73F8C" w:rsidRPr="005137C4" w:rsidRDefault="00F73F8C" w:rsidP="00F73F8C">
            <w:pPr>
              <w:spacing w:after="0"/>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כמות</w:t>
            </w:r>
          </w:p>
        </w:tc>
      </w:tr>
      <w:tr w:rsidR="00F73F8C" w:rsidRPr="005137C4" w14:paraId="3D552ECB" w14:textId="77777777" w:rsidTr="00C944D3">
        <w:tc>
          <w:tcPr>
            <w:tcW w:w="3686" w:type="dxa"/>
            <w:tcBorders>
              <w:top w:val="single" w:sz="4" w:space="0" w:color="auto"/>
              <w:left w:val="single" w:sz="4" w:space="0" w:color="auto"/>
              <w:bottom w:val="single" w:sz="4" w:space="0" w:color="auto"/>
              <w:right w:val="single" w:sz="4" w:space="0" w:color="auto"/>
            </w:tcBorders>
          </w:tcPr>
          <w:p w14:paraId="00288C55"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מסכת כיס </w:t>
            </w:r>
          </w:p>
        </w:tc>
        <w:tc>
          <w:tcPr>
            <w:tcW w:w="1134" w:type="dxa"/>
            <w:tcBorders>
              <w:top w:val="single" w:sz="4" w:space="0" w:color="auto"/>
              <w:left w:val="single" w:sz="4" w:space="0" w:color="auto"/>
              <w:bottom w:val="single" w:sz="4" w:space="0" w:color="auto"/>
              <w:right w:val="single" w:sz="4" w:space="0" w:color="auto"/>
            </w:tcBorders>
          </w:tcPr>
          <w:p w14:paraId="2E9C4D7B"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69C34B88" w14:textId="77777777" w:rsidTr="00C944D3">
        <w:tc>
          <w:tcPr>
            <w:tcW w:w="3686" w:type="dxa"/>
            <w:tcBorders>
              <w:top w:val="single" w:sz="4" w:space="0" w:color="auto"/>
              <w:left w:val="single" w:sz="4" w:space="0" w:color="auto"/>
              <w:bottom w:val="single" w:sz="4" w:space="0" w:color="auto"/>
              <w:right w:val="single" w:sz="4" w:space="0" w:color="auto"/>
            </w:tcBorders>
          </w:tcPr>
          <w:p w14:paraId="07F0F213"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תחבושת בטן</w:t>
            </w:r>
          </w:p>
        </w:tc>
        <w:tc>
          <w:tcPr>
            <w:tcW w:w="1134" w:type="dxa"/>
            <w:tcBorders>
              <w:top w:val="single" w:sz="4" w:space="0" w:color="auto"/>
              <w:left w:val="single" w:sz="4" w:space="0" w:color="auto"/>
              <w:bottom w:val="single" w:sz="4" w:space="0" w:color="auto"/>
              <w:right w:val="single" w:sz="4" w:space="0" w:color="auto"/>
            </w:tcBorders>
          </w:tcPr>
          <w:p w14:paraId="41836B97"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5B6FD5C1" w14:textId="77777777" w:rsidTr="00C944D3">
        <w:tc>
          <w:tcPr>
            <w:tcW w:w="3686" w:type="dxa"/>
            <w:tcBorders>
              <w:top w:val="single" w:sz="4" w:space="0" w:color="auto"/>
              <w:left w:val="single" w:sz="4" w:space="0" w:color="auto"/>
              <w:bottom w:val="single" w:sz="4" w:space="0" w:color="auto"/>
              <w:right w:val="single" w:sz="4" w:space="0" w:color="auto"/>
            </w:tcBorders>
          </w:tcPr>
          <w:p w14:paraId="04358BC8"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תחבושת מטאלין 80</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60</w:t>
            </w:r>
          </w:p>
        </w:tc>
        <w:tc>
          <w:tcPr>
            <w:tcW w:w="1134" w:type="dxa"/>
            <w:tcBorders>
              <w:top w:val="single" w:sz="4" w:space="0" w:color="auto"/>
              <w:left w:val="single" w:sz="4" w:space="0" w:color="auto"/>
              <w:bottom w:val="single" w:sz="4" w:space="0" w:color="auto"/>
              <w:right w:val="single" w:sz="4" w:space="0" w:color="auto"/>
            </w:tcBorders>
          </w:tcPr>
          <w:p w14:paraId="1540364D"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2</w:t>
            </w:r>
          </w:p>
        </w:tc>
      </w:tr>
      <w:tr w:rsidR="00F73F8C" w:rsidRPr="005137C4" w14:paraId="4BEF8D83" w14:textId="77777777" w:rsidTr="00C944D3">
        <w:tc>
          <w:tcPr>
            <w:tcW w:w="3686" w:type="dxa"/>
            <w:tcBorders>
              <w:top w:val="single" w:sz="4" w:space="0" w:color="auto"/>
              <w:left w:val="single" w:sz="4" w:space="0" w:color="auto"/>
              <w:bottom w:val="single" w:sz="4" w:space="0" w:color="auto"/>
              <w:right w:val="single" w:sz="4" w:space="0" w:color="auto"/>
            </w:tcBorders>
          </w:tcPr>
          <w:p w14:paraId="6C682647"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תחבושת אישית מעוקרת</w:t>
            </w:r>
          </w:p>
        </w:tc>
        <w:tc>
          <w:tcPr>
            <w:tcW w:w="1134" w:type="dxa"/>
            <w:tcBorders>
              <w:top w:val="single" w:sz="4" w:space="0" w:color="auto"/>
              <w:left w:val="single" w:sz="4" w:space="0" w:color="auto"/>
              <w:bottom w:val="single" w:sz="4" w:space="0" w:color="auto"/>
              <w:right w:val="single" w:sz="4" w:space="0" w:color="auto"/>
            </w:tcBorders>
          </w:tcPr>
          <w:p w14:paraId="72915179"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5</w:t>
            </w:r>
          </w:p>
        </w:tc>
      </w:tr>
      <w:tr w:rsidR="00F73F8C" w:rsidRPr="005137C4" w14:paraId="0A3594D6" w14:textId="77777777" w:rsidTr="00C944D3">
        <w:tc>
          <w:tcPr>
            <w:tcW w:w="3686" w:type="dxa"/>
            <w:tcBorders>
              <w:top w:val="single" w:sz="4" w:space="0" w:color="auto"/>
              <w:left w:val="single" w:sz="4" w:space="0" w:color="auto"/>
              <w:bottom w:val="single" w:sz="4" w:space="0" w:color="auto"/>
              <w:right w:val="single" w:sz="4" w:space="0" w:color="auto"/>
            </w:tcBorders>
          </w:tcPr>
          <w:p w14:paraId="4014AC7D"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חסם עורקים מסליקון</w:t>
            </w:r>
          </w:p>
        </w:tc>
        <w:tc>
          <w:tcPr>
            <w:tcW w:w="1134" w:type="dxa"/>
            <w:tcBorders>
              <w:top w:val="single" w:sz="4" w:space="0" w:color="auto"/>
              <w:left w:val="single" w:sz="4" w:space="0" w:color="auto"/>
              <w:bottom w:val="single" w:sz="4" w:space="0" w:color="auto"/>
              <w:right w:val="single" w:sz="4" w:space="0" w:color="auto"/>
            </w:tcBorders>
          </w:tcPr>
          <w:p w14:paraId="7429FF57"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2</w:t>
            </w:r>
          </w:p>
        </w:tc>
      </w:tr>
      <w:tr w:rsidR="00F73F8C" w:rsidRPr="005137C4" w14:paraId="69BA7CA5" w14:textId="77777777" w:rsidTr="00C944D3">
        <w:tc>
          <w:tcPr>
            <w:tcW w:w="3686" w:type="dxa"/>
            <w:tcBorders>
              <w:top w:val="single" w:sz="4" w:space="0" w:color="auto"/>
              <w:left w:val="single" w:sz="4" w:space="0" w:color="auto"/>
              <w:bottom w:val="single" w:sz="4" w:space="0" w:color="auto"/>
              <w:right w:val="single" w:sz="4" w:space="0" w:color="auto"/>
            </w:tcBorders>
          </w:tcPr>
          <w:p w14:paraId="449B7C55"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מספרים (מלע"כ)</w:t>
            </w:r>
          </w:p>
        </w:tc>
        <w:tc>
          <w:tcPr>
            <w:tcW w:w="1134" w:type="dxa"/>
            <w:tcBorders>
              <w:top w:val="single" w:sz="4" w:space="0" w:color="auto"/>
              <w:left w:val="single" w:sz="4" w:space="0" w:color="auto"/>
              <w:bottom w:val="single" w:sz="4" w:space="0" w:color="auto"/>
              <w:right w:val="single" w:sz="4" w:space="0" w:color="auto"/>
            </w:tcBorders>
          </w:tcPr>
          <w:p w14:paraId="1BFD9143"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717A29F0" w14:textId="77777777" w:rsidTr="00C944D3">
        <w:tc>
          <w:tcPr>
            <w:tcW w:w="3686" w:type="dxa"/>
            <w:tcBorders>
              <w:top w:val="single" w:sz="4" w:space="0" w:color="auto"/>
              <w:left w:val="single" w:sz="4" w:space="0" w:color="auto"/>
              <w:bottom w:val="single" w:sz="4" w:space="0" w:color="auto"/>
              <w:right w:val="single" w:sz="4" w:space="0" w:color="auto"/>
            </w:tcBorders>
          </w:tcPr>
          <w:p w14:paraId="324CC6D2"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Pr>
              <w:t>WAY</w:t>
            </w:r>
            <w:r w:rsidRPr="005137C4">
              <w:rPr>
                <w:rFonts w:asciiTheme="minorBidi" w:eastAsia="Times New Roman" w:hAnsiTheme="minorBidi"/>
                <w:sz w:val="24"/>
                <w:szCs w:val="24"/>
                <w:rtl/>
              </w:rPr>
              <w:t xml:space="preserve"> - </w:t>
            </w:r>
            <w:r w:rsidRPr="005137C4">
              <w:rPr>
                <w:rFonts w:asciiTheme="minorBidi" w:eastAsia="Times New Roman" w:hAnsiTheme="minorBidi"/>
                <w:sz w:val="24"/>
                <w:szCs w:val="24"/>
              </w:rPr>
              <w:t>AIR</w:t>
            </w:r>
            <w:r w:rsidRPr="005137C4">
              <w:rPr>
                <w:rFonts w:asciiTheme="minorBidi" w:eastAsia="Times New Roman" w:hAnsiTheme="minorBidi"/>
                <w:sz w:val="24"/>
                <w:szCs w:val="24"/>
                <w:rtl/>
              </w:rPr>
              <w:t xml:space="preserve"> מידה 1-5 (אחד מכל </w:t>
            </w:r>
            <w:r w:rsidRPr="005137C4">
              <w:rPr>
                <w:rFonts w:asciiTheme="minorBidi" w:eastAsia="Times New Roman" w:hAnsiTheme="minorBidi"/>
                <w:sz w:val="24"/>
                <w:szCs w:val="24"/>
                <w:rtl/>
              </w:rPr>
              <w:lastRenderedPageBreak/>
              <w:t>גודל)</w:t>
            </w:r>
          </w:p>
        </w:tc>
        <w:tc>
          <w:tcPr>
            <w:tcW w:w="1134" w:type="dxa"/>
            <w:tcBorders>
              <w:top w:val="single" w:sz="4" w:space="0" w:color="auto"/>
              <w:left w:val="single" w:sz="4" w:space="0" w:color="auto"/>
              <w:bottom w:val="single" w:sz="4" w:space="0" w:color="auto"/>
              <w:right w:val="single" w:sz="4" w:space="0" w:color="auto"/>
            </w:tcBorders>
          </w:tcPr>
          <w:p w14:paraId="467429F3"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lastRenderedPageBreak/>
              <w:t>5</w:t>
            </w:r>
          </w:p>
        </w:tc>
      </w:tr>
      <w:tr w:rsidR="00F73F8C" w:rsidRPr="005137C4" w14:paraId="6DB3CB5C" w14:textId="77777777" w:rsidTr="00C944D3">
        <w:tc>
          <w:tcPr>
            <w:tcW w:w="3686" w:type="dxa"/>
            <w:tcBorders>
              <w:top w:val="single" w:sz="4" w:space="0" w:color="auto"/>
              <w:left w:val="single" w:sz="4" w:space="0" w:color="auto"/>
              <w:bottom w:val="single" w:sz="4" w:space="0" w:color="auto"/>
              <w:right w:val="single" w:sz="4" w:space="0" w:color="auto"/>
            </w:tcBorders>
          </w:tcPr>
          <w:p w14:paraId="76A7D425"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חוסם ורידים</w:t>
            </w:r>
          </w:p>
        </w:tc>
        <w:tc>
          <w:tcPr>
            <w:tcW w:w="1134" w:type="dxa"/>
            <w:tcBorders>
              <w:top w:val="single" w:sz="4" w:space="0" w:color="auto"/>
              <w:left w:val="single" w:sz="4" w:space="0" w:color="auto"/>
              <w:bottom w:val="single" w:sz="4" w:space="0" w:color="auto"/>
              <w:right w:val="single" w:sz="4" w:space="0" w:color="auto"/>
            </w:tcBorders>
          </w:tcPr>
          <w:p w14:paraId="1F82884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1A90D573" w14:textId="77777777" w:rsidTr="00C944D3">
        <w:tc>
          <w:tcPr>
            <w:tcW w:w="3686" w:type="dxa"/>
            <w:tcBorders>
              <w:top w:val="single" w:sz="4" w:space="0" w:color="auto"/>
              <w:left w:val="single" w:sz="4" w:space="0" w:color="auto"/>
              <w:bottom w:val="single" w:sz="4" w:space="0" w:color="auto"/>
              <w:right w:val="single" w:sz="4" w:space="0" w:color="auto"/>
            </w:tcBorders>
          </w:tcPr>
          <w:p w14:paraId="258D7D03"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לויקפלסט</w:t>
            </w:r>
            <w:r w:rsidRPr="005137C4">
              <w:rPr>
                <w:rFonts w:asciiTheme="minorBidi" w:eastAsia="Times New Roman" w:hAnsiTheme="minorBidi"/>
                <w:sz w:val="24"/>
                <w:szCs w:val="24"/>
              </w:rPr>
              <w:t xml:space="preserve">  MC </w:t>
            </w:r>
            <w:r w:rsidRPr="005137C4">
              <w:rPr>
                <w:rFonts w:asciiTheme="minorBidi" w:eastAsia="Times New Roman" w:hAnsiTheme="minorBidi"/>
                <w:sz w:val="24"/>
                <w:szCs w:val="24"/>
                <w:rtl/>
              </w:rPr>
              <w:t>1.25 ס"מ</w:t>
            </w:r>
          </w:p>
        </w:tc>
        <w:tc>
          <w:tcPr>
            <w:tcW w:w="1134" w:type="dxa"/>
            <w:tcBorders>
              <w:top w:val="single" w:sz="4" w:space="0" w:color="auto"/>
              <w:left w:val="single" w:sz="4" w:space="0" w:color="auto"/>
              <w:bottom w:val="single" w:sz="4" w:space="0" w:color="auto"/>
              <w:right w:val="single" w:sz="4" w:space="0" w:color="auto"/>
            </w:tcBorders>
          </w:tcPr>
          <w:p w14:paraId="4001A7D8"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2</w:t>
            </w:r>
          </w:p>
        </w:tc>
      </w:tr>
      <w:tr w:rsidR="00F73F8C" w:rsidRPr="005137C4" w14:paraId="388E6EA2" w14:textId="77777777" w:rsidTr="00C944D3">
        <w:tc>
          <w:tcPr>
            <w:tcW w:w="3686" w:type="dxa"/>
            <w:tcBorders>
              <w:top w:val="single" w:sz="4" w:space="0" w:color="auto"/>
              <w:left w:val="single" w:sz="4" w:space="0" w:color="auto"/>
              <w:bottom w:val="single" w:sz="4" w:space="0" w:color="auto"/>
              <w:right w:val="single" w:sz="4" w:space="0" w:color="auto"/>
            </w:tcBorders>
          </w:tcPr>
          <w:p w14:paraId="4159574C"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פד גזה 7.5 ס"מ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7.5 ס"מ</w:t>
            </w:r>
          </w:p>
        </w:tc>
        <w:tc>
          <w:tcPr>
            <w:tcW w:w="1134" w:type="dxa"/>
            <w:tcBorders>
              <w:top w:val="single" w:sz="4" w:space="0" w:color="auto"/>
              <w:left w:val="single" w:sz="4" w:space="0" w:color="auto"/>
              <w:bottom w:val="single" w:sz="4" w:space="0" w:color="auto"/>
              <w:right w:val="single" w:sz="4" w:space="0" w:color="auto"/>
            </w:tcBorders>
          </w:tcPr>
          <w:p w14:paraId="1B76D322"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20</w:t>
            </w:r>
          </w:p>
        </w:tc>
      </w:tr>
      <w:tr w:rsidR="00F73F8C" w:rsidRPr="005137C4" w14:paraId="16B58E64" w14:textId="77777777" w:rsidTr="00C944D3">
        <w:tc>
          <w:tcPr>
            <w:tcW w:w="3686" w:type="dxa"/>
            <w:tcBorders>
              <w:top w:val="single" w:sz="4" w:space="0" w:color="auto"/>
              <w:left w:val="single" w:sz="4" w:space="0" w:color="auto"/>
              <w:bottom w:val="single" w:sz="4" w:space="0" w:color="auto"/>
              <w:right w:val="single" w:sz="4" w:space="0" w:color="auto"/>
            </w:tcBorders>
          </w:tcPr>
          <w:p w14:paraId="4B3707E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ספונג'טות גודל בינוני</w:t>
            </w:r>
          </w:p>
        </w:tc>
        <w:tc>
          <w:tcPr>
            <w:tcW w:w="1134" w:type="dxa"/>
            <w:tcBorders>
              <w:top w:val="single" w:sz="4" w:space="0" w:color="auto"/>
              <w:left w:val="single" w:sz="4" w:space="0" w:color="auto"/>
              <w:bottom w:val="single" w:sz="4" w:space="0" w:color="auto"/>
              <w:right w:val="single" w:sz="4" w:space="0" w:color="auto"/>
            </w:tcBorders>
          </w:tcPr>
          <w:p w14:paraId="19380F74"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10</w:t>
            </w:r>
          </w:p>
        </w:tc>
      </w:tr>
      <w:tr w:rsidR="00F73F8C" w:rsidRPr="005137C4" w14:paraId="1AA2764D" w14:textId="77777777" w:rsidTr="00C944D3">
        <w:tc>
          <w:tcPr>
            <w:tcW w:w="3686" w:type="dxa"/>
            <w:tcBorders>
              <w:top w:val="single" w:sz="4" w:space="0" w:color="auto"/>
              <w:left w:val="single" w:sz="4" w:space="0" w:color="auto"/>
              <w:bottom w:val="single" w:sz="4" w:space="0" w:color="auto"/>
              <w:right w:val="single" w:sz="4" w:space="0" w:color="auto"/>
            </w:tcBorders>
          </w:tcPr>
          <w:p w14:paraId="4E243D1D"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זוגות כפפות סטרליות</w:t>
            </w:r>
          </w:p>
        </w:tc>
        <w:tc>
          <w:tcPr>
            <w:tcW w:w="1134" w:type="dxa"/>
            <w:tcBorders>
              <w:top w:val="single" w:sz="4" w:space="0" w:color="auto"/>
              <w:left w:val="single" w:sz="4" w:space="0" w:color="auto"/>
              <w:bottom w:val="single" w:sz="4" w:space="0" w:color="auto"/>
              <w:right w:val="single" w:sz="4" w:space="0" w:color="auto"/>
            </w:tcBorders>
          </w:tcPr>
          <w:p w14:paraId="5F495082"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10</w:t>
            </w:r>
          </w:p>
        </w:tc>
      </w:tr>
      <w:tr w:rsidR="00F73F8C" w:rsidRPr="005137C4" w14:paraId="49E18B91" w14:textId="77777777" w:rsidTr="00C944D3">
        <w:tc>
          <w:tcPr>
            <w:tcW w:w="3686" w:type="dxa"/>
            <w:tcBorders>
              <w:top w:val="single" w:sz="4" w:space="0" w:color="auto"/>
              <w:left w:val="single" w:sz="4" w:space="0" w:color="auto"/>
              <w:bottom w:val="single" w:sz="4" w:space="0" w:color="auto"/>
              <w:right w:val="single" w:sz="4" w:space="0" w:color="auto"/>
            </w:tcBorders>
          </w:tcPr>
          <w:p w14:paraId="65A1311A"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תחבושת משולשת</w:t>
            </w:r>
          </w:p>
        </w:tc>
        <w:tc>
          <w:tcPr>
            <w:tcW w:w="1134" w:type="dxa"/>
            <w:tcBorders>
              <w:top w:val="single" w:sz="4" w:space="0" w:color="auto"/>
              <w:left w:val="single" w:sz="4" w:space="0" w:color="auto"/>
              <w:bottom w:val="single" w:sz="4" w:space="0" w:color="auto"/>
              <w:right w:val="single" w:sz="4" w:space="0" w:color="auto"/>
            </w:tcBorders>
          </w:tcPr>
          <w:p w14:paraId="73E59712"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4</w:t>
            </w:r>
          </w:p>
        </w:tc>
      </w:tr>
      <w:tr w:rsidR="00F73F8C" w:rsidRPr="005137C4" w14:paraId="5A465A6E" w14:textId="77777777" w:rsidTr="00C944D3">
        <w:tc>
          <w:tcPr>
            <w:tcW w:w="3686" w:type="dxa"/>
            <w:tcBorders>
              <w:top w:val="single" w:sz="4" w:space="0" w:color="auto"/>
              <w:left w:val="single" w:sz="4" w:space="0" w:color="auto"/>
              <w:bottom w:val="single" w:sz="4" w:space="0" w:color="auto"/>
              <w:right w:val="single" w:sz="4" w:space="0" w:color="auto"/>
            </w:tcBorders>
          </w:tcPr>
          <w:p w14:paraId="6CB42771"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פד אלסטי רוחב 8 סמ', אורך 4 מ'</w:t>
            </w:r>
          </w:p>
        </w:tc>
        <w:tc>
          <w:tcPr>
            <w:tcW w:w="1134" w:type="dxa"/>
            <w:tcBorders>
              <w:top w:val="single" w:sz="4" w:space="0" w:color="auto"/>
              <w:left w:val="single" w:sz="4" w:space="0" w:color="auto"/>
              <w:bottom w:val="single" w:sz="4" w:space="0" w:color="auto"/>
              <w:right w:val="single" w:sz="4" w:space="0" w:color="auto"/>
            </w:tcBorders>
          </w:tcPr>
          <w:p w14:paraId="565A1E39"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40607B52" w14:textId="77777777" w:rsidTr="00C944D3">
        <w:tc>
          <w:tcPr>
            <w:tcW w:w="3686" w:type="dxa"/>
            <w:tcBorders>
              <w:top w:val="single" w:sz="4" w:space="0" w:color="auto"/>
              <w:left w:val="single" w:sz="4" w:space="0" w:color="auto"/>
              <w:bottom w:val="single" w:sz="4" w:space="0" w:color="auto"/>
              <w:right w:val="single" w:sz="4" w:space="0" w:color="auto"/>
            </w:tcBorders>
          </w:tcPr>
          <w:p w14:paraId="5808131D"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פרפריות</w:t>
            </w:r>
          </w:p>
        </w:tc>
        <w:tc>
          <w:tcPr>
            <w:tcW w:w="1134" w:type="dxa"/>
            <w:tcBorders>
              <w:top w:val="single" w:sz="4" w:space="0" w:color="auto"/>
              <w:left w:val="single" w:sz="4" w:space="0" w:color="auto"/>
              <w:bottom w:val="single" w:sz="4" w:space="0" w:color="auto"/>
              <w:right w:val="single" w:sz="4" w:space="0" w:color="auto"/>
            </w:tcBorders>
          </w:tcPr>
          <w:p w14:paraId="48D2219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2</w:t>
            </w:r>
          </w:p>
        </w:tc>
      </w:tr>
      <w:tr w:rsidR="00F73F8C" w:rsidRPr="005137C4" w14:paraId="512D30A9" w14:textId="77777777" w:rsidTr="00C944D3">
        <w:tc>
          <w:tcPr>
            <w:tcW w:w="3686" w:type="dxa"/>
            <w:tcBorders>
              <w:top w:val="single" w:sz="4" w:space="0" w:color="auto"/>
              <w:left w:val="single" w:sz="4" w:space="0" w:color="auto"/>
              <w:bottom w:val="single" w:sz="4" w:space="0" w:color="auto"/>
              <w:right w:val="single" w:sz="4" w:space="0" w:color="auto"/>
            </w:tcBorders>
          </w:tcPr>
          <w:p w14:paraId="5067D939"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סד יד 6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30 סמ' </w:t>
            </w:r>
          </w:p>
        </w:tc>
        <w:tc>
          <w:tcPr>
            <w:tcW w:w="1134" w:type="dxa"/>
            <w:tcBorders>
              <w:top w:val="single" w:sz="4" w:space="0" w:color="auto"/>
              <w:left w:val="single" w:sz="4" w:space="0" w:color="auto"/>
              <w:bottom w:val="single" w:sz="4" w:space="0" w:color="auto"/>
              <w:right w:val="single" w:sz="4" w:space="0" w:color="auto"/>
            </w:tcBorders>
          </w:tcPr>
          <w:p w14:paraId="3B0530C8"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79BD2FD2" w14:textId="77777777" w:rsidTr="00C944D3">
        <w:tc>
          <w:tcPr>
            <w:tcW w:w="3686" w:type="dxa"/>
            <w:tcBorders>
              <w:top w:val="single" w:sz="4" w:space="0" w:color="auto"/>
              <w:left w:val="single" w:sz="4" w:space="0" w:color="auto"/>
              <w:bottom w:val="single" w:sz="4" w:space="0" w:color="auto"/>
              <w:right w:val="single" w:sz="4" w:space="0" w:color="auto"/>
            </w:tcBorders>
          </w:tcPr>
          <w:p w14:paraId="4DB0B296"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פנס מצח/מגליט קטן</w:t>
            </w:r>
          </w:p>
        </w:tc>
        <w:tc>
          <w:tcPr>
            <w:tcW w:w="1134" w:type="dxa"/>
            <w:tcBorders>
              <w:top w:val="single" w:sz="4" w:space="0" w:color="auto"/>
              <w:left w:val="single" w:sz="4" w:space="0" w:color="auto"/>
              <w:bottom w:val="single" w:sz="4" w:space="0" w:color="auto"/>
              <w:right w:val="single" w:sz="4" w:space="0" w:color="auto"/>
            </w:tcBorders>
          </w:tcPr>
          <w:p w14:paraId="0EC0139D"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31F8F1C2" w14:textId="77777777" w:rsidTr="00C944D3">
        <w:tc>
          <w:tcPr>
            <w:tcW w:w="3686" w:type="dxa"/>
            <w:tcBorders>
              <w:top w:val="single" w:sz="4" w:space="0" w:color="auto"/>
              <w:left w:val="single" w:sz="4" w:space="0" w:color="auto"/>
              <w:bottom w:val="single" w:sz="4" w:space="0" w:color="auto"/>
              <w:right w:val="single" w:sz="4" w:space="0" w:color="auto"/>
            </w:tcBorders>
          </w:tcPr>
          <w:p w14:paraId="69E0778F"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צמר גפן 10 גרם</w:t>
            </w:r>
          </w:p>
        </w:tc>
        <w:tc>
          <w:tcPr>
            <w:tcW w:w="1134" w:type="dxa"/>
            <w:tcBorders>
              <w:top w:val="single" w:sz="4" w:space="0" w:color="auto"/>
              <w:left w:val="single" w:sz="4" w:space="0" w:color="auto"/>
              <w:bottom w:val="single" w:sz="4" w:space="0" w:color="auto"/>
              <w:right w:val="single" w:sz="4" w:space="0" w:color="auto"/>
            </w:tcBorders>
          </w:tcPr>
          <w:p w14:paraId="635794EB"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10</w:t>
            </w:r>
          </w:p>
        </w:tc>
      </w:tr>
      <w:tr w:rsidR="00F73F8C" w:rsidRPr="005137C4" w14:paraId="62B0F2E8" w14:textId="77777777" w:rsidTr="00C944D3">
        <w:tc>
          <w:tcPr>
            <w:tcW w:w="3686" w:type="dxa"/>
            <w:tcBorders>
              <w:top w:val="single" w:sz="4" w:space="0" w:color="auto"/>
              <w:left w:val="single" w:sz="4" w:space="0" w:color="auto"/>
              <w:bottom w:val="single" w:sz="4" w:space="0" w:color="auto"/>
              <w:right w:val="single" w:sz="4" w:space="0" w:color="auto"/>
            </w:tcBorders>
          </w:tcPr>
          <w:p w14:paraId="365F7904"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אגד לחבישה 5 ס"מ</w:t>
            </w:r>
          </w:p>
        </w:tc>
        <w:tc>
          <w:tcPr>
            <w:tcW w:w="1134" w:type="dxa"/>
            <w:tcBorders>
              <w:top w:val="single" w:sz="4" w:space="0" w:color="auto"/>
              <w:left w:val="single" w:sz="4" w:space="0" w:color="auto"/>
              <w:bottom w:val="single" w:sz="4" w:space="0" w:color="auto"/>
              <w:right w:val="single" w:sz="4" w:space="0" w:color="auto"/>
            </w:tcBorders>
          </w:tcPr>
          <w:p w14:paraId="07B26A9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2</w:t>
            </w:r>
          </w:p>
        </w:tc>
      </w:tr>
      <w:tr w:rsidR="00F73F8C" w:rsidRPr="005137C4" w14:paraId="354BB55E" w14:textId="77777777" w:rsidTr="00C944D3">
        <w:tc>
          <w:tcPr>
            <w:tcW w:w="3686" w:type="dxa"/>
            <w:tcBorders>
              <w:top w:val="single" w:sz="4" w:space="0" w:color="auto"/>
              <w:left w:val="single" w:sz="4" w:space="0" w:color="auto"/>
              <w:bottom w:val="single" w:sz="4" w:space="0" w:color="auto"/>
              <w:right w:val="single" w:sz="4" w:space="0" w:color="auto"/>
            </w:tcBorders>
          </w:tcPr>
          <w:p w14:paraId="3963A15F"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פינצטה מקצועית להוצאת גוף זר</w:t>
            </w:r>
          </w:p>
        </w:tc>
        <w:tc>
          <w:tcPr>
            <w:tcW w:w="1134" w:type="dxa"/>
            <w:tcBorders>
              <w:top w:val="single" w:sz="4" w:space="0" w:color="auto"/>
              <w:left w:val="single" w:sz="4" w:space="0" w:color="auto"/>
              <w:bottom w:val="single" w:sz="4" w:space="0" w:color="auto"/>
              <w:right w:val="single" w:sz="4" w:space="0" w:color="auto"/>
            </w:tcBorders>
          </w:tcPr>
          <w:p w14:paraId="3E32935A"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4927D12D" w14:textId="77777777" w:rsidTr="00C944D3">
        <w:tc>
          <w:tcPr>
            <w:tcW w:w="3686" w:type="dxa"/>
            <w:tcBorders>
              <w:top w:val="single" w:sz="4" w:space="0" w:color="auto"/>
              <w:left w:val="single" w:sz="4" w:space="0" w:color="auto"/>
              <w:bottom w:val="single" w:sz="4" w:space="0" w:color="auto"/>
              <w:right w:val="single" w:sz="4" w:space="0" w:color="auto"/>
            </w:tcBorders>
          </w:tcPr>
          <w:p w14:paraId="3479B08A"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אלכוהול 60 </w:t>
            </w:r>
            <w:r w:rsidRPr="005137C4">
              <w:rPr>
                <w:rFonts w:asciiTheme="minorBidi" w:eastAsia="Times New Roman" w:hAnsiTheme="minorBidi"/>
                <w:sz w:val="24"/>
                <w:szCs w:val="24"/>
              </w:rPr>
              <w:t>CC</w:t>
            </w:r>
          </w:p>
        </w:tc>
        <w:tc>
          <w:tcPr>
            <w:tcW w:w="1134" w:type="dxa"/>
            <w:tcBorders>
              <w:top w:val="single" w:sz="4" w:space="0" w:color="auto"/>
              <w:left w:val="single" w:sz="4" w:space="0" w:color="auto"/>
              <w:bottom w:val="single" w:sz="4" w:space="0" w:color="auto"/>
              <w:right w:val="single" w:sz="4" w:space="0" w:color="auto"/>
            </w:tcBorders>
          </w:tcPr>
          <w:p w14:paraId="3B766C5C"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268F09CA" w14:textId="77777777" w:rsidTr="00C944D3">
        <w:tc>
          <w:tcPr>
            <w:tcW w:w="3686" w:type="dxa"/>
            <w:tcBorders>
              <w:top w:val="single" w:sz="4" w:space="0" w:color="auto"/>
              <w:left w:val="single" w:sz="4" w:space="0" w:color="auto"/>
              <w:bottom w:val="single" w:sz="4" w:space="0" w:color="auto"/>
              <w:right w:val="single" w:sz="4" w:space="0" w:color="auto"/>
            </w:tcBorders>
          </w:tcPr>
          <w:p w14:paraId="17907754"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סביעור 60 </w:t>
            </w:r>
            <w:r w:rsidRPr="005137C4">
              <w:rPr>
                <w:rFonts w:asciiTheme="minorBidi" w:eastAsia="Times New Roman" w:hAnsiTheme="minorBidi"/>
                <w:sz w:val="24"/>
                <w:szCs w:val="24"/>
              </w:rPr>
              <w:t>CC</w:t>
            </w:r>
          </w:p>
        </w:tc>
        <w:tc>
          <w:tcPr>
            <w:tcW w:w="1134" w:type="dxa"/>
            <w:tcBorders>
              <w:top w:val="single" w:sz="4" w:space="0" w:color="auto"/>
              <w:left w:val="single" w:sz="4" w:space="0" w:color="auto"/>
              <w:bottom w:val="single" w:sz="4" w:space="0" w:color="auto"/>
              <w:right w:val="single" w:sz="4" w:space="0" w:color="auto"/>
            </w:tcBorders>
          </w:tcPr>
          <w:p w14:paraId="1C3E8C0A"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34B028C0" w14:textId="77777777" w:rsidTr="00C944D3">
        <w:tc>
          <w:tcPr>
            <w:tcW w:w="3686" w:type="dxa"/>
            <w:tcBorders>
              <w:top w:val="single" w:sz="4" w:space="0" w:color="auto"/>
              <w:left w:val="single" w:sz="4" w:space="0" w:color="auto"/>
              <w:bottom w:val="single" w:sz="4" w:space="0" w:color="auto"/>
              <w:right w:val="single" w:sz="4" w:space="0" w:color="auto"/>
            </w:tcBorders>
          </w:tcPr>
          <w:p w14:paraId="58776006"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פולידין 20 </w:t>
            </w:r>
            <w:r w:rsidRPr="005137C4">
              <w:rPr>
                <w:rFonts w:asciiTheme="minorBidi" w:eastAsia="Times New Roman" w:hAnsiTheme="minorBidi"/>
                <w:sz w:val="24"/>
                <w:szCs w:val="24"/>
              </w:rPr>
              <w:t>CC</w:t>
            </w:r>
          </w:p>
        </w:tc>
        <w:tc>
          <w:tcPr>
            <w:tcW w:w="1134" w:type="dxa"/>
            <w:tcBorders>
              <w:top w:val="single" w:sz="4" w:space="0" w:color="auto"/>
              <w:left w:val="single" w:sz="4" w:space="0" w:color="auto"/>
              <w:bottom w:val="single" w:sz="4" w:space="0" w:color="auto"/>
              <w:right w:val="single" w:sz="4" w:space="0" w:color="auto"/>
            </w:tcBorders>
          </w:tcPr>
          <w:p w14:paraId="76ABB79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2</w:t>
            </w:r>
          </w:p>
        </w:tc>
      </w:tr>
      <w:tr w:rsidR="00F73F8C" w:rsidRPr="005137C4" w14:paraId="212360E8" w14:textId="77777777" w:rsidTr="00C944D3">
        <w:tc>
          <w:tcPr>
            <w:tcW w:w="3686" w:type="dxa"/>
            <w:tcBorders>
              <w:top w:val="single" w:sz="4" w:space="0" w:color="auto"/>
              <w:left w:val="single" w:sz="4" w:space="0" w:color="auto"/>
              <w:bottom w:val="single" w:sz="4" w:space="0" w:color="auto"/>
              <w:right w:val="single" w:sz="4" w:space="0" w:color="auto"/>
            </w:tcBorders>
          </w:tcPr>
          <w:p w14:paraId="65182D6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פלסטר בד</w:t>
            </w:r>
          </w:p>
        </w:tc>
        <w:tc>
          <w:tcPr>
            <w:tcW w:w="1134" w:type="dxa"/>
            <w:tcBorders>
              <w:top w:val="single" w:sz="4" w:space="0" w:color="auto"/>
              <w:left w:val="single" w:sz="4" w:space="0" w:color="auto"/>
              <w:bottom w:val="single" w:sz="4" w:space="0" w:color="auto"/>
              <w:right w:val="single" w:sz="4" w:space="0" w:color="auto"/>
            </w:tcBorders>
          </w:tcPr>
          <w:p w14:paraId="6B93D370"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6EDC4C63" w14:textId="77777777" w:rsidTr="00C944D3">
        <w:tc>
          <w:tcPr>
            <w:tcW w:w="3686" w:type="dxa"/>
            <w:tcBorders>
              <w:top w:val="single" w:sz="4" w:space="0" w:color="auto"/>
              <w:left w:val="single" w:sz="4" w:space="0" w:color="auto"/>
              <w:bottom w:val="single" w:sz="4" w:space="0" w:color="auto"/>
              <w:right w:val="single" w:sz="4" w:space="0" w:color="auto"/>
            </w:tcBorders>
          </w:tcPr>
          <w:p w14:paraId="65496970"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פד לכוויות </w:t>
            </w:r>
          </w:p>
        </w:tc>
        <w:tc>
          <w:tcPr>
            <w:tcW w:w="1134" w:type="dxa"/>
            <w:tcBorders>
              <w:top w:val="single" w:sz="4" w:space="0" w:color="auto"/>
              <w:left w:val="single" w:sz="4" w:space="0" w:color="auto"/>
              <w:bottom w:val="single" w:sz="4" w:space="0" w:color="auto"/>
              <w:right w:val="single" w:sz="4" w:space="0" w:color="auto"/>
            </w:tcBorders>
          </w:tcPr>
          <w:p w14:paraId="4C5EE0A1"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10</w:t>
            </w:r>
          </w:p>
        </w:tc>
      </w:tr>
      <w:tr w:rsidR="00F73F8C" w:rsidRPr="005137C4" w14:paraId="24D65987" w14:textId="77777777" w:rsidTr="00C944D3">
        <w:tc>
          <w:tcPr>
            <w:tcW w:w="3686" w:type="dxa"/>
            <w:tcBorders>
              <w:top w:val="single" w:sz="4" w:space="0" w:color="auto"/>
              <w:left w:val="single" w:sz="4" w:space="0" w:color="auto"/>
              <w:bottom w:val="single" w:sz="4" w:space="0" w:color="auto"/>
              <w:right w:val="single" w:sz="4" w:space="0" w:color="auto"/>
            </w:tcBorders>
          </w:tcPr>
          <w:p w14:paraId="146B723F"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מרקר סימון</w:t>
            </w:r>
          </w:p>
        </w:tc>
        <w:tc>
          <w:tcPr>
            <w:tcW w:w="1134" w:type="dxa"/>
            <w:tcBorders>
              <w:top w:val="single" w:sz="4" w:space="0" w:color="auto"/>
              <w:left w:val="single" w:sz="4" w:space="0" w:color="auto"/>
              <w:bottom w:val="single" w:sz="4" w:space="0" w:color="auto"/>
              <w:right w:val="single" w:sz="4" w:space="0" w:color="auto"/>
            </w:tcBorders>
          </w:tcPr>
          <w:p w14:paraId="790A8D29"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794C7DB7" w14:textId="77777777" w:rsidTr="00C944D3">
        <w:tc>
          <w:tcPr>
            <w:tcW w:w="3686" w:type="dxa"/>
            <w:tcBorders>
              <w:top w:val="single" w:sz="4" w:space="0" w:color="auto"/>
              <w:left w:val="single" w:sz="4" w:space="0" w:color="auto"/>
              <w:bottom w:val="single" w:sz="4" w:space="0" w:color="auto"/>
              <w:right w:val="single" w:sz="4" w:space="0" w:color="auto"/>
            </w:tcBorders>
          </w:tcPr>
          <w:p w14:paraId="4E355EA4"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מד חום אלקטרוני</w:t>
            </w:r>
          </w:p>
        </w:tc>
        <w:tc>
          <w:tcPr>
            <w:tcW w:w="1134" w:type="dxa"/>
            <w:tcBorders>
              <w:top w:val="single" w:sz="4" w:space="0" w:color="auto"/>
              <w:left w:val="single" w:sz="4" w:space="0" w:color="auto"/>
              <w:bottom w:val="single" w:sz="4" w:space="0" w:color="auto"/>
              <w:right w:val="single" w:sz="4" w:space="0" w:color="auto"/>
            </w:tcBorders>
          </w:tcPr>
          <w:p w14:paraId="707CA82B"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5A8B0906" w14:textId="77777777" w:rsidTr="00C944D3">
        <w:tc>
          <w:tcPr>
            <w:tcW w:w="3686" w:type="dxa"/>
            <w:tcBorders>
              <w:top w:val="single" w:sz="4" w:space="0" w:color="auto"/>
              <w:left w:val="single" w:sz="4" w:space="0" w:color="auto"/>
              <w:bottom w:val="single" w:sz="4" w:space="0" w:color="auto"/>
              <w:right w:val="single" w:sz="4" w:space="0" w:color="auto"/>
            </w:tcBorders>
          </w:tcPr>
          <w:p w14:paraId="067FDEA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מד לחץ דם אלקטרוני</w:t>
            </w:r>
          </w:p>
        </w:tc>
        <w:tc>
          <w:tcPr>
            <w:tcW w:w="1134" w:type="dxa"/>
            <w:tcBorders>
              <w:top w:val="single" w:sz="4" w:space="0" w:color="auto"/>
              <w:left w:val="single" w:sz="4" w:space="0" w:color="auto"/>
              <w:bottom w:val="single" w:sz="4" w:space="0" w:color="auto"/>
              <w:right w:val="single" w:sz="4" w:space="0" w:color="auto"/>
            </w:tcBorders>
          </w:tcPr>
          <w:p w14:paraId="728E5CCD"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65238028" w14:textId="77777777" w:rsidTr="00C944D3">
        <w:tc>
          <w:tcPr>
            <w:tcW w:w="3686" w:type="dxa"/>
            <w:tcBorders>
              <w:top w:val="single" w:sz="4" w:space="0" w:color="auto"/>
              <w:left w:val="single" w:sz="4" w:space="0" w:color="auto"/>
              <w:bottom w:val="single" w:sz="4" w:space="0" w:color="auto"/>
              <w:right w:val="single" w:sz="4" w:space="0" w:color="auto"/>
            </w:tcBorders>
          </w:tcPr>
          <w:p w14:paraId="22E6223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מד ריווי חמצן בדם</w:t>
            </w:r>
          </w:p>
        </w:tc>
        <w:tc>
          <w:tcPr>
            <w:tcW w:w="1134" w:type="dxa"/>
            <w:tcBorders>
              <w:top w:val="single" w:sz="4" w:space="0" w:color="auto"/>
              <w:left w:val="single" w:sz="4" w:space="0" w:color="auto"/>
              <w:bottom w:val="single" w:sz="4" w:space="0" w:color="auto"/>
              <w:right w:val="single" w:sz="4" w:space="0" w:color="auto"/>
            </w:tcBorders>
          </w:tcPr>
          <w:p w14:paraId="71BC700C"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bl>
    <w:p w14:paraId="1DF86BDB" w14:textId="77777777" w:rsidR="00F73F8C" w:rsidRPr="005137C4" w:rsidRDefault="00F73F8C" w:rsidP="00F73F8C">
      <w:pPr>
        <w:tabs>
          <w:tab w:val="left" w:pos="707"/>
        </w:tabs>
        <w:spacing w:after="0"/>
        <w:ind w:left="844"/>
        <w:rPr>
          <w:rFonts w:asciiTheme="minorBidi" w:eastAsia="Times New Roman" w:hAnsiTheme="minorBidi"/>
          <w:sz w:val="24"/>
          <w:szCs w:val="24"/>
        </w:rPr>
      </w:pPr>
    </w:p>
    <w:p w14:paraId="5E4E648F" w14:textId="77777777" w:rsidR="00F73F8C" w:rsidRPr="005137C4" w:rsidRDefault="005A4AA1" w:rsidP="005137C4">
      <w:pPr>
        <w:numPr>
          <w:ilvl w:val="0"/>
          <w:numId w:val="39"/>
        </w:numPr>
        <w:tabs>
          <w:tab w:val="left" w:pos="707"/>
        </w:tabs>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ערכת</w:t>
      </w:r>
      <w:r w:rsidR="00F73F8C" w:rsidRPr="005137C4">
        <w:rPr>
          <w:rFonts w:asciiTheme="minorBidi" w:eastAsia="Times New Roman" w:hAnsiTheme="minorBidi"/>
          <w:sz w:val="24"/>
          <w:szCs w:val="24"/>
          <w:rtl/>
        </w:rPr>
        <w:t xml:space="preserve"> החייאה</w:t>
      </w:r>
      <w:r w:rsidRPr="005137C4">
        <w:rPr>
          <w:rFonts w:asciiTheme="minorBidi" w:eastAsia="Times New Roman" w:hAnsiTheme="minorBidi"/>
          <w:sz w:val="24"/>
          <w:szCs w:val="24"/>
          <w:rtl/>
        </w:rPr>
        <w:t xml:space="preserve"> אחת </w:t>
      </w:r>
      <w:r w:rsidR="00F73F8C" w:rsidRPr="005137C4">
        <w:rPr>
          <w:rFonts w:asciiTheme="minorBidi" w:eastAsia="Times New Roman" w:hAnsiTheme="minorBidi"/>
          <w:sz w:val="24"/>
          <w:szCs w:val="24"/>
          <w:rtl/>
        </w:rPr>
        <w:t xml:space="preserve"> ע"פ הפירוט הבא:   </w:t>
      </w:r>
    </w:p>
    <w:p w14:paraId="00749E0A" w14:textId="77777777" w:rsidR="00F73F8C" w:rsidRPr="005137C4" w:rsidRDefault="00F73F8C" w:rsidP="00F73F8C">
      <w:pPr>
        <w:tabs>
          <w:tab w:val="left" w:pos="707"/>
        </w:tabs>
        <w:spacing w:after="0"/>
        <w:ind w:left="844"/>
        <w:rPr>
          <w:rFonts w:asciiTheme="minorBidi" w:eastAsia="Times New Roman" w:hAnsiTheme="minorBidi"/>
          <w:sz w:val="24"/>
          <w:szCs w:val="24"/>
          <w:rtl/>
        </w:rPr>
      </w:pPr>
    </w:p>
    <w:tbl>
      <w:tblPr>
        <w:bidiVisual/>
        <w:tblW w:w="0" w:type="auto"/>
        <w:tblInd w:w="1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86"/>
        <w:gridCol w:w="1134"/>
      </w:tblGrid>
      <w:tr w:rsidR="00F73F8C" w:rsidRPr="005137C4" w14:paraId="34998822" w14:textId="77777777" w:rsidTr="00C944D3">
        <w:tc>
          <w:tcPr>
            <w:tcW w:w="3686" w:type="dxa"/>
            <w:tcBorders>
              <w:top w:val="single" w:sz="4" w:space="0" w:color="auto"/>
              <w:left w:val="single" w:sz="4" w:space="0" w:color="auto"/>
              <w:bottom w:val="single" w:sz="4" w:space="0" w:color="auto"/>
              <w:right w:val="single" w:sz="4" w:space="0" w:color="auto"/>
            </w:tcBorders>
          </w:tcPr>
          <w:p w14:paraId="14DFA22E" w14:textId="77777777" w:rsidR="00F73F8C" w:rsidRPr="005137C4" w:rsidRDefault="00F73F8C" w:rsidP="00F73F8C">
            <w:pPr>
              <w:spacing w:after="0"/>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הפריט</w:t>
            </w:r>
          </w:p>
        </w:tc>
        <w:tc>
          <w:tcPr>
            <w:tcW w:w="1134" w:type="dxa"/>
            <w:tcBorders>
              <w:top w:val="single" w:sz="4" w:space="0" w:color="auto"/>
              <w:left w:val="single" w:sz="4" w:space="0" w:color="auto"/>
              <w:bottom w:val="single" w:sz="4" w:space="0" w:color="auto"/>
              <w:right w:val="single" w:sz="4" w:space="0" w:color="auto"/>
            </w:tcBorders>
          </w:tcPr>
          <w:p w14:paraId="625D6932" w14:textId="77777777" w:rsidR="00F73F8C" w:rsidRPr="005137C4" w:rsidRDefault="00F73F8C" w:rsidP="00F73F8C">
            <w:pPr>
              <w:spacing w:after="0"/>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כמות</w:t>
            </w:r>
          </w:p>
        </w:tc>
      </w:tr>
      <w:tr w:rsidR="00F73F8C" w:rsidRPr="005137C4" w14:paraId="3B902FAD" w14:textId="77777777" w:rsidTr="00C944D3">
        <w:tc>
          <w:tcPr>
            <w:tcW w:w="3686" w:type="dxa"/>
            <w:tcBorders>
              <w:top w:val="single" w:sz="4" w:space="0" w:color="auto"/>
              <w:left w:val="single" w:sz="4" w:space="0" w:color="auto"/>
              <w:bottom w:val="single" w:sz="4" w:space="0" w:color="auto"/>
              <w:right w:val="single" w:sz="4" w:space="0" w:color="auto"/>
            </w:tcBorders>
          </w:tcPr>
          <w:p w14:paraId="01083DDF"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אמבו שחור מבוגר + ילד, מפוח, מסכות בגדלים 2,5, </w:t>
            </w:r>
          </w:p>
        </w:tc>
        <w:tc>
          <w:tcPr>
            <w:tcW w:w="1134" w:type="dxa"/>
            <w:tcBorders>
              <w:top w:val="single" w:sz="4" w:space="0" w:color="auto"/>
              <w:left w:val="single" w:sz="4" w:space="0" w:color="auto"/>
              <w:bottom w:val="single" w:sz="4" w:space="0" w:color="auto"/>
              <w:right w:val="single" w:sz="4" w:space="0" w:color="auto"/>
            </w:tcBorders>
          </w:tcPr>
          <w:p w14:paraId="343A4C5C"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6ADC93E2" w14:textId="77777777" w:rsidTr="00C944D3">
        <w:tc>
          <w:tcPr>
            <w:tcW w:w="3686" w:type="dxa"/>
            <w:tcBorders>
              <w:top w:val="single" w:sz="4" w:space="0" w:color="auto"/>
              <w:left w:val="single" w:sz="4" w:space="0" w:color="auto"/>
              <w:bottom w:val="single" w:sz="4" w:space="0" w:color="auto"/>
              <w:right w:val="single" w:sz="4" w:space="0" w:color="auto"/>
            </w:tcBorders>
          </w:tcPr>
          <w:p w14:paraId="2581E56A"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בלון חמצן </w:t>
            </w:r>
            <w:r w:rsidRPr="005137C4">
              <w:rPr>
                <w:rFonts w:asciiTheme="minorBidi" w:eastAsia="Times New Roman" w:hAnsiTheme="minorBidi"/>
                <w:sz w:val="24"/>
                <w:szCs w:val="24"/>
              </w:rPr>
              <w:t>LTA</w:t>
            </w:r>
            <w:r w:rsidRPr="005137C4">
              <w:rPr>
                <w:rFonts w:asciiTheme="minorBidi" w:eastAsia="Times New Roman" w:hAnsiTheme="minorBidi"/>
                <w:sz w:val="24"/>
                <w:szCs w:val="24"/>
                <w:rtl/>
              </w:rPr>
              <w:t xml:space="preserve">  415   </w:t>
            </w:r>
          </w:p>
        </w:tc>
        <w:tc>
          <w:tcPr>
            <w:tcW w:w="1134" w:type="dxa"/>
            <w:tcBorders>
              <w:top w:val="single" w:sz="4" w:space="0" w:color="auto"/>
              <w:left w:val="single" w:sz="4" w:space="0" w:color="auto"/>
              <w:bottom w:val="single" w:sz="4" w:space="0" w:color="auto"/>
              <w:right w:val="single" w:sz="4" w:space="0" w:color="auto"/>
            </w:tcBorders>
          </w:tcPr>
          <w:p w14:paraId="034AE269"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2</w:t>
            </w:r>
          </w:p>
        </w:tc>
      </w:tr>
      <w:tr w:rsidR="00F73F8C" w:rsidRPr="005137C4" w14:paraId="615687C8" w14:textId="77777777" w:rsidTr="00C944D3">
        <w:tc>
          <w:tcPr>
            <w:tcW w:w="3686" w:type="dxa"/>
            <w:tcBorders>
              <w:top w:val="single" w:sz="4" w:space="0" w:color="auto"/>
              <w:left w:val="single" w:sz="4" w:space="0" w:color="auto"/>
              <w:bottom w:val="single" w:sz="4" w:space="0" w:color="auto"/>
              <w:right w:val="single" w:sz="4" w:space="0" w:color="auto"/>
            </w:tcBorders>
          </w:tcPr>
          <w:p w14:paraId="2B2238B8"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צינור ושקיות העשרת חמצן למבוגר</w:t>
            </w:r>
          </w:p>
        </w:tc>
        <w:tc>
          <w:tcPr>
            <w:tcW w:w="1134" w:type="dxa"/>
            <w:tcBorders>
              <w:top w:val="single" w:sz="4" w:space="0" w:color="auto"/>
              <w:left w:val="single" w:sz="4" w:space="0" w:color="auto"/>
              <w:bottom w:val="single" w:sz="4" w:space="0" w:color="auto"/>
              <w:right w:val="single" w:sz="4" w:space="0" w:color="auto"/>
            </w:tcBorders>
          </w:tcPr>
          <w:p w14:paraId="5AE6BFBC"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4FC5C437" w14:textId="77777777" w:rsidTr="00C944D3">
        <w:tc>
          <w:tcPr>
            <w:tcW w:w="3686" w:type="dxa"/>
            <w:tcBorders>
              <w:top w:val="single" w:sz="4" w:space="0" w:color="auto"/>
              <w:left w:val="single" w:sz="4" w:space="0" w:color="auto"/>
              <w:bottom w:val="single" w:sz="4" w:space="0" w:color="auto"/>
              <w:right w:val="single" w:sz="4" w:space="0" w:color="auto"/>
            </w:tcBorders>
          </w:tcPr>
          <w:p w14:paraId="4FA3E07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צינור ושקיות העשרת חמצן לילד</w:t>
            </w:r>
          </w:p>
        </w:tc>
        <w:tc>
          <w:tcPr>
            <w:tcW w:w="1134" w:type="dxa"/>
            <w:tcBorders>
              <w:top w:val="single" w:sz="4" w:space="0" w:color="auto"/>
              <w:left w:val="single" w:sz="4" w:space="0" w:color="auto"/>
              <w:bottom w:val="single" w:sz="4" w:space="0" w:color="auto"/>
              <w:right w:val="single" w:sz="4" w:space="0" w:color="auto"/>
            </w:tcBorders>
          </w:tcPr>
          <w:p w14:paraId="5CE81DA2"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0A05BBEA" w14:textId="77777777" w:rsidTr="00C944D3">
        <w:tc>
          <w:tcPr>
            <w:tcW w:w="3686" w:type="dxa"/>
            <w:tcBorders>
              <w:top w:val="single" w:sz="4" w:space="0" w:color="auto"/>
              <w:left w:val="single" w:sz="4" w:space="0" w:color="auto"/>
              <w:bottom w:val="single" w:sz="4" w:space="0" w:color="auto"/>
              <w:right w:val="single" w:sz="4" w:space="0" w:color="auto"/>
            </w:tcBorders>
          </w:tcPr>
          <w:p w14:paraId="71054F30"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Pr>
              <w:t>WAY</w:t>
            </w: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Pr>
              <w:t>AIR</w:t>
            </w:r>
            <w:r w:rsidRPr="005137C4">
              <w:rPr>
                <w:rFonts w:asciiTheme="minorBidi" w:eastAsia="Times New Roman" w:hAnsiTheme="minorBidi"/>
                <w:sz w:val="24"/>
                <w:szCs w:val="24"/>
                <w:rtl/>
              </w:rPr>
              <w:t xml:space="preserve"> בגדלים 0 עד 6 בנרתיק קשיח </w:t>
            </w:r>
          </w:p>
        </w:tc>
        <w:tc>
          <w:tcPr>
            <w:tcW w:w="1134" w:type="dxa"/>
            <w:tcBorders>
              <w:top w:val="single" w:sz="4" w:space="0" w:color="auto"/>
              <w:left w:val="single" w:sz="4" w:space="0" w:color="auto"/>
              <w:bottom w:val="single" w:sz="4" w:space="0" w:color="auto"/>
              <w:right w:val="single" w:sz="4" w:space="0" w:color="auto"/>
            </w:tcBorders>
          </w:tcPr>
          <w:p w14:paraId="73BBE323"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2</w:t>
            </w:r>
          </w:p>
        </w:tc>
      </w:tr>
      <w:tr w:rsidR="00F73F8C" w:rsidRPr="005137C4" w14:paraId="6939DB4D" w14:textId="77777777" w:rsidTr="00C944D3">
        <w:tc>
          <w:tcPr>
            <w:tcW w:w="3686" w:type="dxa"/>
            <w:tcBorders>
              <w:top w:val="single" w:sz="4" w:space="0" w:color="auto"/>
              <w:left w:val="single" w:sz="4" w:space="0" w:color="auto"/>
              <w:bottom w:val="single" w:sz="4" w:space="0" w:color="auto"/>
              <w:right w:val="single" w:sz="4" w:space="0" w:color="auto"/>
            </w:tcBorders>
          </w:tcPr>
          <w:p w14:paraId="1906BFC6"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כפפות סטריליות </w:t>
            </w:r>
          </w:p>
        </w:tc>
        <w:tc>
          <w:tcPr>
            <w:tcW w:w="1134" w:type="dxa"/>
            <w:tcBorders>
              <w:top w:val="single" w:sz="4" w:space="0" w:color="auto"/>
              <w:left w:val="single" w:sz="4" w:space="0" w:color="auto"/>
              <w:bottom w:val="single" w:sz="4" w:space="0" w:color="auto"/>
              <w:right w:val="single" w:sz="4" w:space="0" w:color="auto"/>
            </w:tcBorders>
          </w:tcPr>
          <w:p w14:paraId="32F7D883"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50</w:t>
            </w:r>
          </w:p>
        </w:tc>
      </w:tr>
      <w:tr w:rsidR="00F73F8C" w:rsidRPr="005137C4" w14:paraId="502A0B88" w14:textId="77777777" w:rsidTr="00C944D3">
        <w:tc>
          <w:tcPr>
            <w:tcW w:w="3686" w:type="dxa"/>
            <w:tcBorders>
              <w:top w:val="single" w:sz="4" w:space="0" w:color="auto"/>
              <w:left w:val="single" w:sz="4" w:space="0" w:color="auto"/>
              <w:bottom w:val="single" w:sz="4" w:space="0" w:color="auto"/>
              <w:right w:val="single" w:sz="4" w:space="0" w:color="auto"/>
            </w:tcBorders>
          </w:tcPr>
          <w:p w14:paraId="6B9EFE46"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מסכת הנשמה למבוגר </w:t>
            </w:r>
          </w:p>
        </w:tc>
        <w:tc>
          <w:tcPr>
            <w:tcW w:w="1134" w:type="dxa"/>
            <w:tcBorders>
              <w:top w:val="single" w:sz="4" w:space="0" w:color="auto"/>
              <w:left w:val="single" w:sz="4" w:space="0" w:color="auto"/>
              <w:bottom w:val="single" w:sz="4" w:space="0" w:color="auto"/>
              <w:right w:val="single" w:sz="4" w:space="0" w:color="auto"/>
            </w:tcBorders>
          </w:tcPr>
          <w:p w14:paraId="4D8DB372"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2</w:t>
            </w:r>
          </w:p>
        </w:tc>
      </w:tr>
      <w:tr w:rsidR="00F73F8C" w:rsidRPr="005137C4" w14:paraId="5B9DCC87" w14:textId="77777777" w:rsidTr="00C944D3">
        <w:tc>
          <w:tcPr>
            <w:tcW w:w="3686" w:type="dxa"/>
            <w:tcBorders>
              <w:top w:val="single" w:sz="4" w:space="0" w:color="auto"/>
              <w:left w:val="single" w:sz="4" w:space="0" w:color="auto"/>
              <w:bottom w:val="single" w:sz="4" w:space="0" w:color="auto"/>
              <w:right w:val="single" w:sz="4" w:space="0" w:color="auto"/>
            </w:tcBorders>
          </w:tcPr>
          <w:p w14:paraId="7809488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מסכת הנשמה לילד</w:t>
            </w:r>
          </w:p>
        </w:tc>
        <w:tc>
          <w:tcPr>
            <w:tcW w:w="1134" w:type="dxa"/>
            <w:tcBorders>
              <w:top w:val="single" w:sz="4" w:space="0" w:color="auto"/>
              <w:left w:val="single" w:sz="4" w:space="0" w:color="auto"/>
              <w:bottom w:val="single" w:sz="4" w:space="0" w:color="auto"/>
              <w:right w:val="single" w:sz="4" w:space="0" w:color="auto"/>
            </w:tcBorders>
          </w:tcPr>
          <w:p w14:paraId="17315BDC"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621760A9" w14:textId="77777777" w:rsidTr="00C944D3">
        <w:tc>
          <w:tcPr>
            <w:tcW w:w="3686" w:type="dxa"/>
            <w:tcBorders>
              <w:top w:val="single" w:sz="4" w:space="0" w:color="auto"/>
              <w:left w:val="single" w:sz="4" w:space="0" w:color="auto"/>
              <w:bottom w:val="single" w:sz="4" w:space="0" w:color="auto"/>
              <w:right w:val="single" w:sz="4" w:space="0" w:color="auto"/>
            </w:tcBorders>
          </w:tcPr>
          <w:p w14:paraId="4FBC4D6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Pr>
              <w:t xml:space="preserve"> MASK POCKET</w:t>
            </w:r>
            <w:r w:rsidRPr="005137C4">
              <w:rPr>
                <w:rFonts w:asciiTheme="minorBidi" w:eastAsia="Times New Roman" w:hAnsiTheme="minorBidi"/>
                <w:sz w:val="24"/>
                <w:szCs w:val="24"/>
                <w:rtl/>
              </w:rPr>
              <w:t xml:space="preserve"> </w:t>
            </w:r>
          </w:p>
        </w:tc>
        <w:tc>
          <w:tcPr>
            <w:tcW w:w="1134" w:type="dxa"/>
            <w:tcBorders>
              <w:top w:val="single" w:sz="4" w:space="0" w:color="auto"/>
              <w:left w:val="single" w:sz="4" w:space="0" w:color="auto"/>
              <w:bottom w:val="single" w:sz="4" w:space="0" w:color="auto"/>
              <w:right w:val="single" w:sz="4" w:space="0" w:color="auto"/>
            </w:tcBorders>
          </w:tcPr>
          <w:p w14:paraId="05F34E81"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3E48C196" w14:textId="77777777" w:rsidTr="00C944D3">
        <w:tc>
          <w:tcPr>
            <w:tcW w:w="3686" w:type="dxa"/>
            <w:tcBorders>
              <w:top w:val="single" w:sz="4" w:space="0" w:color="auto"/>
              <w:left w:val="single" w:sz="4" w:space="0" w:color="auto"/>
              <w:bottom w:val="single" w:sz="4" w:space="0" w:color="auto"/>
              <w:right w:val="single" w:sz="4" w:space="0" w:color="auto"/>
            </w:tcBorders>
          </w:tcPr>
          <w:p w14:paraId="35E41D45"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פנס מצח/מגלייט קטן</w:t>
            </w:r>
          </w:p>
        </w:tc>
        <w:tc>
          <w:tcPr>
            <w:tcW w:w="1134" w:type="dxa"/>
            <w:tcBorders>
              <w:top w:val="single" w:sz="4" w:space="0" w:color="auto"/>
              <w:left w:val="single" w:sz="4" w:space="0" w:color="auto"/>
              <w:bottom w:val="single" w:sz="4" w:space="0" w:color="auto"/>
              <w:right w:val="single" w:sz="4" w:space="0" w:color="auto"/>
            </w:tcBorders>
          </w:tcPr>
          <w:p w14:paraId="0B43ACCC"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7B783387" w14:textId="77777777" w:rsidTr="00C944D3">
        <w:tc>
          <w:tcPr>
            <w:tcW w:w="3686" w:type="dxa"/>
            <w:tcBorders>
              <w:top w:val="single" w:sz="4" w:space="0" w:color="auto"/>
              <w:left w:val="single" w:sz="4" w:space="0" w:color="auto"/>
              <w:bottom w:val="single" w:sz="4" w:space="0" w:color="auto"/>
              <w:right w:val="single" w:sz="4" w:space="0" w:color="auto"/>
            </w:tcBorders>
          </w:tcPr>
          <w:p w14:paraId="0837692B"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ערכת זונדה מבוגר + ילד</w:t>
            </w:r>
          </w:p>
        </w:tc>
        <w:tc>
          <w:tcPr>
            <w:tcW w:w="1134" w:type="dxa"/>
            <w:tcBorders>
              <w:top w:val="single" w:sz="4" w:space="0" w:color="auto"/>
              <w:left w:val="single" w:sz="4" w:space="0" w:color="auto"/>
              <w:bottom w:val="single" w:sz="4" w:space="0" w:color="auto"/>
              <w:right w:val="single" w:sz="4" w:space="0" w:color="auto"/>
            </w:tcBorders>
          </w:tcPr>
          <w:p w14:paraId="50CA49A6"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7928AFC3" w14:textId="77777777" w:rsidTr="00C944D3">
        <w:tc>
          <w:tcPr>
            <w:tcW w:w="3686" w:type="dxa"/>
            <w:tcBorders>
              <w:top w:val="single" w:sz="4" w:space="0" w:color="auto"/>
              <w:left w:val="single" w:sz="4" w:space="0" w:color="auto"/>
              <w:bottom w:val="single" w:sz="4" w:space="0" w:color="auto"/>
              <w:right w:val="single" w:sz="4" w:space="0" w:color="auto"/>
            </w:tcBorders>
          </w:tcPr>
          <w:p w14:paraId="4D5DB429"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מלע"כ</w:t>
            </w:r>
          </w:p>
        </w:tc>
        <w:tc>
          <w:tcPr>
            <w:tcW w:w="1134" w:type="dxa"/>
            <w:tcBorders>
              <w:top w:val="single" w:sz="4" w:space="0" w:color="auto"/>
              <w:left w:val="single" w:sz="4" w:space="0" w:color="auto"/>
              <w:bottom w:val="single" w:sz="4" w:space="0" w:color="auto"/>
              <w:right w:val="single" w:sz="4" w:space="0" w:color="auto"/>
            </w:tcBorders>
          </w:tcPr>
          <w:p w14:paraId="1ED554F3"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392BA229" w14:textId="77777777" w:rsidTr="00C944D3">
        <w:tc>
          <w:tcPr>
            <w:tcW w:w="3686" w:type="dxa"/>
            <w:tcBorders>
              <w:top w:val="single" w:sz="4" w:space="0" w:color="auto"/>
              <w:left w:val="single" w:sz="4" w:space="0" w:color="auto"/>
              <w:bottom w:val="single" w:sz="4" w:space="0" w:color="auto"/>
              <w:right w:val="single" w:sz="4" w:space="0" w:color="auto"/>
            </w:tcBorders>
          </w:tcPr>
          <w:p w14:paraId="28EBC29A"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סקשיין כולל קטטר בכל הגדלים</w:t>
            </w:r>
          </w:p>
        </w:tc>
        <w:tc>
          <w:tcPr>
            <w:tcW w:w="1134" w:type="dxa"/>
            <w:tcBorders>
              <w:top w:val="single" w:sz="4" w:space="0" w:color="auto"/>
              <w:left w:val="single" w:sz="4" w:space="0" w:color="auto"/>
              <w:bottom w:val="single" w:sz="4" w:space="0" w:color="auto"/>
              <w:right w:val="single" w:sz="4" w:space="0" w:color="auto"/>
            </w:tcBorders>
          </w:tcPr>
          <w:p w14:paraId="77956409"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4845D858" w14:textId="77777777" w:rsidTr="00C944D3">
        <w:tc>
          <w:tcPr>
            <w:tcW w:w="3686" w:type="dxa"/>
            <w:tcBorders>
              <w:top w:val="single" w:sz="4" w:space="0" w:color="auto"/>
              <w:left w:val="single" w:sz="4" w:space="0" w:color="auto"/>
              <w:bottom w:val="single" w:sz="4" w:space="0" w:color="auto"/>
              <w:right w:val="single" w:sz="4" w:space="0" w:color="auto"/>
            </w:tcBorders>
          </w:tcPr>
          <w:p w14:paraId="59F8C028"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ערכת עירוי</w:t>
            </w:r>
          </w:p>
        </w:tc>
        <w:tc>
          <w:tcPr>
            <w:tcW w:w="1134" w:type="dxa"/>
            <w:tcBorders>
              <w:top w:val="single" w:sz="4" w:space="0" w:color="auto"/>
              <w:left w:val="single" w:sz="4" w:space="0" w:color="auto"/>
              <w:bottom w:val="single" w:sz="4" w:space="0" w:color="auto"/>
              <w:right w:val="single" w:sz="4" w:space="0" w:color="auto"/>
            </w:tcBorders>
          </w:tcPr>
          <w:p w14:paraId="36F0A063"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2</w:t>
            </w:r>
          </w:p>
        </w:tc>
      </w:tr>
      <w:tr w:rsidR="00F73F8C" w:rsidRPr="005137C4" w14:paraId="30A8F1BD" w14:textId="77777777" w:rsidTr="00C944D3">
        <w:tc>
          <w:tcPr>
            <w:tcW w:w="3686" w:type="dxa"/>
            <w:tcBorders>
              <w:top w:val="single" w:sz="4" w:space="0" w:color="auto"/>
              <w:left w:val="single" w:sz="4" w:space="0" w:color="auto"/>
              <w:bottom w:val="single" w:sz="4" w:space="0" w:color="auto"/>
              <w:right w:val="single" w:sz="4" w:space="0" w:color="auto"/>
            </w:tcBorders>
          </w:tcPr>
          <w:p w14:paraId="3A8994C4"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מד לחץ דם מכאני</w:t>
            </w:r>
          </w:p>
        </w:tc>
        <w:tc>
          <w:tcPr>
            <w:tcW w:w="1134" w:type="dxa"/>
            <w:tcBorders>
              <w:top w:val="single" w:sz="4" w:space="0" w:color="auto"/>
              <w:left w:val="single" w:sz="4" w:space="0" w:color="auto"/>
              <w:bottom w:val="single" w:sz="4" w:space="0" w:color="auto"/>
              <w:right w:val="single" w:sz="4" w:space="0" w:color="auto"/>
            </w:tcBorders>
          </w:tcPr>
          <w:p w14:paraId="4B1CF327"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60BF44F8" w14:textId="77777777" w:rsidTr="00C944D3">
        <w:tc>
          <w:tcPr>
            <w:tcW w:w="3686" w:type="dxa"/>
            <w:tcBorders>
              <w:top w:val="single" w:sz="4" w:space="0" w:color="auto"/>
              <w:left w:val="single" w:sz="4" w:space="0" w:color="auto"/>
              <w:bottom w:val="single" w:sz="4" w:space="0" w:color="auto"/>
              <w:right w:val="single" w:sz="4" w:space="0" w:color="auto"/>
            </w:tcBorders>
          </w:tcPr>
          <w:p w14:paraId="5C4EBFF1"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מד ריווי חמצן בדם</w:t>
            </w:r>
          </w:p>
        </w:tc>
        <w:tc>
          <w:tcPr>
            <w:tcW w:w="1134" w:type="dxa"/>
            <w:tcBorders>
              <w:top w:val="single" w:sz="4" w:space="0" w:color="auto"/>
              <w:left w:val="single" w:sz="4" w:space="0" w:color="auto"/>
              <w:bottom w:val="single" w:sz="4" w:space="0" w:color="auto"/>
              <w:right w:val="single" w:sz="4" w:space="0" w:color="auto"/>
            </w:tcBorders>
          </w:tcPr>
          <w:p w14:paraId="54266A0D"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09D22A76" w14:textId="77777777" w:rsidTr="00C944D3">
        <w:tc>
          <w:tcPr>
            <w:tcW w:w="3686" w:type="dxa"/>
            <w:tcBorders>
              <w:top w:val="single" w:sz="4" w:space="0" w:color="auto"/>
              <w:left w:val="single" w:sz="4" w:space="0" w:color="auto"/>
              <w:bottom w:val="single" w:sz="4" w:space="0" w:color="auto"/>
              <w:right w:val="single" w:sz="4" w:space="0" w:color="auto"/>
            </w:tcBorders>
          </w:tcPr>
          <w:p w14:paraId="24C5CC8A"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מד חום אלקטרוני</w:t>
            </w:r>
          </w:p>
        </w:tc>
        <w:tc>
          <w:tcPr>
            <w:tcW w:w="1134" w:type="dxa"/>
            <w:tcBorders>
              <w:top w:val="single" w:sz="4" w:space="0" w:color="auto"/>
              <w:left w:val="single" w:sz="4" w:space="0" w:color="auto"/>
              <w:bottom w:val="single" w:sz="4" w:space="0" w:color="auto"/>
              <w:right w:val="single" w:sz="4" w:space="0" w:color="auto"/>
            </w:tcBorders>
          </w:tcPr>
          <w:p w14:paraId="534499E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14C6A08A" w14:textId="77777777" w:rsidTr="00C944D3">
        <w:tc>
          <w:tcPr>
            <w:tcW w:w="3686" w:type="dxa"/>
            <w:tcBorders>
              <w:top w:val="single" w:sz="4" w:space="0" w:color="auto"/>
              <w:left w:val="single" w:sz="4" w:space="0" w:color="auto"/>
              <w:bottom w:val="single" w:sz="4" w:space="0" w:color="auto"/>
              <w:right w:val="single" w:sz="4" w:space="0" w:color="auto"/>
            </w:tcBorders>
          </w:tcPr>
          <w:p w14:paraId="5EB3B307" w14:textId="77777777" w:rsidR="00F73F8C" w:rsidRPr="005137C4" w:rsidRDefault="00F73F8C" w:rsidP="00F73F8C">
            <w:pPr>
              <w:spacing w:after="0"/>
              <w:jc w:val="both"/>
              <w:rPr>
                <w:rFonts w:asciiTheme="minorBidi" w:eastAsia="Times New Roman" w:hAnsiTheme="minorBidi"/>
                <w:sz w:val="24"/>
                <w:szCs w:val="24"/>
                <w:rtl/>
              </w:rPr>
            </w:pPr>
          </w:p>
        </w:tc>
        <w:tc>
          <w:tcPr>
            <w:tcW w:w="1134" w:type="dxa"/>
            <w:tcBorders>
              <w:top w:val="single" w:sz="4" w:space="0" w:color="auto"/>
              <w:left w:val="single" w:sz="4" w:space="0" w:color="auto"/>
              <w:bottom w:val="single" w:sz="4" w:space="0" w:color="auto"/>
              <w:right w:val="single" w:sz="4" w:space="0" w:color="auto"/>
            </w:tcBorders>
          </w:tcPr>
          <w:p w14:paraId="2EE7FC4B" w14:textId="77777777" w:rsidR="00F73F8C" w:rsidRPr="005137C4" w:rsidRDefault="00F73F8C" w:rsidP="00F73F8C">
            <w:pPr>
              <w:spacing w:after="0"/>
              <w:jc w:val="both"/>
              <w:rPr>
                <w:rFonts w:asciiTheme="minorBidi" w:eastAsia="Times New Roman" w:hAnsiTheme="minorBidi"/>
                <w:sz w:val="24"/>
                <w:szCs w:val="24"/>
                <w:rtl/>
              </w:rPr>
            </w:pPr>
          </w:p>
        </w:tc>
      </w:tr>
    </w:tbl>
    <w:p w14:paraId="23099910" w14:textId="77777777" w:rsidR="00F73F8C" w:rsidRPr="005137C4" w:rsidRDefault="00F73F8C" w:rsidP="005137C4">
      <w:pPr>
        <w:pStyle w:val="aff"/>
        <w:numPr>
          <w:ilvl w:val="0"/>
          <w:numId w:val="39"/>
        </w:numPr>
        <w:spacing w:line="360" w:lineRule="auto"/>
        <w:jc w:val="both"/>
        <w:rPr>
          <w:rFonts w:asciiTheme="minorBidi" w:hAnsiTheme="minorBidi" w:cstheme="minorBidi"/>
          <w:sz w:val="24"/>
          <w:szCs w:val="24"/>
          <w:rtl/>
        </w:rPr>
      </w:pPr>
      <w:r w:rsidRPr="005137C4">
        <w:rPr>
          <w:rFonts w:asciiTheme="minorBidi" w:hAnsiTheme="minorBidi" w:cstheme="minorBidi"/>
          <w:sz w:val="24"/>
          <w:szCs w:val="24"/>
          <w:rtl/>
        </w:rPr>
        <w:t>ריענון והשלמות לכל הציוד הרפואי המפורט מעלה ,באחריות וע"ח החברה תוך יום  אחד מדרישה.</w:t>
      </w:r>
    </w:p>
    <w:p w14:paraId="4241C6DD" w14:textId="77777777" w:rsidR="00F73F8C" w:rsidRPr="005137C4" w:rsidRDefault="00F73F8C" w:rsidP="00F73F8C">
      <w:pPr>
        <w:spacing w:after="0" w:line="240" w:lineRule="auto"/>
        <w:ind w:left="720"/>
        <w:contextualSpacing/>
        <w:rPr>
          <w:rFonts w:asciiTheme="minorBidi" w:eastAsia="Times New Roman" w:hAnsiTheme="minorBidi"/>
          <w:b/>
          <w:bCs/>
          <w:sz w:val="26"/>
          <w:szCs w:val="26"/>
          <w:rtl/>
        </w:rPr>
      </w:pPr>
    </w:p>
    <w:p w14:paraId="7076F422" w14:textId="77777777" w:rsidR="00F73F8C" w:rsidRPr="005137C4" w:rsidRDefault="00F73F8C" w:rsidP="005137C4">
      <w:pPr>
        <w:numPr>
          <w:ilvl w:val="0"/>
          <w:numId w:val="78"/>
        </w:numPr>
        <w:spacing w:after="0" w:line="240" w:lineRule="auto"/>
        <w:contextualSpacing/>
        <w:rPr>
          <w:rFonts w:asciiTheme="minorBidi" w:eastAsia="Times New Roman" w:hAnsiTheme="minorBidi"/>
          <w:b/>
          <w:bCs/>
          <w:sz w:val="24"/>
          <w:szCs w:val="24"/>
          <w:rtl/>
        </w:rPr>
      </w:pPr>
      <w:r w:rsidRPr="005137C4">
        <w:rPr>
          <w:rFonts w:asciiTheme="minorBidi" w:eastAsia="Times New Roman" w:hAnsiTheme="minorBidi"/>
          <w:b/>
          <w:bCs/>
          <w:sz w:val="24"/>
          <w:szCs w:val="24"/>
          <w:rtl/>
        </w:rPr>
        <w:t>הוצאות אבטחה שעלותם תחייב את המשרד("גב אל גב"):</w:t>
      </w:r>
    </w:p>
    <w:p w14:paraId="1E80B31E" w14:textId="77777777" w:rsidR="00F73F8C" w:rsidRPr="005137C4" w:rsidRDefault="00F73F8C" w:rsidP="005137C4">
      <w:pPr>
        <w:numPr>
          <w:ilvl w:val="0"/>
          <w:numId w:val="65"/>
        </w:numPr>
        <w:spacing w:after="0" w:line="24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עלות כלל ההוצאות ובכללם  ציוד, אימונים וכו' שיסופקו במסגרת סעיף זה תחול על המשרדבאופן הבא:</w:t>
      </w:r>
    </w:p>
    <w:p w14:paraId="4A6435A1" w14:textId="77777777" w:rsidR="00F73F8C" w:rsidRPr="005137C4" w:rsidRDefault="00F73F8C" w:rsidP="00F73F8C">
      <w:pPr>
        <w:spacing w:after="0" w:line="240" w:lineRule="auto"/>
        <w:ind w:left="1068"/>
        <w:contextualSpacing/>
        <w:rPr>
          <w:rFonts w:asciiTheme="minorBidi" w:eastAsia="Times New Roman" w:hAnsiTheme="minorBidi"/>
          <w:sz w:val="24"/>
          <w:szCs w:val="24"/>
          <w:rtl/>
        </w:rPr>
      </w:pPr>
      <w:r w:rsidRPr="005137C4">
        <w:rPr>
          <w:rFonts w:asciiTheme="minorBidi" w:eastAsia="Times New Roman" w:hAnsiTheme="minorBidi"/>
          <w:sz w:val="24"/>
          <w:szCs w:val="24"/>
          <w:rtl/>
        </w:rPr>
        <w:t>1.בטרם ביצוע הרכישה ע"י החברה, החברה תגיש למשרד את פירוט עלות הציוד, המפרט הטכני או כל נתון אחר שנציג המשרד יבקש .</w:t>
      </w:r>
    </w:p>
    <w:p w14:paraId="016A3004" w14:textId="77777777" w:rsidR="00F73F8C" w:rsidRPr="005137C4" w:rsidRDefault="00F73F8C" w:rsidP="00F73F8C">
      <w:pPr>
        <w:spacing w:after="0" w:line="240" w:lineRule="auto"/>
        <w:ind w:left="1068"/>
        <w:contextualSpacing/>
        <w:rPr>
          <w:rFonts w:asciiTheme="minorBidi" w:eastAsia="Times New Roman" w:hAnsiTheme="minorBidi"/>
          <w:sz w:val="24"/>
          <w:szCs w:val="24"/>
          <w:rtl/>
        </w:rPr>
      </w:pPr>
      <w:r w:rsidRPr="005137C4">
        <w:rPr>
          <w:rFonts w:asciiTheme="minorBidi" w:eastAsia="Times New Roman" w:hAnsiTheme="minorBidi"/>
          <w:sz w:val="24"/>
          <w:szCs w:val="24"/>
          <w:rtl/>
        </w:rPr>
        <w:t xml:space="preserve">2. קיימת אפשרות שנציג המשרד יאסוף הצעות מחיר מספקים שונים ויבקש מהחברה לרכוש את הציוד מהספק אשר הגיש את ההצעה הזולה ביותר. </w:t>
      </w:r>
    </w:p>
    <w:p w14:paraId="61C0CAB7" w14:textId="77777777" w:rsidR="00F73F8C" w:rsidRPr="005137C4" w:rsidRDefault="00F73F8C" w:rsidP="00F73F8C">
      <w:pPr>
        <w:spacing w:after="0" w:line="240" w:lineRule="auto"/>
        <w:ind w:left="1068"/>
        <w:contextualSpacing/>
        <w:rPr>
          <w:rFonts w:asciiTheme="minorBidi" w:eastAsia="Times New Roman" w:hAnsiTheme="minorBidi"/>
          <w:sz w:val="24"/>
          <w:szCs w:val="24"/>
          <w:rtl/>
        </w:rPr>
      </w:pPr>
      <w:r w:rsidRPr="005137C4">
        <w:rPr>
          <w:rFonts w:asciiTheme="minorBidi" w:eastAsia="Times New Roman" w:hAnsiTheme="minorBidi"/>
          <w:sz w:val="24"/>
          <w:szCs w:val="24"/>
          <w:rtl/>
        </w:rPr>
        <w:t>3. לאחר ביצוע הרכישה החברה תספק את הציוד למשרד . המנהל יחתום על תעודת משלוח או כל מסמך אחר המוכיח אספקת הציוד.</w:t>
      </w:r>
    </w:p>
    <w:p w14:paraId="3C2DB057" w14:textId="77777777" w:rsidR="00F73F8C" w:rsidRPr="005137C4" w:rsidRDefault="00F73F8C" w:rsidP="00F73F8C">
      <w:pPr>
        <w:spacing w:after="0" w:line="240" w:lineRule="auto"/>
        <w:ind w:left="1068"/>
        <w:contextualSpacing/>
        <w:rPr>
          <w:rFonts w:asciiTheme="minorBidi" w:eastAsia="Times New Roman" w:hAnsiTheme="minorBidi"/>
          <w:sz w:val="24"/>
          <w:szCs w:val="24"/>
          <w:rtl/>
        </w:rPr>
      </w:pPr>
      <w:r w:rsidRPr="005137C4">
        <w:rPr>
          <w:rFonts w:asciiTheme="minorBidi" w:eastAsia="Times New Roman" w:hAnsiTheme="minorBidi"/>
          <w:sz w:val="24"/>
          <w:szCs w:val="24"/>
          <w:rtl/>
        </w:rPr>
        <w:t>4. החברה תכין דרישת חיוב למשרד .</w:t>
      </w:r>
    </w:p>
    <w:p w14:paraId="3FD2C116" w14:textId="77777777" w:rsidR="00F73F8C" w:rsidRPr="005137C4" w:rsidRDefault="00F73F8C" w:rsidP="00F73F8C">
      <w:pPr>
        <w:spacing w:after="0" w:line="240" w:lineRule="auto"/>
        <w:ind w:left="1068"/>
        <w:contextualSpacing/>
        <w:rPr>
          <w:rFonts w:asciiTheme="minorBidi" w:eastAsia="Times New Roman" w:hAnsiTheme="minorBidi"/>
          <w:sz w:val="24"/>
          <w:szCs w:val="24"/>
          <w:rtl/>
        </w:rPr>
      </w:pPr>
      <w:r w:rsidRPr="005137C4">
        <w:rPr>
          <w:rFonts w:asciiTheme="minorBidi" w:eastAsia="Times New Roman" w:hAnsiTheme="minorBidi"/>
          <w:sz w:val="24"/>
          <w:szCs w:val="24"/>
          <w:rtl/>
        </w:rPr>
        <w:t xml:space="preserve">5.  דרישת התשלום תהיה בגובה העלות של הציוד שהחברה שילמה עליו . </w:t>
      </w:r>
    </w:p>
    <w:p w14:paraId="13464DC6" w14:textId="77777777" w:rsidR="00F73F8C" w:rsidRPr="005137C4" w:rsidRDefault="00F73F8C" w:rsidP="00F73F8C">
      <w:pPr>
        <w:spacing w:after="0" w:line="240" w:lineRule="auto"/>
        <w:ind w:left="1068"/>
        <w:contextualSpacing/>
        <w:rPr>
          <w:rFonts w:asciiTheme="minorBidi" w:eastAsia="Times New Roman" w:hAnsiTheme="minorBidi"/>
          <w:sz w:val="24"/>
          <w:szCs w:val="24"/>
          <w:rtl/>
        </w:rPr>
      </w:pPr>
      <w:r w:rsidRPr="005137C4">
        <w:rPr>
          <w:rFonts w:asciiTheme="minorBidi" w:eastAsia="Times New Roman" w:hAnsiTheme="minorBidi"/>
          <w:sz w:val="24"/>
          <w:szCs w:val="24"/>
          <w:rtl/>
        </w:rPr>
        <w:t>6. הוכחה על ביצוע התשלום ע"י החברה תהיה באמצעות קבלה לאחר תשלום חשבונית מס מבית העסק אשר ממנו נרכש הציוד.</w:t>
      </w:r>
    </w:p>
    <w:p w14:paraId="0B22642C" w14:textId="77777777" w:rsidR="00F73F8C" w:rsidRPr="005137C4" w:rsidRDefault="00F73F8C" w:rsidP="00F73F8C">
      <w:pPr>
        <w:spacing w:after="0" w:line="240" w:lineRule="auto"/>
        <w:ind w:left="1068"/>
        <w:contextualSpacing/>
        <w:rPr>
          <w:rFonts w:asciiTheme="minorBidi" w:eastAsia="Times New Roman" w:hAnsiTheme="minorBidi"/>
          <w:sz w:val="24"/>
          <w:szCs w:val="24"/>
          <w:rtl/>
        </w:rPr>
      </w:pPr>
      <w:r w:rsidRPr="005137C4">
        <w:rPr>
          <w:rFonts w:asciiTheme="minorBidi" w:eastAsia="Times New Roman" w:hAnsiTheme="minorBidi"/>
          <w:sz w:val="24"/>
          <w:szCs w:val="24"/>
          <w:rtl/>
        </w:rPr>
        <w:t>7. לאחר ביצוע הרכישה כאמור, החברה תחייב את המשרד בסכום עלות הציוד.</w:t>
      </w:r>
    </w:p>
    <w:p w14:paraId="4169AB26" w14:textId="77777777" w:rsidR="00F73F8C" w:rsidRPr="005137C4" w:rsidRDefault="00F73F8C" w:rsidP="00F73F8C">
      <w:pPr>
        <w:spacing w:after="0" w:line="240" w:lineRule="auto"/>
        <w:ind w:left="1068"/>
        <w:contextualSpacing/>
        <w:rPr>
          <w:rFonts w:asciiTheme="minorBidi" w:eastAsia="Times New Roman" w:hAnsiTheme="minorBidi"/>
          <w:sz w:val="24"/>
          <w:szCs w:val="24"/>
          <w:rtl/>
        </w:rPr>
      </w:pPr>
      <w:r w:rsidRPr="005137C4">
        <w:rPr>
          <w:rFonts w:asciiTheme="minorBidi" w:eastAsia="Times New Roman" w:hAnsiTheme="minorBidi"/>
          <w:sz w:val="24"/>
          <w:szCs w:val="24"/>
          <w:rtl/>
        </w:rPr>
        <w:t>8. כלל הציוד המופיע בסעיף זה למעט רכבים הינו בבעלות המשרד .</w:t>
      </w:r>
    </w:p>
    <w:p w14:paraId="0DD7AF5E" w14:textId="77777777" w:rsidR="00F73F8C" w:rsidRPr="005137C4" w:rsidRDefault="00F73F8C" w:rsidP="00F73F8C">
      <w:pPr>
        <w:spacing w:after="0" w:line="240" w:lineRule="auto"/>
        <w:ind w:left="1068"/>
        <w:contextualSpacing/>
        <w:rPr>
          <w:rFonts w:asciiTheme="minorBidi" w:eastAsia="Times New Roman" w:hAnsiTheme="minorBidi"/>
          <w:sz w:val="24"/>
          <w:szCs w:val="24"/>
          <w:rtl/>
        </w:rPr>
      </w:pPr>
      <w:r w:rsidRPr="005137C4">
        <w:rPr>
          <w:rFonts w:asciiTheme="minorBidi" w:eastAsia="Times New Roman" w:hAnsiTheme="minorBidi"/>
          <w:sz w:val="24"/>
          <w:szCs w:val="24"/>
          <w:rtl/>
        </w:rPr>
        <w:t>9. תחזוקת הציוד תחול באופן מלא על החברה ללא חיוב נוסף של המשרד.</w:t>
      </w:r>
    </w:p>
    <w:p w14:paraId="266F6578" w14:textId="77777777" w:rsidR="00F73F8C" w:rsidRPr="005137C4" w:rsidRDefault="00F73F8C" w:rsidP="00F73F8C">
      <w:pPr>
        <w:spacing w:after="0" w:line="240" w:lineRule="auto"/>
        <w:ind w:left="1068"/>
        <w:contextualSpacing/>
        <w:rPr>
          <w:rFonts w:asciiTheme="minorBidi" w:eastAsia="Times New Roman" w:hAnsiTheme="minorBidi"/>
          <w:sz w:val="24"/>
          <w:szCs w:val="24"/>
          <w:rtl/>
        </w:rPr>
      </w:pPr>
    </w:p>
    <w:p w14:paraId="1A94688A" w14:textId="77777777" w:rsidR="00F73F8C" w:rsidRPr="005137C4" w:rsidRDefault="00F73F8C" w:rsidP="00F73F8C">
      <w:pPr>
        <w:spacing w:after="0" w:line="240" w:lineRule="auto"/>
        <w:ind w:left="720"/>
        <w:contextualSpacing/>
        <w:rPr>
          <w:rFonts w:asciiTheme="minorBidi" w:eastAsia="Times New Roman" w:hAnsiTheme="minorBidi"/>
          <w:sz w:val="24"/>
          <w:szCs w:val="24"/>
          <w:rtl/>
        </w:rPr>
      </w:pPr>
      <w:r w:rsidRPr="005137C4">
        <w:rPr>
          <w:rFonts w:asciiTheme="minorBidi" w:eastAsia="Times New Roman" w:hAnsiTheme="minorBidi"/>
          <w:sz w:val="24"/>
          <w:szCs w:val="24"/>
          <w:rtl/>
        </w:rPr>
        <w:t>10 . כלל הציוד יהיה שייך למשרד בסיום ההתקשרות.</w:t>
      </w:r>
    </w:p>
    <w:p w14:paraId="4A7B3599" w14:textId="77777777" w:rsidR="00F73F8C" w:rsidRPr="005137C4" w:rsidRDefault="00F73F8C" w:rsidP="00F73F8C">
      <w:pPr>
        <w:spacing w:after="0" w:line="240" w:lineRule="auto"/>
        <w:ind w:left="1068"/>
        <w:contextualSpacing/>
        <w:rPr>
          <w:rFonts w:asciiTheme="minorBidi" w:eastAsia="Times New Roman" w:hAnsiTheme="minorBidi"/>
          <w:sz w:val="24"/>
          <w:szCs w:val="24"/>
          <w:rtl/>
        </w:rPr>
      </w:pPr>
    </w:p>
    <w:p w14:paraId="73C402A6" w14:textId="77777777" w:rsidR="00F73F8C" w:rsidRPr="005137C4" w:rsidRDefault="00F73F8C" w:rsidP="00F73F8C">
      <w:pPr>
        <w:spacing w:after="0" w:line="240" w:lineRule="auto"/>
        <w:ind w:left="1068"/>
        <w:contextualSpacing/>
        <w:rPr>
          <w:rFonts w:asciiTheme="minorBidi" w:eastAsia="Times New Roman" w:hAnsiTheme="minorBidi"/>
          <w:sz w:val="26"/>
          <w:szCs w:val="26"/>
          <w:rtl/>
        </w:rPr>
      </w:pPr>
    </w:p>
    <w:p w14:paraId="41A692DD" w14:textId="77777777" w:rsidR="00F73F8C" w:rsidRPr="005137C4" w:rsidRDefault="00F73F8C" w:rsidP="005137C4">
      <w:pPr>
        <w:numPr>
          <w:ilvl w:val="0"/>
          <w:numId w:val="65"/>
        </w:numPr>
        <w:spacing w:after="0" w:line="240" w:lineRule="auto"/>
        <w:contextualSpacing/>
        <w:rPr>
          <w:rFonts w:asciiTheme="minorBidi" w:eastAsia="Times New Roman" w:hAnsiTheme="minorBidi"/>
          <w:sz w:val="26"/>
          <w:szCs w:val="26"/>
          <w:rtl/>
        </w:rPr>
      </w:pPr>
      <w:r w:rsidRPr="005137C4">
        <w:rPr>
          <w:rFonts w:asciiTheme="minorBidi" w:eastAsia="Times New Roman" w:hAnsiTheme="minorBidi"/>
          <w:sz w:val="26"/>
          <w:szCs w:val="26"/>
          <w:rtl/>
        </w:rPr>
        <w:t>פרוט הציוד:</w:t>
      </w:r>
    </w:p>
    <w:p w14:paraId="2E5D0C2A" w14:textId="77777777" w:rsidR="00F73F8C" w:rsidRPr="005137C4" w:rsidRDefault="00F73F8C" w:rsidP="005137C4">
      <w:pPr>
        <w:numPr>
          <w:ilvl w:val="0"/>
          <w:numId w:val="66"/>
        </w:numPr>
        <w:tabs>
          <w:tab w:val="left" w:pos="707"/>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שני  אפודי מגן קרמיים עם פלטות ללוחם, הפלטות נגד כדורי 7.62 מ"מ ו 5.56 </w:t>
      </w:r>
      <w:r w:rsidRPr="005137C4">
        <w:rPr>
          <w:rFonts w:asciiTheme="minorBidi" w:eastAsia="Times New Roman" w:hAnsiTheme="minorBidi"/>
          <w:sz w:val="24"/>
          <w:szCs w:val="24"/>
        </w:rPr>
        <w:t>level 3++</w:t>
      </w:r>
      <w:r w:rsidRPr="005137C4">
        <w:rPr>
          <w:rFonts w:asciiTheme="minorBidi" w:eastAsia="Times New Roman" w:hAnsiTheme="minorBidi"/>
          <w:sz w:val="24"/>
          <w:szCs w:val="24"/>
          <w:rtl/>
        </w:rPr>
        <w:t>,  כאשר האפוד עצמו ללא הפלטות עמיד ל-9 מ"מ ודקירה, ובנוסף גם הסוגר הצידי משני צידיו עמיד לדקירה ו-9 מ"מ. זאת במשקל מינימאלי לכל משימת אבטחה שתדרש, האפודים יהיו מודולאריים, עם תפירות עבור פונדה לנשק, 2 מחסניות, מ"ק, עם ערכת שמע,, אבטוח סליל ערכה,  .עם כיתוב ביטחון מלפנים ומאחור, הניתן לכיסוי עם הסקוטשים..סוג ו דגם האפוד יבחר ע"י המנהל עם הוראות ליצרן להתאמה אישית. .</w:t>
      </w:r>
      <w:bookmarkStart w:id="73" w:name="_Ref399766916"/>
      <w:r w:rsidRPr="005137C4">
        <w:rPr>
          <w:rFonts w:asciiTheme="minorBidi" w:eastAsia="Times New Roman" w:hAnsiTheme="minorBidi"/>
          <w:sz w:val="24"/>
          <w:szCs w:val="24"/>
          <w:rtl/>
        </w:rPr>
        <w:t xml:space="preserve"> ובנוסף אפוד מגן לבן ללוחם ללבישה מתחת לבגדים, עמיד ל-9 מ"מ, ודקירה.  במשקל מינימאלי.</w:t>
      </w:r>
    </w:p>
    <w:p w14:paraId="42A885F8" w14:textId="77777777" w:rsidR="00F73F8C" w:rsidRPr="005137C4" w:rsidRDefault="00F73F8C" w:rsidP="005137C4">
      <w:pPr>
        <w:numPr>
          <w:ilvl w:val="0"/>
          <w:numId w:val="66"/>
        </w:numPr>
        <w:tabs>
          <w:tab w:val="left" w:pos="707"/>
        </w:tabs>
        <w:spacing w:after="0" w:line="360" w:lineRule="auto"/>
        <w:rPr>
          <w:rFonts w:asciiTheme="minorBidi" w:eastAsia="Times New Roman" w:hAnsiTheme="minorBidi"/>
          <w:sz w:val="24"/>
          <w:szCs w:val="24"/>
        </w:rPr>
      </w:pPr>
      <w:r w:rsidRPr="005137C4">
        <w:rPr>
          <w:rFonts w:asciiTheme="minorBidi" w:eastAsia="Times New Roman" w:hAnsiTheme="minorBidi"/>
          <w:sz w:val="26"/>
          <w:szCs w:val="26"/>
          <w:rtl/>
        </w:rPr>
        <w:t>אופטיקה</w:t>
      </w:r>
      <w:bookmarkEnd w:id="73"/>
      <w:r w:rsidRPr="005137C4">
        <w:rPr>
          <w:rFonts w:asciiTheme="minorBidi" w:eastAsia="Times New Roman" w:hAnsiTheme="minorBidi"/>
          <w:sz w:val="26"/>
          <w:szCs w:val="26"/>
          <w:rtl/>
        </w:rPr>
        <w:t>:</w:t>
      </w:r>
    </w:p>
    <w:p w14:paraId="56284559" w14:textId="77777777" w:rsidR="00F73F8C" w:rsidRPr="005137C4" w:rsidRDefault="00F73F8C" w:rsidP="005137C4">
      <w:pPr>
        <w:numPr>
          <w:ilvl w:val="1"/>
          <w:numId w:val="35"/>
        </w:numPr>
        <w:spacing w:after="0" w:line="240" w:lineRule="auto"/>
        <w:contextualSpacing/>
        <w:rPr>
          <w:rFonts w:asciiTheme="minorBidi" w:eastAsia="Times New Roman" w:hAnsiTheme="minorBidi"/>
          <w:sz w:val="26"/>
          <w:szCs w:val="26"/>
          <w:rtl/>
        </w:rPr>
      </w:pPr>
    </w:p>
    <w:p w14:paraId="61F94165" w14:textId="77777777" w:rsidR="00F73F8C" w:rsidRPr="005137C4" w:rsidRDefault="00F73F8C" w:rsidP="00F73F8C">
      <w:pPr>
        <w:spacing w:after="0" w:line="240" w:lineRule="auto"/>
        <w:ind w:left="720"/>
        <w:contextualSpacing/>
        <w:rPr>
          <w:rFonts w:asciiTheme="minorBidi" w:eastAsia="Times New Roman" w:hAnsiTheme="minorBidi"/>
          <w:sz w:val="26"/>
          <w:szCs w:val="26"/>
          <w:rtl/>
        </w:rPr>
      </w:pPr>
      <w:r w:rsidRPr="005137C4">
        <w:rPr>
          <w:rFonts w:asciiTheme="minorBidi" w:eastAsia="Times New Roman" w:hAnsiTheme="minorBidi"/>
          <w:sz w:val="26"/>
          <w:szCs w:val="26"/>
          <w:rtl/>
        </w:rPr>
        <w:t xml:space="preserve">2 משקפות שדה מסוג </w:t>
      </w:r>
      <w:hyperlink r:id="rId50" w:history="1">
        <w:r w:rsidRPr="005137C4">
          <w:rPr>
            <w:rFonts w:asciiTheme="minorBidi" w:eastAsia="Times New Roman" w:hAnsiTheme="minorBidi"/>
            <w:b/>
            <w:i/>
            <w:sz w:val="24"/>
            <w:szCs w:val="24"/>
            <w:u w:val="dotted" w:color="3464BA"/>
          </w:rPr>
          <w:t>BUSHNELL 20X50</w:t>
        </w:r>
      </w:hyperlink>
      <w:r w:rsidRPr="005137C4">
        <w:rPr>
          <w:rFonts w:asciiTheme="minorBidi" w:eastAsia="Times New Roman" w:hAnsiTheme="minorBidi"/>
          <w:sz w:val="26"/>
          <w:szCs w:val="26"/>
          <w:rtl/>
        </w:rPr>
        <w:t xml:space="preserve"> או שווה ערך</w:t>
      </w:r>
      <w:r w:rsidRPr="005137C4">
        <w:rPr>
          <w:rFonts w:asciiTheme="minorBidi" w:eastAsia="Times New Roman" w:hAnsiTheme="minorBidi"/>
          <w:sz w:val="24"/>
          <w:szCs w:val="24"/>
          <w:vertAlign w:val="superscript"/>
          <w:rtl/>
        </w:rPr>
        <w:footnoteReference w:id="3"/>
      </w:r>
      <w:r w:rsidRPr="005137C4">
        <w:rPr>
          <w:rFonts w:asciiTheme="minorBidi" w:eastAsia="Times New Roman" w:hAnsiTheme="minorBidi"/>
          <w:sz w:val="26"/>
          <w:szCs w:val="26"/>
          <w:rtl/>
        </w:rPr>
        <w:t>.</w:t>
      </w:r>
    </w:p>
    <w:p w14:paraId="324EA645" w14:textId="77777777" w:rsidR="00F73F8C" w:rsidRPr="005137C4" w:rsidRDefault="00F73F8C" w:rsidP="00F73F8C">
      <w:pPr>
        <w:spacing w:after="0" w:line="240" w:lineRule="auto"/>
        <w:ind w:left="720"/>
        <w:contextualSpacing/>
        <w:rPr>
          <w:rFonts w:asciiTheme="minorBidi" w:eastAsia="Times New Roman" w:hAnsiTheme="minorBidi"/>
          <w:sz w:val="26"/>
          <w:szCs w:val="26"/>
          <w:rtl/>
        </w:rPr>
      </w:pPr>
      <w:r w:rsidRPr="005137C4">
        <w:rPr>
          <w:rFonts w:asciiTheme="minorBidi" w:eastAsia="Times New Roman" w:hAnsiTheme="minorBidi"/>
          <w:sz w:val="26"/>
          <w:szCs w:val="26"/>
          <w:rtl/>
        </w:rPr>
        <w:lastRenderedPageBreak/>
        <w:t>ב. שני טלסקופים לראיית יום / לילה עד למרחק 1 ק"מ מסוג 20-60</w:t>
      </w:r>
      <w:r w:rsidRPr="005137C4">
        <w:rPr>
          <w:rFonts w:asciiTheme="minorBidi" w:eastAsia="Times New Roman" w:hAnsiTheme="minorBidi"/>
          <w:sz w:val="26"/>
          <w:szCs w:val="26"/>
        </w:rPr>
        <w:t>X80</w:t>
      </w:r>
      <w:r w:rsidRPr="005137C4">
        <w:rPr>
          <w:rFonts w:asciiTheme="minorBidi" w:eastAsia="Times New Roman" w:hAnsiTheme="minorBidi"/>
          <w:sz w:val="26"/>
          <w:szCs w:val="26"/>
          <w:rtl/>
        </w:rPr>
        <w:t xml:space="preserve"> </w:t>
      </w:r>
      <w:r w:rsidRPr="005137C4">
        <w:rPr>
          <w:rFonts w:asciiTheme="minorBidi" w:eastAsia="Times New Roman" w:hAnsiTheme="minorBidi"/>
          <w:sz w:val="26"/>
          <w:szCs w:val="26"/>
          <w:shd w:val="clear" w:color="auto" w:fill="FFFFFF"/>
        </w:rPr>
        <w:t>Winchester</w:t>
      </w:r>
      <w:r w:rsidRPr="005137C4">
        <w:rPr>
          <w:rFonts w:asciiTheme="minorBidi" w:eastAsia="Times New Roman" w:hAnsiTheme="minorBidi"/>
          <w:sz w:val="26"/>
          <w:szCs w:val="26"/>
          <w:shd w:val="clear" w:color="auto" w:fill="FFFFFF"/>
          <w:rtl/>
        </w:rPr>
        <w:t xml:space="preserve"> </w:t>
      </w:r>
      <w:r w:rsidRPr="005137C4">
        <w:rPr>
          <w:rFonts w:asciiTheme="minorBidi" w:eastAsia="Times New Roman" w:hAnsiTheme="minorBidi"/>
          <w:sz w:val="26"/>
          <w:szCs w:val="26"/>
          <w:rtl/>
        </w:rPr>
        <w:t>או שווה ערך, כולל חצובה.</w:t>
      </w:r>
    </w:p>
    <w:p w14:paraId="0E4D7219" w14:textId="77777777" w:rsidR="00F73F8C" w:rsidRPr="005137C4" w:rsidRDefault="00F73F8C" w:rsidP="00F73F8C">
      <w:pPr>
        <w:spacing w:after="0" w:line="240" w:lineRule="auto"/>
        <w:ind w:left="720"/>
        <w:contextualSpacing/>
        <w:rPr>
          <w:rFonts w:asciiTheme="minorBidi" w:eastAsia="Times New Roman" w:hAnsiTheme="minorBidi"/>
          <w:b/>
          <w:bCs/>
          <w:sz w:val="26"/>
          <w:szCs w:val="26"/>
        </w:rPr>
      </w:pPr>
      <w:r w:rsidRPr="005137C4">
        <w:rPr>
          <w:rFonts w:asciiTheme="minorBidi" w:eastAsia="Times New Roman" w:hAnsiTheme="minorBidi"/>
          <w:sz w:val="26"/>
          <w:szCs w:val="26"/>
          <w:rtl/>
        </w:rPr>
        <w:t>ג.  משקפת לראיית לילה מדגם</w:t>
      </w:r>
      <w:r w:rsidRPr="005137C4">
        <w:rPr>
          <w:rFonts w:asciiTheme="minorBidi" w:eastAsia="Times New Roman" w:hAnsiTheme="minorBidi"/>
          <w:sz w:val="24"/>
          <w:szCs w:val="24"/>
        </w:rPr>
        <w:t xml:space="preserve">Bushnell 5x42 </w:t>
      </w:r>
      <w:r w:rsidRPr="005137C4">
        <w:rPr>
          <w:rFonts w:asciiTheme="minorBidi" w:eastAsia="Times New Roman" w:hAnsiTheme="minorBidi"/>
          <w:sz w:val="24"/>
          <w:szCs w:val="24"/>
          <w:rtl/>
        </w:rPr>
        <w:t xml:space="preserve"> או שווה ערך לצפייה עד 600 מטר</w:t>
      </w:r>
      <w:r w:rsidRPr="005137C4">
        <w:rPr>
          <w:rFonts w:asciiTheme="minorBidi" w:eastAsia="Times New Roman" w:hAnsiTheme="minorBidi"/>
          <w:b/>
          <w:bCs/>
          <w:sz w:val="24"/>
          <w:szCs w:val="24"/>
          <w:vertAlign w:val="superscript"/>
          <w:rtl/>
        </w:rPr>
        <w:footnoteReference w:id="4"/>
      </w:r>
      <w:r w:rsidRPr="005137C4">
        <w:rPr>
          <w:rFonts w:asciiTheme="minorBidi" w:eastAsia="Times New Roman" w:hAnsiTheme="minorBidi"/>
          <w:b/>
          <w:bCs/>
          <w:sz w:val="26"/>
          <w:szCs w:val="26"/>
          <w:rtl/>
        </w:rPr>
        <w:t>.</w:t>
      </w:r>
    </w:p>
    <w:p w14:paraId="4C1ED211" w14:textId="77777777" w:rsidR="00F73F8C" w:rsidRPr="005137C4" w:rsidRDefault="00F73F8C" w:rsidP="00F73F8C">
      <w:pPr>
        <w:spacing w:after="0" w:line="240" w:lineRule="auto"/>
        <w:ind w:left="720"/>
        <w:contextualSpacing/>
        <w:rPr>
          <w:rFonts w:asciiTheme="minorBidi" w:eastAsia="Times New Roman" w:hAnsiTheme="minorBidi"/>
          <w:sz w:val="26"/>
          <w:szCs w:val="26"/>
          <w:rtl/>
        </w:rPr>
      </w:pPr>
      <w:r w:rsidRPr="005137C4">
        <w:rPr>
          <w:rFonts w:asciiTheme="minorBidi" w:eastAsia="Times New Roman" w:hAnsiTheme="minorBidi"/>
          <w:sz w:val="26"/>
          <w:szCs w:val="26"/>
          <w:rtl/>
        </w:rPr>
        <w:t xml:space="preserve">ד. </w:t>
      </w:r>
    </w:p>
    <w:p w14:paraId="556DBDBA" w14:textId="77777777" w:rsidR="00F73F8C" w:rsidRPr="005137C4" w:rsidRDefault="00F73F8C" w:rsidP="00F73F8C">
      <w:pPr>
        <w:spacing w:after="0" w:line="240" w:lineRule="auto"/>
        <w:ind w:left="720"/>
        <w:contextualSpacing/>
        <w:rPr>
          <w:rFonts w:asciiTheme="minorBidi" w:eastAsia="Times New Roman" w:hAnsiTheme="minorBidi"/>
          <w:sz w:val="26"/>
          <w:szCs w:val="26"/>
          <w:rtl/>
        </w:rPr>
      </w:pPr>
    </w:p>
    <w:p w14:paraId="6E146375" w14:textId="77777777" w:rsidR="00F73F8C" w:rsidRPr="005137C4" w:rsidRDefault="00F73F8C" w:rsidP="005137C4">
      <w:pPr>
        <w:numPr>
          <w:ilvl w:val="0"/>
          <w:numId w:val="66"/>
        </w:numPr>
        <w:tabs>
          <w:tab w:val="left" w:pos="707"/>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מערכת כריזה לרכב + אור כחול מהבהב לכל רכב של קב"ט או בעל תפקיד.</w:t>
      </w:r>
    </w:p>
    <w:p w14:paraId="1F386602" w14:textId="77777777" w:rsidR="00052670" w:rsidRPr="005137C4" w:rsidRDefault="00052670" w:rsidP="005137C4">
      <w:pPr>
        <w:pStyle w:val="aff"/>
        <w:numPr>
          <w:ilvl w:val="0"/>
          <w:numId w:val="66"/>
        </w:numPr>
        <w:rPr>
          <w:rFonts w:asciiTheme="minorBidi" w:hAnsiTheme="minorBidi" w:cstheme="minorBidi"/>
          <w:rtl/>
        </w:rPr>
      </w:pPr>
      <w:r w:rsidRPr="005137C4">
        <w:rPr>
          <w:rFonts w:asciiTheme="minorBidi" w:hAnsiTheme="minorBidi" w:cstheme="minorBidi"/>
          <w:rtl/>
        </w:rPr>
        <w:t xml:space="preserve"> 12 מצלמות צבע בעלות רזולוציה של 580 קו, סף תאורה נמוך מ0.3 לוקס כולל</w:t>
      </w:r>
      <w:r w:rsidRPr="005137C4">
        <w:rPr>
          <w:rFonts w:asciiTheme="minorBidi" w:hAnsiTheme="minorBidi" w:cstheme="minorBidi"/>
        </w:rPr>
        <w:t>BLC</w:t>
      </w:r>
      <w:r w:rsidRPr="005137C4">
        <w:rPr>
          <w:rFonts w:asciiTheme="minorBidi" w:hAnsiTheme="minorBidi" w:cstheme="minorBidi"/>
          <w:rtl/>
        </w:rPr>
        <w:t>,</w:t>
      </w:r>
      <w:r w:rsidRPr="005137C4">
        <w:rPr>
          <w:rFonts w:asciiTheme="minorBidi" w:hAnsiTheme="minorBidi" w:cstheme="minorBidi"/>
        </w:rPr>
        <w:t>ATW</w:t>
      </w:r>
      <w:r w:rsidRPr="005137C4">
        <w:rPr>
          <w:rFonts w:asciiTheme="minorBidi" w:hAnsiTheme="minorBidi" w:cstheme="minorBidi"/>
          <w:rtl/>
        </w:rPr>
        <w:t>,</w:t>
      </w:r>
      <w:r w:rsidRPr="005137C4">
        <w:rPr>
          <w:rFonts w:asciiTheme="minorBidi" w:hAnsiTheme="minorBidi" w:cstheme="minorBidi"/>
        </w:rPr>
        <w:t>AWB</w:t>
      </w:r>
      <w:r w:rsidRPr="005137C4">
        <w:rPr>
          <w:rFonts w:asciiTheme="minorBidi" w:hAnsiTheme="minorBidi" w:cstheme="minorBidi"/>
          <w:rtl/>
        </w:rPr>
        <w:t xml:space="preserve"> כולל עדשה מזכוכית אופטית מלוטשת וצמצם אוטומטי פנימי.</w:t>
      </w:r>
      <w:r w:rsidR="007F7DD2" w:rsidRPr="005137C4">
        <w:rPr>
          <w:rFonts w:asciiTheme="minorBidi" w:hAnsiTheme="minorBidi" w:cstheme="minorBidi"/>
          <w:rtl/>
        </w:rPr>
        <w:t xml:space="preserve"> כולל חווט והתקנה.</w:t>
      </w:r>
    </w:p>
    <w:p w14:paraId="51AE20C9" w14:textId="77777777" w:rsidR="00052670" w:rsidRPr="005137C4" w:rsidRDefault="00052670" w:rsidP="005137C4">
      <w:pPr>
        <w:pStyle w:val="aff"/>
        <w:numPr>
          <w:ilvl w:val="0"/>
          <w:numId w:val="66"/>
        </w:numPr>
        <w:rPr>
          <w:rFonts w:asciiTheme="minorBidi" w:hAnsiTheme="minorBidi" w:cstheme="minorBidi"/>
          <w:rtl/>
        </w:rPr>
      </w:pPr>
      <w:r w:rsidRPr="005137C4">
        <w:rPr>
          <w:rFonts w:asciiTheme="minorBidi" w:hAnsiTheme="minorBidi" w:cstheme="minorBidi"/>
          <w:bCs/>
          <w:u w:val="single"/>
        </w:rPr>
        <w:t>DVR</w:t>
      </w:r>
      <w:r w:rsidRPr="005137C4">
        <w:rPr>
          <w:rFonts w:asciiTheme="minorBidi" w:hAnsiTheme="minorBidi" w:cstheme="minorBidi"/>
          <w:rtl/>
        </w:rPr>
        <w:t xml:space="preserve">: </w:t>
      </w:r>
    </w:p>
    <w:p w14:paraId="202C927E" w14:textId="77777777" w:rsidR="00052670" w:rsidRPr="005137C4" w:rsidRDefault="00052670" w:rsidP="005137C4">
      <w:pPr>
        <w:pStyle w:val="aff"/>
        <w:numPr>
          <w:ilvl w:val="0"/>
          <w:numId w:val="66"/>
        </w:numPr>
        <w:rPr>
          <w:rFonts w:asciiTheme="minorBidi" w:hAnsiTheme="minorBidi" w:cstheme="minorBidi"/>
          <w:rtl/>
        </w:rPr>
      </w:pPr>
      <w:r w:rsidRPr="005137C4">
        <w:rPr>
          <w:rFonts w:asciiTheme="minorBidi" w:hAnsiTheme="minorBidi" w:cstheme="minorBidi"/>
          <w:rtl/>
        </w:rPr>
        <w:t xml:space="preserve"> 5 מכשירי </w:t>
      </w:r>
      <w:r w:rsidRPr="005137C4">
        <w:rPr>
          <w:rFonts w:asciiTheme="minorBidi" w:hAnsiTheme="minorBidi" w:cstheme="minorBidi"/>
        </w:rPr>
        <w:t>DVR</w:t>
      </w:r>
      <w:r w:rsidR="007F7DD2" w:rsidRPr="005137C4">
        <w:rPr>
          <w:rFonts w:asciiTheme="minorBidi" w:hAnsiTheme="minorBidi" w:cstheme="minorBidi"/>
          <w:rtl/>
        </w:rPr>
        <w:t xml:space="preserve"> .</w:t>
      </w:r>
      <w:r w:rsidRPr="005137C4">
        <w:rPr>
          <w:rFonts w:asciiTheme="minorBidi" w:hAnsiTheme="minorBidi" w:cstheme="minorBidi"/>
          <w:rtl/>
        </w:rPr>
        <w:t>יודגש כי מכשירי ה</w:t>
      </w:r>
      <w:r w:rsidRPr="005137C4">
        <w:rPr>
          <w:rFonts w:asciiTheme="minorBidi" w:hAnsiTheme="minorBidi" w:cstheme="minorBidi"/>
          <w:bCs/>
        </w:rPr>
        <w:t>DVR</w:t>
      </w:r>
      <w:r w:rsidRPr="005137C4">
        <w:rPr>
          <w:rFonts w:asciiTheme="minorBidi" w:hAnsiTheme="minorBidi" w:cstheme="minorBidi"/>
          <w:rtl/>
        </w:rPr>
        <w:t xml:space="preserve"> יהיו בעלי יכולת ממשק לחיבור לקווי </w:t>
      </w:r>
      <w:r w:rsidRPr="005137C4">
        <w:rPr>
          <w:rFonts w:asciiTheme="minorBidi" w:hAnsiTheme="minorBidi" w:cstheme="minorBidi"/>
        </w:rPr>
        <w:t>IP</w:t>
      </w:r>
      <w:r w:rsidRPr="005137C4">
        <w:rPr>
          <w:rFonts w:asciiTheme="minorBidi" w:hAnsiTheme="minorBidi" w:cstheme="minorBidi"/>
          <w:rtl/>
        </w:rPr>
        <w:t xml:space="preserve"> וחיבור לשליטה מרחוק.</w:t>
      </w:r>
    </w:p>
    <w:p w14:paraId="68FCAC96" w14:textId="77777777" w:rsidR="000D11FC" w:rsidRPr="005137C4" w:rsidRDefault="007F7DD2" w:rsidP="005137C4">
      <w:pPr>
        <w:numPr>
          <w:ilvl w:val="0"/>
          <w:numId w:val="66"/>
        </w:numPr>
        <w:tabs>
          <w:tab w:val="left" w:pos="707"/>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מסך </w:t>
      </w:r>
      <w:r w:rsidRPr="005137C4">
        <w:rPr>
          <w:rFonts w:asciiTheme="minorBidi" w:eastAsia="Times New Roman" w:hAnsiTheme="minorBidi"/>
          <w:sz w:val="24"/>
          <w:szCs w:val="24"/>
        </w:rPr>
        <w:t xml:space="preserve">LCD </w:t>
      </w:r>
      <w:r w:rsidRPr="005137C4">
        <w:rPr>
          <w:rFonts w:asciiTheme="minorBidi" w:eastAsia="Times New Roman" w:hAnsiTheme="minorBidi"/>
          <w:sz w:val="24"/>
          <w:szCs w:val="24"/>
          <w:rtl/>
        </w:rPr>
        <w:t>בגודל 40 אינטש כולל התקנה</w:t>
      </w:r>
    </w:p>
    <w:p w14:paraId="4075D4E7" w14:textId="77777777" w:rsidR="00F73F8C" w:rsidRPr="005137C4" w:rsidRDefault="00F73F8C" w:rsidP="005137C4">
      <w:pPr>
        <w:numPr>
          <w:ilvl w:val="0"/>
          <w:numId w:val="66"/>
        </w:numPr>
        <w:tabs>
          <w:tab w:val="left" w:pos="707"/>
        </w:tabs>
        <w:spacing w:after="0" w:line="360" w:lineRule="auto"/>
        <w:rPr>
          <w:rFonts w:asciiTheme="minorBidi" w:eastAsia="Times New Roman" w:hAnsiTheme="minorBidi"/>
          <w:sz w:val="24"/>
          <w:szCs w:val="24"/>
        </w:rPr>
      </w:pPr>
      <w:r w:rsidRPr="005137C4">
        <w:rPr>
          <w:rFonts w:asciiTheme="minorBidi" w:eastAsia="Times New Roman" w:hAnsiTheme="minorBidi"/>
          <w:sz w:val="26"/>
          <w:szCs w:val="26"/>
          <w:rtl/>
        </w:rPr>
        <w:t xml:space="preserve">מקרר </w:t>
      </w:r>
      <w:r w:rsidR="00E82D5D" w:rsidRPr="005137C4">
        <w:rPr>
          <w:rFonts w:asciiTheme="minorBidi" w:eastAsia="Times New Roman" w:hAnsiTheme="minorBidi"/>
          <w:sz w:val="26"/>
          <w:szCs w:val="26"/>
          <w:rtl/>
        </w:rPr>
        <w:t>מיני בר קטן</w:t>
      </w:r>
    </w:p>
    <w:p w14:paraId="037576AA" w14:textId="77777777" w:rsidR="00F73F8C" w:rsidRPr="005137C4" w:rsidRDefault="00F73F8C" w:rsidP="005137C4">
      <w:pPr>
        <w:numPr>
          <w:ilvl w:val="0"/>
          <w:numId w:val="66"/>
        </w:numPr>
        <w:spacing w:after="0" w:line="240" w:lineRule="auto"/>
        <w:contextualSpacing/>
        <w:rPr>
          <w:rFonts w:asciiTheme="minorBidi" w:eastAsia="Times New Roman" w:hAnsiTheme="minorBidi"/>
          <w:sz w:val="26"/>
          <w:szCs w:val="26"/>
        </w:rPr>
      </w:pPr>
      <w:r w:rsidRPr="005137C4">
        <w:rPr>
          <w:rFonts w:asciiTheme="minorBidi" w:eastAsia="Times New Roman" w:hAnsiTheme="minorBidi"/>
          <w:sz w:val="26"/>
          <w:szCs w:val="26"/>
          <w:rtl/>
        </w:rPr>
        <w:t xml:space="preserve">טוסטר אובן </w:t>
      </w:r>
    </w:p>
    <w:p w14:paraId="4C561BF1" w14:textId="77777777" w:rsidR="00F73F8C" w:rsidRPr="005137C4" w:rsidRDefault="00F73F8C" w:rsidP="005137C4">
      <w:pPr>
        <w:numPr>
          <w:ilvl w:val="0"/>
          <w:numId w:val="66"/>
        </w:numPr>
        <w:spacing w:after="0" w:line="240" w:lineRule="auto"/>
        <w:contextualSpacing/>
        <w:rPr>
          <w:rFonts w:asciiTheme="minorBidi" w:eastAsia="Times New Roman" w:hAnsiTheme="minorBidi"/>
          <w:sz w:val="26"/>
          <w:szCs w:val="26"/>
        </w:rPr>
      </w:pPr>
      <w:r w:rsidRPr="005137C4">
        <w:rPr>
          <w:rFonts w:asciiTheme="minorBidi" w:eastAsia="Times New Roman" w:hAnsiTheme="minorBidi"/>
          <w:sz w:val="26"/>
          <w:szCs w:val="26"/>
          <w:rtl/>
        </w:rPr>
        <w:t xml:space="preserve">  מכשיר מיקרוגל.</w:t>
      </w:r>
    </w:p>
    <w:p w14:paraId="1E7AD1A2" w14:textId="77777777" w:rsidR="00F73F8C" w:rsidRPr="005137C4" w:rsidRDefault="00F73F8C" w:rsidP="005137C4">
      <w:pPr>
        <w:numPr>
          <w:ilvl w:val="0"/>
          <w:numId w:val="66"/>
        </w:numPr>
        <w:spacing w:after="0" w:line="240" w:lineRule="auto"/>
        <w:contextualSpacing/>
        <w:rPr>
          <w:rFonts w:asciiTheme="minorBidi" w:eastAsia="Times New Roman" w:hAnsiTheme="minorBidi"/>
          <w:sz w:val="26"/>
          <w:szCs w:val="26"/>
        </w:rPr>
      </w:pPr>
      <w:r w:rsidRPr="005137C4">
        <w:rPr>
          <w:rFonts w:asciiTheme="minorBidi" w:eastAsia="Times New Roman" w:hAnsiTheme="minorBidi"/>
          <w:sz w:val="26"/>
          <w:szCs w:val="26"/>
          <w:rtl/>
        </w:rPr>
        <w:t>בר מים : בר למים מינרליים כולל אספקה סדירה של כדי מים לכל עמדה או בכל מקום שיהיה לדעת המנהל צורך באספקתה.</w:t>
      </w:r>
    </w:p>
    <w:p w14:paraId="68C8E899" w14:textId="77777777" w:rsidR="00F73F8C" w:rsidRPr="005137C4" w:rsidRDefault="00F73F8C" w:rsidP="005137C4">
      <w:pPr>
        <w:numPr>
          <w:ilvl w:val="0"/>
          <w:numId w:val="66"/>
        </w:numPr>
        <w:spacing w:after="0" w:line="240" w:lineRule="auto"/>
        <w:contextualSpacing/>
        <w:rPr>
          <w:rFonts w:asciiTheme="minorBidi" w:eastAsia="Times New Roman" w:hAnsiTheme="minorBidi"/>
          <w:sz w:val="26"/>
          <w:szCs w:val="26"/>
        </w:rPr>
      </w:pPr>
      <w:r w:rsidRPr="005137C4">
        <w:rPr>
          <w:rFonts w:asciiTheme="minorBidi" w:eastAsia="Times New Roman" w:hAnsiTheme="minorBidi"/>
          <w:sz w:val="26"/>
          <w:szCs w:val="26"/>
          <w:rtl/>
        </w:rPr>
        <w:t>2 מתקני טיהור מים כדוגמת תמי 4, כולל התקנה ואספקת מסננים נדרשים עפ"י היצרן בכמות הנדרש על ידו.</w:t>
      </w:r>
    </w:p>
    <w:p w14:paraId="7E9030FC" w14:textId="77777777" w:rsidR="00F73F8C" w:rsidRPr="005137C4" w:rsidRDefault="00F73F8C" w:rsidP="005137C4">
      <w:pPr>
        <w:numPr>
          <w:ilvl w:val="0"/>
          <w:numId w:val="66"/>
        </w:numPr>
        <w:spacing w:after="0" w:line="240" w:lineRule="auto"/>
        <w:contextualSpacing/>
        <w:rPr>
          <w:rFonts w:asciiTheme="minorBidi" w:eastAsia="Times New Roman" w:hAnsiTheme="minorBidi"/>
          <w:sz w:val="26"/>
          <w:szCs w:val="26"/>
        </w:rPr>
      </w:pPr>
      <w:r w:rsidRPr="005137C4">
        <w:rPr>
          <w:rFonts w:asciiTheme="minorBidi" w:eastAsia="Times New Roman" w:hAnsiTheme="minorBidi"/>
          <w:sz w:val="26"/>
          <w:szCs w:val="26"/>
          <w:rtl/>
        </w:rPr>
        <w:t xml:space="preserve">6 לחצני מצוקה מוכווני </w:t>
      </w:r>
      <w:r w:rsidRPr="005137C4">
        <w:rPr>
          <w:rFonts w:asciiTheme="minorBidi" w:eastAsia="Times New Roman" w:hAnsiTheme="minorBidi"/>
          <w:sz w:val="26"/>
          <w:szCs w:val="26"/>
        </w:rPr>
        <w:t>GPS</w:t>
      </w:r>
      <w:r w:rsidRPr="005137C4">
        <w:rPr>
          <w:rFonts w:asciiTheme="minorBidi" w:eastAsia="Times New Roman" w:hAnsiTheme="minorBidi"/>
          <w:sz w:val="26"/>
          <w:szCs w:val="26"/>
          <w:rtl/>
        </w:rPr>
        <w:t xml:space="preserve"> בדומה לאלו המופעלים בידי חברת איתוראן וחברת פויינטר, לחצנים אלו ישמשו את עובדי המשרד הפועלים באזורי סיכון או עובדים המוגדרים ע"י המנב"ט כמאוימים או לשימושים אחרים. המשרד ישא בכל העלויות הכרוכות בהפעלת לחצנים האלה מול המוקד של החברה המספקתומול מוקד הביטחון.  במקרה של תקלה או אובדן של לחצן מצוקה הזוכה מתחייב להעמיד לחצן תקין ושווה ערך במקומו בתוך פרק זמן שלא יעלה על 8 שעות.</w:t>
      </w:r>
    </w:p>
    <w:p w14:paraId="7CB439F7" w14:textId="77777777" w:rsidR="00F73F8C" w:rsidRPr="005137C4" w:rsidRDefault="00F73F8C" w:rsidP="005137C4">
      <w:pPr>
        <w:numPr>
          <w:ilvl w:val="0"/>
          <w:numId w:val="66"/>
        </w:numPr>
        <w:spacing w:after="0" w:line="240" w:lineRule="auto"/>
        <w:contextualSpacing/>
        <w:rPr>
          <w:rFonts w:asciiTheme="minorBidi" w:eastAsia="Times New Roman" w:hAnsiTheme="minorBidi"/>
          <w:sz w:val="26"/>
          <w:szCs w:val="26"/>
        </w:rPr>
      </w:pPr>
      <w:r w:rsidRPr="005137C4">
        <w:rPr>
          <w:rFonts w:asciiTheme="minorBidi" w:eastAsia="Times New Roman" w:hAnsiTheme="minorBidi"/>
          <w:sz w:val="26"/>
          <w:szCs w:val="26"/>
          <w:rtl/>
        </w:rPr>
        <w:t>באחריות החברה לוודא שהחברה המפעילה את לחצני המצוקה תעניק הרשאת צפייה במפת ההתרעות והמעקב אחר מיקום לחצני המצוקה במוקד הביטחון של</w:t>
      </w:r>
      <w:r w:rsidR="00E82D5D" w:rsidRPr="005137C4">
        <w:rPr>
          <w:rFonts w:asciiTheme="minorBidi" w:eastAsia="Times New Roman" w:hAnsiTheme="minorBidi"/>
          <w:sz w:val="26"/>
          <w:szCs w:val="26"/>
          <w:rtl/>
        </w:rPr>
        <w:t xml:space="preserve"> משרד הבינוי והשיכון.</w:t>
      </w:r>
      <w:r w:rsidRPr="005137C4">
        <w:rPr>
          <w:rFonts w:asciiTheme="minorBidi" w:eastAsia="Times New Roman" w:hAnsiTheme="minorBidi"/>
          <w:sz w:val="26"/>
          <w:szCs w:val="26"/>
          <w:rtl/>
        </w:rPr>
        <w:t xml:space="preserve"> </w:t>
      </w:r>
    </w:p>
    <w:p w14:paraId="2920B3B1" w14:textId="77777777" w:rsidR="00F73F8C" w:rsidRPr="005137C4" w:rsidRDefault="00F73F8C" w:rsidP="005137C4">
      <w:pPr>
        <w:numPr>
          <w:ilvl w:val="0"/>
          <w:numId w:val="66"/>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לשם תיעוד אירועים, תרגילים ביקורות והדרכה: מצלמת וידאו דיגיטאלית חדישה, כולל חצובה , מטען וסוללה נטענת רזרבה לפי מפרט שיקבע המנהל.</w:t>
      </w:r>
    </w:p>
    <w:p w14:paraId="669A439F" w14:textId="77777777" w:rsidR="00F73F8C" w:rsidRPr="005137C4" w:rsidRDefault="00F73F8C" w:rsidP="00F73F8C">
      <w:pPr>
        <w:tabs>
          <w:tab w:val="left" w:pos="878"/>
          <w:tab w:val="left" w:pos="2833"/>
        </w:tabs>
        <w:autoSpaceDN w:val="0"/>
        <w:spacing w:after="0" w:line="360" w:lineRule="auto"/>
        <w:ind w:left="720"/>
        <w:contextualSpacing/>
        <w:jc w:val="both"/>
        <w:rPr>
          <w:rFonts w:asciiTheme="minorBidi" w:eastAsia="Times New Roman" w:hAnsiTheme="minorBidi"/>
          <w:sz w:val="24"/>
          <w:szCs w:val="24"/>
        </w:rPr>
      </w:pPr>
    </w:p>
    <w:p w14:paraId="47211F0D" w14:textId="77777777" w:rsidR="00F73F8C" w:rsidRPr="005137C4" w:rsidRDefault="00F73F8C" w:rsidP="005137C4">
      <w:pPr>
        <w:numPr>
          <w:ilvl w:val="0"/>
          <w:numId w:val="66"/>
        </w:numPr>
        <w:tabs>
          <w:tab w:val="left" w:pos="878"/>
          <w:tab w:val="left" w:pos="2833"/>
        </w:tabs>
        <w:autoSpaceDN w:val="0"/>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הזוכה יספק </w:t>
      </w:r>
      <w:r w:rsidR="00E82D5D" w:rsidRPr="005137C4">
        <w:rPr>
          <w:rFonts w:asciiTheme="minorBidi" w:eastAsia="Times New Roman" w:hAnsiTheme="minorBidi"/>
          <w:sz w:val="24"/>
          <w:szCs w:val="24"/>
          <w:rtl/>
        </w:rPr>
        <w:t>מצלמה</w:t>
      </w:r>
      <w:r w:rsidRPr="005137C4">
        <w:rPr>
          <w:rFonts w:asciiTheme="minorBidi" w:eastAsia="Times New Roman" w:hAnsiTheme="minorBidi"/>
          <w:sz w:val="24"/>
          <w:szCs w:val="24"/>
          <w:rtl/>
        </w:rPr>
        <w:t xml:space="preserve"> דיגיטאליות באחריות הזוכה לוודא תקינות המצלמות בכל עת  וללא חיוב נוסף של המשרד ובמידת הצורך לספק מצלמות זהות חליפיות. לכל מצלמה יסופק כרטיס זיכרון בעל נפח זיכרון הגדול ביותר הקיים במועד המכרז</w:t>
      </w:r>
      <w:r w:rsidR="00E82D5D" w:rsidRPr="005137C4">
        <w:rPr>
          <w:rFonts w:asciiTheme="minorBidi" w:eastAsia="Times New Roman" w:hAnsiTheme="minorBidi"/>
          <w:sz w:val="24"/>
          <w:szCs w:val="24"/>
          <w:rtl/>
        </w:rPr>
        <w:t>.</w:t>
      </w:r>
    </w:p>
    <w:p w14:paraId="5CB10BF7" w14:textId="77777777" w:rsidR="00F73F8C" w:rsidRPr="005137C4" w:rsidRDefault="00F73F8C" w:rsidP="005137C4">
      <w:pPr>
        <w:numPr>
          <w:ilvl w:val="0"/>
          <w:numId w:val="66"/>
        </w:numPr>
        <w:tabs>
          <w:tab w:val="left" w:pos="878"/>
          <w:tab w:val="left" w:pos="2833"/>
        </w:tabs>
        <w:autoSpaceDN w:val="0"/>
        <w:spacing w:after="0" w:line="360" w:lineRule="auto"/>
        <w:contextualSpacing/>
        <w:jc w:val="both"/>
        <w:rPr>
          <w:rFonts w:asciiTheme="minorBidi" w:eastAsia="Times New Roman" w:hAnsiTheme="minorBidi"/>
          <w:sz w:val="24"/>
          <w:szCs w:val="24"/>
          <w:rtl/>
        </w:rPr>
      </w:pPr>
      <w:r w:rsidRPr="005137C4">
        <w:rPr>
          <w:rFonts w:asciiTheme="minorBidi" w:eastAsia="Times New Roman" w:hAnsiTheme="minorBidi"/>
          <w:sz w:val="24"/>
          <w:szCs w:val="24"/>
          <w:rtl/>
        </w:rPr>
        <w:t>קורס מנהלי אבטחה תו תקן של משטרת ישראל.</w:t>
      </w:r>
    </w:p>
    <w:p w14:paraId="0F24DF32" w14:textId="77777777" w:rsidR="00F73F8C" w:rsidRPr="005137C4" w:rsidRDefault="00F73F8C" w:rsidP="005137C4">
      <w:pPr>
        <w:numPr>
          <w:ilvl w:val="0"/>
          <w:numId w:val="66"/>
        </w:numPr>
        <w:tabs>
          <w:tab w:val="left" w:pos="878"/>
          <w:tab w:val="left" w:pos="2833"/>
        </w:tabs>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ר</w:t>
      </w:r>
      <w:r w:rsidR="00E82D5D" w:rsidRPr="005137C4">
        <w:rPr>
          <w:rFonts w:asciiTheme="minorBidi" w:eastAsia="Times New Roman" w:hAnsiTheme="minorBidi"/>
          <w:sz w:val="24"/>
          <w:szCs w:val="24"/>
          <w:rtl/>
        </w:rPr>
        <w:t>י</w:t>
      </w:r>
      <w:r w:rsidRPr="005137C4">
        <w:rPr>
          <w:rFonts w:asciiTheme="minorBidi" w:eastAsia="Times New Roman" w:hAnsiTheme="minorBidi"/>
          <w:sz w:val="24"/>
          <w:szCs w:val="24"/>
          <w:rtl/>
        </w:rPr>
        <w:t>ענון שנתי למנהל אבטחה תו תקן משטרת .</w:t>
      </w:r>
    </w:p>
    <w:p w14:paraId="14933A30" w14:textId="77777777" w:rsidR="00F73F8C" w:rsidRPr="005137C4" w:rsidRDefault="00F73F8C" w:rsidP="005137C4">
      <w:pPr>
        <w:numPr>
          <w:ilvl w:val="0"/>
          <w:numId w:val="66"/>
        </w:num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אחת לשנה י</w:t>
      </w:r>
      <w:r w:rsidR="00E82D5D" w:rsidRPr="005137C4">
        <w:rPr>
          <w:rFonts w:asciiTheme="minorBidi" w:eastAsia="Times New Roman" w:hAnsiTheme="minorBidi"/>
          <w:sz w:val="24"/>
          <w:szCs w:val="24"/>
          <w:rtl/>
        </w:rPr>
        <w:t>אימונן טקטי</w:t>
      </w:r>
      <w:r w:rsidRPr="005137C4">
        <w:rPr>
          <w:rFonts w:asciiTheme="minorBidi" w:eastAsia="Times New Roman" w:hAnsiTheme="minorBidi"/>
          <w:sz w:val="24"/>
          <w:szCs w:val="24"/>
          <w:rtl/>
        </w:rPr>
        <w:t xml:space="preserve"> בבית השר</w:t>
      </w:r>
      <w:r w:rsidR="00E82D5D" w:rsidRPr="005137C4">
        <w:rPr>
          <w:rFonts w:asciiTheme="minorBidi" w:eastAsia="Times New Roman" w:hAnsiTheme="minorBidi"/>
          <w:sz w:val="24"/>
          <w:szCs w:val="24"/>
          <w:rtl/>
        </w:rPr>
        <w:t>.</w:t>
      </w:r>
    </w:p>
    <w:p w14:paraId="6F2BFFAD" w14:textId="77777777" w:rsidR="00F73F8C" w:rsidRPr="005137C4" w:rsidRDefault="00F73F8C" w:rsidP="005137C4">
      <w:pPr>
        <w:numPr>
          <w:ilvl w:val="0"/>
          <w:numId w:val="66"/>
        </w:numPr>
        <w:tabs>
          <w:tab w:val="left" w:pos="878"/>
          <w:tab w:val="left" w:pos="2833"/>
        </w:tabs>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אימון להשלמת הכשרה מרמת מאבטח מתקדם ב' לזקיף בית/לשכה.</w:t>
      </w:r>
    </w:p>
    <w:p w14:paraId="05FC918D" w14:textId="77777777" w:rsidR="00F73F8C" w:rsidRPr="005137C4" w:rsidRDefault="00F73F8C" w:rsidP="005137C4">
      <w:pPr>
        <w:numPr>
          <w:ilvl w:val="0"/>
          <w:numId w:val="66"/>
        </w:numPr>
        <w:tabs>
          <w:tab w:val="left" w:pos="878"/>
          <w:tab w:val="left" w:pos="2833"/>
        </w:tabs>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אימון ר</w:t>
      </w:r>
      <w:r w:rsidR="00E82D5D" w:rsidRPr="005137C4">
        <w:rPr>
          <w:rFonts w:asciiTheme="minorBidi" w:eastAsia="Times New Roman" w:hAnsiTheme="minorBidi"/>
          <w:sz w:val="24"/>
          <w:szCs w:val="24"/>
          <w:rtl/>
        </w:rPr>
        <w:t>י</w:t>
      </w:r>
      <w:r w:rsidRPr="005137C4">
        <w:rPr>
          <w:rFonts w:asciiTheme="minorBidi" w:eastAsia="Times New Roman" w:hAnsiTheme="minorBidi"/>
          <w:sz w:val="24"/>
          <w:szCs w:val="24"/>
          <w:rtl/>
        </w:rPr>
        <w:t>ענון לשמירה על כשירות זקיף בית שר.</w:t>
      </w:r>
    </w:p>
    <w:p w14:paraId="456891E2" w14:textId="77777777" w:rsidR="00F73F8C" w:rsidRPr="005137C4" w:rsidRDefault="00F73F8C" w:rsidP="005137C4">
      <w:pPr>
        <w:numPr>
          <w:ilvl w:val="0"/>
          <w:numId w:val="66"/>
        </w:numPr>
        <w:tabs>
          <w:tab w:val="left" w:pos="878"/>
          <w:tab w:val="left" w:pos="2833"/>
        </w:tabs>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בדיקת פוליגרף מלאה </w:t>
      </w:r>
    </w:p>
    <w:p w14:paraId="57B165C4" w14:textId="77777777" w:rsidR="00F73F8C" w:rsidRPr="005137C4" w:rsidRDefault="00F73F8C" w:rsidP="005137C4">
      <w:pPr>
        <w:numPr>
          <w:ilvl w:val="0"/>
          <w:numId w:val="66"/>
        </w:numPr>
        <w:tabs>
          <w:tab w:val="left" w:pos="878"/>
          <w:tab w:val="left" w:pos="2833"/>
        </w:tabs>
        <w:autoSpaceDN w:val="0"/>
        <w:spacing w:after="0" w:line="360" w:lineRule="auto"/>
        <w:contextualSpacing/>
        <w:jc w:val="both"/>
        <w:rPr>
          <w:rFonts w:asciiTheme="minorBidi" w:eastAsia="Times New Roman" w:hAnsiTheme="minorBidi"/>
          <w:sz w:val="24"/>
          <w:szCs w:val="24"/>
          <w:u w:val="single"/>
        </w:rPr>
      </w:pPr>
      <w:r w:rsidRPr="005137C4">
        <w:rPr>
          <w:rFonts w:asciiTheme="minorBidi" w:eastAsia="Times New Roman" w:hAnsiTheme="minorBidi"/>
          <w:sz w:val="24"/>
          <w:szCs w:val="24"/>
          <w:rtl/>
        </w:rPr>
        <w:t>זימונית כותבתבהתאם למפרט המופיע מעלה בסעיף</w:t>
      </w:r>
    </w:p>
    <w:p w14:paraId="4B99E1CD" w14:textId="77777777" w:rsidR="00F73F8C" w:rsidRPr="005137C4" w:rsidRDefault="00F73F8C" w:rsidP="000D11FC">
      <w:pPr>
        <w:tabs>
          <w:tab w:val="left" w:pos="878"/>
          <w:tab w:val="left" w:pos="2833"/>
        </w:tabs>
        <w:autoSpaceDN w:val="0"/>
        <w:spacing w:after="0" w:line="360" w:lineRule="auto"/>
        <w:contextualSpacing/>
        <w:jc w:val="both"/>
        <w:rPr>
          <w:rFonts w:asciiTheme="minorBidi" w:eastAsia="Times New Roman" w:hAnsiTheme="minorBidi"/>
          <w:sz w:val="24"/>
          <w:szCs w:val="24"/>
          <w:u w:val="single"/>
        </w:rPr>
      </w:pPr>
    </w:p>
    <w:p w14:paraId="697847E4" w14:textId="77777777" w:rsidR="00F73F8C" w:rsidRPr="005137C4" w:rsidRDefault="00F73F8C" w:rsidP="005137C4">
      <w:pPr>
        <w:pStyle w:val="aff"/>
        <w:numPr>
          <w:ilvl w:val="0"/>
          <w:numId w:val="66"/>
        </w:numPr>
        <w:tabs>
          <w:tab w:val="left" w:pos="878"/>
          <w:tab w:val="left" w:pos="2833"/>
        </w:tabs>
        <w:autoSpaceDN w:val="0"/>
        <w:spacing w:line="360" w:lineRule="auto"/>
        <w:contextualSpacing/>
        <w:rPr>
          <w:rFonts w:asciiTheme="minorBidi" w:hAnsiTheme="minorBidi" w:cstheme="minorBidi"/>
          <w:sz w:val="24"/>
          <w:szCs w:val="24"/>
        </w:rPr>
      </w:pPr>
      <w:r w:rsidRPr="005137C4">
        <w:rPr>
          <w:rFonts w:asciiTheme="minorBidi" w:hAnsiTheme="minorBidi" w:cstheme="minorBidi"/>
          <w:sz w:val="24"/>
          <w:szCs w:val="24"/>
          <w:rtl/>
        </w:rPr>
        <w:t>על המציע לספק לכל עמדת אבטחה קבועה:</w:t>
      </w:r>
    </w:p>
    <w:p w14:paraId="466AEE8A" w14:textId="77777777" w:rsidR="00F73F8C" w:rsidRPr="005137C4" w:rsidRDefault="00F73F8C" w:rsidP="005137C4">
      <w:pPr>
        <w:numPr>
          <w:ilvl w:val="3"/>
          <w:numId w:val="54"/>
        </w:numPr>
        <w:tabs>
          <w:tab w:val="left" w:pos="878"/>
        </w:tabs>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אמצעי חימום (רדיאטור 12 צלעות) לחורף.</w:t>
      </w:r>
    </w:p>
    <w:p w14:paraId="0F4DEF84" w14:textId="77777777" w:rsidR="00F73F8C" w:rsidRPr="005137C4" w:rsidRDefault="00F73F8C" w:rsidP="005137C4">
      <w:pPr>
        <w:numPr>
          <w:ilvl w:val="3"/>
          <w:numId w:val="54"/>
        </w:numPr>
        <w:tabs>
          <w:tab w:val="left" w:pos="878"/>
        </w:tabs>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מאוורר על רגל לקיץ.</w:t>
      </w:r>
    </w:p>
    <w:p w14:paraId="3BEA4417" w14:textId="77777777" w:rsidR="00F73F8C" w:rsidRPr="005137C4" w:rsidRDefault="00E82D5D" w:rsidP="005137C4">
      <w:pPr>
        <w:numPr>
          <w:ilvl w:val="0"/>
          <w:numId w:val="66"/>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4</w:t>
      </w:r>
      <w:r w:rsidR="00F73F8C" w:rsidRPr="005137C4">
        <w:rPr>
          <w:rFonts w:asciiTheme="minorBidi" w:eastAsia="Times New Roman" w:hAnsiTheme="minorBidi"/>
          <w:sz w:val="24"/>
          <w:szCs w:val="24"/>
          <w:rtl/>
        </w:rPr>
        <w:t xml:space="preserve"> פנס </w:t>
      </w:r>
      <w:r w:rsidR="00F73F8C" w:rsidRPr="005137C4">
        <w:rPr>
          <w:rFonts w:asciiTheme="minorBidi" w:eastAsia="Times New Roman" w:hAnsiTheme="minorBidi"/>
          <w:sz w:val="24"/>
          <w:szCs w:val="24"/>
        </w:rPr>
        <w:t>COAST"</w:t>
      </w:r>
      <w:r w:rsidR="00F73F8C" w:rsidRPr="005137C4">
        <w:rPr>
          <w:rFonts w:asciiTheme="minorBidi" w:eastAsia="Times New Roman" w:hAnsiTheme="minorBidi"/>
          <w:sz w:val="24"/>
          <w:szCs w:val="24"/>
          <w:rtl/>
        </w:rPr>
        <w:t>8414" או מגה לייט או שוה ערך, מבוסס על נורות לד . חודר עשן ,עמיד בפיצוץ, מדגם גדול טווח תאורה של 220 מטר לפחות(155 לומנס), חיי סוללה לפחות 100 שעות ועד ל100,000 שעות ללד בודד.לפנס 3 מצבי תאורה ומנגנון שינוי מיקוד מהיר ,כ"כ מטען ומנשא אישי לכל פנס וכן מלאי קבוע של 20 נורות רזרבה. השלמות ע"פ דרישה, תוך 24 שעות.</w:t>
      </w:r>
    </w:p>
    <w:p w14:paraId="2542F57B" w14:textId="77777777" w:rsidR="00F73F8C" w:rsidRPr="005137C4" w:rsidRDefault="00F73F8C" w:rsidP="005137C4">
      <w:pPr>
        <w:numPr>
          <w:ilvl w:val="0"/>
          <w:numId w:val="66"/>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ביצוע תרגיל פינוי</w:t>
      </w:r>
      <w:r w:rsidRPr="005137C4">
        <w:rPr>
          <w:rFonts w:asciiTheme="minorBidi" w:eastAsia="Times New Roman" w:hAnsiTheme="minorBidi"/>
          <w:sz w:val="20"/>
          <w:szCs w:val="20"/>
          <w:rtl/>
        </w:rPr>
        <w:t xml:space="preserve"> </w:t>
      </w:r>
      <w:r w:rsidRPr="005137C4">
        <w:rPr>
          <w:rFonts w:asciiTheme="minorBidi" w:eastAsia="Times New Roman" w:hAnsiTheme="minorBidi"/>
          <w:sz w:val="24"/>
          <w:szCs w:val="24"/>
          <w:rtl/>
        </w:rPr>
        <w:t>אחת לשנה: ביצוע תרגיל פינוי בנפרד לכל אחד מ</w:t>
      </w:r>
      <w:r w:rsidR="00E82D5D" w:rsidRPr="005137C4">
        <w:rPr>
          <w:rFonts w:asciiTheme="minorBidi" w:eastAsia="Times New Roman" w:hAnsiTheme="minorBidi"/>
          <w:sz w:val="24"/>
          <w:szCs w:val="24"/>
          <w:rtl/>
        </w:rPr>
        <w:t>המתקנים</w:t>
      </w:r>
      <w:r w:rsidRPr="005137C4">
        <w:rPr>
          <w:rFonts w:asciiTheme="minorBidi" w:eastAsia="Times New Roman" w:hAnsiTheme="minorBidi"/>
          <w:sz w:val="24"/>
          <w:szCs w:val="24"/>
          <w:rtl/>
        </w:rPr>
        <w:t xml:space="preserve"> </w:t>
      </w:r>
      <w:r w:rsidR="00E82D5D" w:rsidRPr="005137C4">
        <w:rPr>
          <w:rFonts w:asciiTheme="minorBidi" w:eastAsia="Times New Roman" w:hAnsiTheme="minorBidi"/>
          <w:sz w:val="24"/>
          <w:szCs w:val="24"/>
          <w:rtl/>
        </w:rPr>
        <w:t>.</w:t>
      </w:r>
      <w:r w:rsidRPr="005137C4">
        <w:rPr>
          <w:rFonts w:asciiTheme="minorBidi" w:eastAsia="Times New Roman" w:hAnsiTheme="minorBidi"/>
          <w:sz w:val="24"/>
          <w:szCs w:val="24"/>
          <w:rtl/>
        </w:rPr>
        <w:t xml:space="preserve">תכנון ואישור התרגיל באמצעות חברות המתמחות בכך. הצגת התכנית ואישורה למנהל.  יבוצע באמצעות חברה המתמחה בכך כולל שילוב גופי החרום מד"א ( פינוי באמבולנסים/ביומי פצועים וכד') וכב"א (  מנוף גבהים / כבאיות וכד' ) , כולל הדרכות מקדמיות לצוותי כוננות, מטה חרום ולכלל העובדים </w:t>
      </w:r>
      <w:r w:rsidR="008024E2" w:rsidRPr="005137C4">
        <w:rPr>
          <w:rFonts w:asciiTheme="minorBidi" w:eastAsia="Times New Roman" w:hAnsiTheme="minorBidi"/>
          <w:sz w:val="24"/>
          <w:szCs w:val="24"/>
          <w:rtl/>
        </w:rPr>
        <w:t>.</w:t>
      </w:r>
    </w:p>
    <w:p w14:paraId="14D04255" w14:textId="77777777" w:rsidR="00F73F8C" w:rsidRPr="005137C4" w:rsidRDefault="00F73F8C" w:rsidP="005137C4">
      <w:pPr>
        <w:numPr>
          <w:ilvl w:val="0"/>
          <w:numId w:val="66"/>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ביקורת חיצונית בהיקפים שונים  לתפקוד האבטחה.  </w:t>
      </w:r>
    </w:p>
    <w:p w14:paraId="148D77C5" w14:textId="77777777" w:rsidR="00F73F8C" w:rsidRPr="005137C4" w:rsidRDefault="00F73F8C" w:rsidP="005137C4">
      <w:pPr>
        <w:numPr>
          <w:ilvl w:val="0"/>
          <w:numId w:val="66"/>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החברה תממן לעובדיה סבסוד ארוחת צהריים במזנון המשרד ,סבסוד הארוחות בגובה הסבסוד שהמשרד מעניק לעובדיו .</w:t>
      </w:r>
    </w:p>
    <w:p w14:paraId="12387F96" w14:textId="77777777" w:rsidR="00F73F8C" w:rsidRPr="005137C4" w:rsidRDefault="00F73F8C" w:rsidP="005137C4">
      <w:pPr>
        <w:numPr>
          <w:ilvl w:val="0"/>
          <w:numId w:val="66"/>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החברה תעניק סבסוד לכל עובד שהמנהל אישר שזכאי לסבסוד עבור פעילויות והטבות שהמשרד מעניק לעובדיו כגון:סיור לימודי,ערב גיבוש ,מנויים שונים וכו' . סכום הסבסוד שהמשרד ימסור לחברה מבעוד מועד, ישולם באופן ישיר למשרד ע"י החברה כחודש לפני הפעילות המתוכננת ויהיה בשיטה של העברה בנקאית לחשבון המשרד או באמצעות המחאה לפקודת המשרד (סכום הסבסוד לא ייגרע בכל דרך משכרו של העובד).</w:t>
      </w:r>
    </w:p>
    <w:p w14:paraId="1C8347C1" w14:textId="77777777" w:rsidR="00F73F8C" w:rsidRPr="005137C4" w:rsidRDefault="00F73F8C" w:rsidP="000D11FC">
      <w:pPr>
        <w:spacing w:after="0" w:line="360" w:lineRule="auto"/>
        <w:ind w:left="1080"/>
        <w:rPr>
          <w:rFonts w:asciiTheme="minorBidi" w:eastAsia="Times New Roman" w:hAnsiTheme="minorBidi"/>
          <w:sz w:val="24"/>
          <w:szCs w:val="24"/>
        </w:rPr>
      </w:pPr>
    </w:p>
    <w:p w14:paraId="73647BAB" w14:textId="77777777" w:rsidR="00F73F8C" w:rsidRPr="005137C4" w:rsidRDefault="00F73F8C" w:rsidP="00F73F8C">
      <w:pPr>
        <w:spacing w:after="0" w:line="360" w:lineRule="auto"/>
        <w:ind w:left="1440"/>
        <w:rPr>
          <w:rFonts w:asciiTheme="minorBidi" w:eastAsia="Times New Roman" w:hAnsiTheme="minorBidi"/>
          <w:sz w:val="24"/>
          <w:szCs w:val="24"/>
        </w:rPr>
      </w:pPr>
    </w:p>
    <w:p w14:paraId="70E9570A" w14:textId="77777777" w:rsidR="00F73F8C" w:rsidRPr="005137C4" w:rsidRDefault="00F73F8C" w:rsidP="00F73F8C">
      <w:pPr>
        <w:tabs>
          <w:tab w:val="left" w:pos="878"/>
        </w:tabs>
        <w:autoSpaceDN w:val="0"/>
        <w:spacing w:after="0" w:line="360" w:lineRule="auto"/>
        <w:ind w:left="2880"/>
        <w:contextualSpacing/>
        <w:jc w:val="both"/>
        <w:rPr>
          <w:rFonts w:asciiTheme="minorBidi" w:eastAsia="Times New Roman" w:hAnsiTheme="minorBidi"/>
          <w:sz w:val="24"/>
          <w:szCs w:val="24"/>
        </w:rPr>
      </w:pPr>
    </w:p>
    <w:p w14:paraId="42BD0781" w14:textId="77777777" w:rsidR="00F73F8C" w:rsidRPr="005137C4" w:rsidRDefault="00F73F8C" w:rsidP="005137C4">
      <w:pPr>
        <w:numPr>
          <w:ilvl w:val="0"/>
          <w:numId w:val="66"/>
        </w:numPr>
        <w:tabs>
          <w:tab w:val="left" w:pos="1421"/>
          <w:tab w:val="left" w:pos="7130"/>
        </w:tabs>
        <w:autoSpaceDN w:val="0"/>
        <w:spacing w:after="0" w:line="360" w:lineRule="auto"/>
        <w:rPr>
          <w:rFonts w:asciiTheme="minorBidi" w:eastAsia="Times New Roman" w:hAnsiTheme="minorBidi"/>
          <w:sz w:val="24"/>
          <w:szCs w:val="24"/>
          <w:rtl/>
        </w:rPr>
      </w:pPr>
      <w:bookmarkStart w:id="74" w:name="_Ref399767039"/>
      <w:r w:rsidRPr="005137C4">
        <w:rPr>
          <w:rFonts w:asciiTheme="minorBidi" w:eastAsia="Times New Roman" w:hAnsiTheme="minorBidi"/>
          <w:b/>
          <w:bCs/>
          <w:sz w:val="24"/>
          <w:szCs w:val="24"/>
          <w:u w:val="single"/>
          <w:rtl/>
        </w:rPr>
        <w:t>ציוד אישי</w:t>
      </w:r>
      <w:r w:rsidRPr="005137C4">
        <w:rPr>
          <w:rFonts w:asciiTheme="minorBidi" w:eastAsia="Times New Roman" w:hAnsiTheme="minorBidi"/>
          <w:sz w:val="24"/>
          <w:szCs w:val="24"/>
          <w:rtl/>
        </w:rPr>
        <w:t>:</w:t>
      </w:r>
      <w:bookmarkEnd w:id="74"/>
      <w:r w:rsidRPr="005137C4">
        <w:rPr>
          <w:rFonts w:asciiTheme="minorBidi" w:eastAsia="Times New Roman" w:hAnsiTheme="minorBidi"/>
          <w:sz w:val="24"/>
          <w:szCs w:val="24"/>
          <w:rtl/>
        </w:rPr>
        <w:t xml:space="preserve"> </w:t>
      </w:r>
    </w:p>
    <w:p w14:paraId="68D5B6DA" w14:textId="77777777" w:rsidR="00F73F8C" w:rsidRPr="005137C4" w:rsidRDefault="00F73F8C" w:rsidP="005137C4">
      <w:pPr>
        <w:numPr>
          <w:ilvl w:val="1"/>
          <w:numId w:val="55"/>
        </w:numPr>
        <w:tabs>
          <w:tab w:val="left" w:pos="1415"/>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החברה תספק ערכת שמע מוסתרת אישית למכשירי הקשר</w:t>
      </w:r>
      <w:r w:rsidR="00E82D5D" w:rsidRPr="005137C4">
        <w:rPr>
          <w:rFonts w:asciiTheme="minorBidi" w:eastAsia="Times New Roman" w:hAnsiTheme="minorBidi"/>
          <w:sz w:val="24"/>
          <w:szCs w:val="24"/>
          <w:rtl/>
        </w:rPr>
        <w:t xml:space="preserve"> לכל מאבטח</w:t>
      </w:r>
      <w:r w:rsidRPr="005137C4">
        <w:rPr>
          <w:rFonts w:asciiTheme="minorBidi" w:eastAsia="Times New Roman" w:hAnsiTheme="minorBidi"/>
          <w:sz w:val="24"/>
          <w:szCs w:val="24"/>
          <w:rtl/>
        </w:rPr>
        <w:t>. כ"כ תספק החברה על חשבונה פיטמה יצוקה למערכת שמע כאמור לפי מידת האוזן של כל אחמ"ש וכן 50 פטמות רגילות. ערכה לא תקינה תוחלף בתקינה אחרת או תתוקן תוך יום עבודה אחד.כלל הערכות והפטמות יהיו חדשים מהאריזה מהמקורית.</w:t>
      </w:r>
    </w:p>
    <w:p w14:paraId="69D4C4FA" w14:textId="77777777" w:rsidR="00F73F8C" w:rsidRPr="005137C4" w:rsidRDefault="00F73F8C" w:rsidP="005137C4">
      <w:pPr>
        <w:numPr>
          <w:ilvl w:val="1"/>
          <w:numId w:val="55"/>
        </w:numPr>
        <w:tabs>
          <w:tab w:val="left" w:pos="1415"/>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ציוד חורף:</w:t>
      </w:r>
    </w:p>
    <w:p w14:paraId="2295875C" w14:textId="77777777" w:rsidR="00F73F8C" w:rsidRPr="005137C4" w:rsidRDefault="00F73F8C" w:rsidP="005137C4">
      <w:pPr>
        <w:numPr>
          <w:ilvl w:val="0"/>
          <w:numId w:val="38"/>
        </w:numPr>
        <w:tabs>
          <w:tab w:val="left" w:pos="1558"/>
          <w:tab w:val="left" w:pos="7130"/>
        </w:tabs>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לכל מאבטח ובהתאם לצורך ולדרישת המנהל:</w:t>
      </w:r>
    </w:p>
    <w:p w14:paraId="5D769469" w14:textId="77777777" w:rsidR="00F73F8C" w:rsidRPr="005137C4" w:rsidRDefault="00F73F8C" w:rsidP="005137C4">
      <w:pPr>
        <w:numPr>
          <w:ilvl w:val="0"/>
          <w:numId w:val="38"/>
        </w:numPr>
        <w:tabs>
          <w:tab w:val="left" w:pos="1558"/>
          <w:tab w:val="left" w:pos="7130"/>
        </w:tabs>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כפפות חורף של חברת </w:t>
      </w:r>
      <w:r w:rsidRPr="005137C4">
        <w:rPr>
          <w:rFonts w:asciiTheme="minorBidi" w:eastAsia="Times New Roman" w:hAnsiTheme="minorBidi"/>
          <w:sz w:val="24"/>
          <w:szCs w:val="24"/>
        </w:rPr>
        <w:t>Mountain hard wear</w:t>
      </w:r>
      <w:r w:rsidRPr="005137C4">
        <w:rPr>
          <w:rFonts w:asciiTheme="minorBidi" w:eastAsia="Times New Roman" w:hAnsiTheme="minorBidi"/>
          <w:sz w:val="24"/>
          <w:szCs w:val="24"/>
          <w:rtl/>
        </w:rPr>
        <w:t xml:space="preserve"> מדגם המאושר לירי באקדח ע"י ענף הדרכה של השב"כ (נכון לכתיבת המכרז ישנו רק דגם אחד המאושר לביצוע ירי באקדח)</w:t>
      </w:r>
      <w:r w:rsidRPr="005137C4">
        <w:rPr>
          <w:rFonts w:asciiTheme="minorBidi" w:eastAsia="Times New Roman" w:hAnsiTheme="minorBidi"/>
          <w:sz w:val="24"/>
          <w:szCs w:val="24"/>
          <w:vertAlign w:val="superscript"/>
          <w:rtl/>
        </w:rPr>
        <w:footnoteReference w:id="5"/>
      </w:r>
      <w:r w:rsidRPr="005137C4">
        <w:rPr>
          <w:rFonts w:asciiTheme="minorBidi" w:eastAsia="Times New Roman" w:hAnsiTheme="minorBidi"/>
          <w:sz w:val="24"/>
          <w:szCs w:val="24"/>
          <w:rtl/>
        </w:rPr>
        <w:t xml:space="preserve">. </w:t>
      </w:r>
    </w:p>
    <w:p w14:paraId="29285EA1" w14:textId="77777777" w:rsidR="00F73F8C" w:rsidRPr="005137C4" w:rsidRDefault="00F73F8C" w:rsidP="00F73F8C">
      <w:pPr>
        <w:tabs>
          <w:tab w:val="left" w:pos="1558"/>
          <w:tab w:val="left" w:pos="7130"/>
        </w:tabs>
        <w:autoSpaceDN w:val="0"/>
        <w:spacing w:after="0" w:line="360" w:lineRule="auto"/>
        <w:ind w:left="1440"/>
        <w:jc w:val="both"/>
        <w:rPr>
          <w:rFonts w:asciiTheme="minorBidi" w:eastAsia="Times New Roman" w:hAnsiTheme="minorBidi"/>
          <w:sz w:val="24"/>
          <w:szCs w:val="24"/>
        </w:rPr>
      </w:pPr>
      <w:r w:rsidRPr="005137C4">
        <w:rPr>
          <w:rFonts w:asciiTheme="minorBidi" w:eastAsia="Times New Roman" w:hAnsiTheme="minorBidi"/>
          <w:sz w:val="24"/>
          <w:szCs w:val="24"/>
          <w:rtl/>
        </w:rPr>
        <w:t>שקיות חימום מהיר וכפפות תרמיות לכל מאבטח)</w:t>
      </w:r>
    </w:p>
    <w:p w14:paraId="0CC32234" w14:textId="77777777" w:rsidR="00F73F8C" w:rsidRPr="005137C4" w:rsidRDefault="00F73F8C" w:rsidP="005137C4">
      <w:pPr>
        <w:numPr>
          <w:ilvl w:val="0"/>
          <w:numId w:val="37"/>
        </w:numPr>
        <w:tabs>
          <w:tab w:val="left" w:pos="1558"/>
          <w:tab w:val="left" w:pos="7130"/>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חליפות סערה</w:t>
      </w:r>
    </w:p>
    <w:p w14:paraId="3503E4F5" w14:textId="77777777" w:rsidR="00F73F8C" w:rsidRPr="005137C4" w:rsidRDefault="00F73F8C" w:rsidP="005137C4">
      <w:pPr>
        <w:numPr>
          <w:ilvl w:val="0"/>
          <w:numId w:val="37"/>
        </w:numPr>
        <w:tabs>
          <w:tab w:val="left" w:pos="1558"/>
          <w:tab w:val="left" w:pos="7130"/>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מגפי חורף</w:t>
      </w:r>
    </w:p>
    <w:p w14:paraId="71734A17" w14:textId="77777777" w:rsidR="00F73F8C" w:rsidRPr="005137C4" w:rsidRDefault="00F73F8C" w:rsidP="005137C4">
      <w:pPr>
        <w:numPr>
          <w:ilvl w:val="0"/>
          <w:numId w:val="37"/>
        </w:numPr>
        <w:tabs>
          <w:tab w:val="left" w:pos="1558"/>
          <w:tab w:val="left" w:pos="7130"/>
        </w:tabs>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כובע צמר</w:t>
      </w:r>
    </w:p>
    <w:p w14:paraId="6EEE524F" w14:textId="77777777" w:rsidR="00F73F8C" w:rsidRPr="005137C4" w:rsidRDefault="00F73F8C" w:rsidP="00F73F8C">
      <w:pPr>
        <w:tabs>
          <w:tab w:val="left" w:pos="1558"/>
          <w:tab w:val="left" w:pos="7130"/>
        </w:tabs>
        <w:autoSpaceDN w:val="0"/>
        <w:spacing w:after="0" w:line="360" w:lineRule="auto"/>
        <w:ind w:left="720"/>
        <w:jc w:val="both"/>
        <w:rPr>
          <w:rFonts w:asciiTheme="minorBidi" w:eastAsia="Times New Roman" w:hAnsiTheme="minorBidi"/>
          <w:sz w:val="24"/>
          <w:szCs w:val="24"/>
        </w:rPr>
      </w:pPr>
    </w:p>
    <w:p w14:paraId="47D88793" w14:textId="77777777" w:rsidR="00F73F8C" w:rsidRPr="005137C4" w:rsidRDefault="00F73F8C" w:rsidP="00F73F8C">
      <w:pPr>
        <w:tabs>
          <w:tab w:val="left" w:pos="1558"/>
          <w:tab w:val="left" w:pos="7130"/>
        </w:tabs>
        <w:autoSpaceDN w:val="0"/>
        <w:spacing w:after="0" w:line="360" w:lineRule="auto"/>
        <w:ind w:left="720"/>
        <w:jc w:val="both"/>
        <w:rPr>
          <w:rFonts w:asciiTheme="minorBidi" w:eastAsia="Times New Roman" w:hAnsiTheme="minorBidi"/>
          <w:sz w:val="24"/>
          <w:szCs w:val="24"/>
        </w:rPr>
      </w:pPr>
    </w:p>
    <w:p w14:paraId="58D5FB60" w14:textId="77777777" w:rsidR="00F73F8C" w:rsidRPr="005137C4" w:rsidRDefault="00F73F8C" w:rsidP="00F73F8C">
      <w:pPr>
        <w:spacing w:after="0" w:line="240" w:lineRule="auto"/>
        <w:ind w:left="360"/>
        <w:contextualSpacing/>
        <w:rPr>
          <w:rFonts w:asciiTheme="minorBidi" w:eastAsia="Times New Roman" w:hAnsiTheme="minorBidi"/>
          <w:sz w:val="24"/>
          <w:szCs w:val="24"/>
          <w:u w:val="single"/>
          <w:rtl/>
          <w:lang w:val="x-none" w:eastAsia="x-none"/>
        </w:rPr>
      </w:pPr>
      <w:r w:rsidRPr="005137C4">
        <w:rPr>
          <w:rFonts w:asciiTheme="minorBidi" w:eastAsia="Times New Roman" w:hAnsiTheme="minorBidi"/>
          <w:sz w:val="26"/>
          <w:szCs w:val="26"/>
          <w:rtl/>
        </w:rPr>
        <w:t xml:space="preserve"> </w:t>
      </w:r>
    </w:p>
    <w:p w14:paraId="24197E13" w14:textId="77777777" w:rsidR="00F73F8C" w:rsidRPr="005137C4" w:rsidRDefault="00F73F8C" w:rsidP="00F73F8C">
      <w:pPr>
        <w:spacing w:after="0" w:line="240" w:lineRule="auto"/>
        <w:ind w:left="360" w:right="142"/>
        <w:jc w:val="both"/>
        <w:rPr>
          <w:rFonts w:asciiTheme="minorBidi" w:eastAsia="Times New Roman" w:hAnsiTheme="minorBidi"/>
          <w:b/>
          <w:bCs/>
          <w:sz w:val="24"/>
          <w:szCs w:val="24"/>
          <w:rtl/>
        </w:rPr>
      </w:pPr>
    </w:p>
    <w:p w14:paraId="01065D79" w14:textId="77777777" w:rsidR="00F73F8C" w:rsidRPr="005137C4" w:rsidRDefault="00F73F8C" w:rsidP="005137C4">
      <w:pPr>
        <w:numPr>
          <w:ilvl w:val="0"/>
          <w:numId w:val="39"/>
        </w:numPr>
        <w:tabs>
          <w:tab w:val="left" w:pos="707"/>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  החברה תספק למתקן על חשבונה  20 מסכות אישיות למילוט והצלה מסוג "דורם" או שווה ערך.</w:t>
      </w:r>
    </w:p>
    <w:p w14:paraId="6C3C91C4" w14:textId="77777777" w:rsidR="00F73F8C" w:rsidRPr="005137C4" w:rsidRDefault="00F73F8C" w:rsidP="00F73F8C">
      <w:pPr>
        <w:tabs>
          <w:tab w:val="left" w:pos="2833"/>
          <w:tab w:val="left" w:pos="7130"/>
        </w:tabs>
        <w:autoSpaceDN w:val="0"/>
        <w:spacing w:after="0" w:line="360" w:lineRule="auto"/>
        <w:ind w:left="1598"/>
        <w:contextualSpacing/>
        <w:jc w:val="both"/>
        <w:rPr>
          <w:rFonts w:asciiTheme="minorBidi" w:eastAsia="Times New Roman" w:hAnsiTheme="minorBidi"/>
          <w:sz w:val="24"/>
          <w:szCs w:val="24"/>
        </w:rPr>
      </w:pPr>
    </w:p>
    <w:p w14:paraId="6AB10FDA" w14:textId="77777777" w:rsidR="00F73F8C" w:rsidRPr="005137C4" w:rsidRDefault="00F73F8C" w:rsidP="005137C4">
      <w:pPr>
        <w:keepNext/>
        <w:keepLines/>
        <w:numPr>
          <w:ilvl w:val="0"/>
          <w:numId w:val="79"/>
        </w:numPr>
        <w:spacing w:before="240" w:after="60" w:line="360" w:lineRule="auto"/>
        <w:contextualSpacing/>
        <w:jc w:val="both"/>
        <w:outlineLvl w:val="0"/>
        <w:rPr>
          <w:rFonts w:asciiTheme="minorBidi" w:eastAsia="Times New Roman" w:hAnsiTheme="minorBidi"/>
          <w:kern w:val="32"/>
          <w:sz w:val="24"/>
          <w:szCs w:val="24"/>
          <w:u w:val="single"/>
          <w:rtl/>
          <w:lang w:val="x-none" w:eastAsia="he-IL"/>
        </w:rPr>
      </w:pPr>
      <w:bookmarkStart w:id="75" w:name="_Toc304476971"/>
      <w:r w:rsidRPr="005137C4">
        <w:rPr>
          <w:rFonts w:asciiTheme="minorBidi" w:eastAsia="Times New Roman" w:hAnsiTheme="minorBidi"/>
          <w:kern w:val="32"/>
          <w:sz w:val="24"/>
          <w:szCs w:val="24"/>
          <w:u w:val="single"/>
          <w:rtl/>
          <w:lang w:val="x-none" w:eastAsia="he-IL"/>
        </w:rPr>
        <w:t xml:space="preserve">ציוד ואמצעים </w:t>
      </w:r>
      <w:bookmarkEnd w:id="75"/>
      <w:r w:rsidRPr="005137C4">
        <w:rPr>
          <w:rFonts w:asciiTheme="minorBidi" w:eastAsia="Times New Roman" w:hAnsiTheme="minorBidi"/>
          <w:kern w:val="32"/>
          <w:sz w:val="24"/>
          <w:szCs w:val="24"/>
          <w:u w:val="single"/>
          <w:rtl/>
          <w:lang w:val="x-none" w:eastAsia="he-IL"/>
        </w:rPr>
        <w:t>–הבהרות ודגשים:</w:t>
      </w:r>
    </w:p>
    <w:p w14:paraId="25BA08F8" w14:textId="77777777" w:rsidR="00F73F8C" w:rsidRPr="005137C4" w:rsidRDefault="00F73F8C" w:rsidP="005137C4">
      <w:pPr>
        <w:numPr>
          <w:ilvl w:val="1"/>
          <w:numId w:val="64"/>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כל הציוד והאמצעים הנדרשים לשם מתן שירותי האבטחה, אלה שנרכשו ע"ח החברה ואלה אשר נרכשו בשיטת "גב אל גב" לרבות הביגוד, יתוחזקו באופן מלא ע"י החברה ועל חשבונה ללא חיוב נוסף מצד המשרד. תחזוקה כוללת ביצוע כלל הפעולות לשם הפעלתו התקינה של הציוד והאמצעים לשביעות רצונו המשרד כולל החלפת ציוד מתכלה, החלפת סוללות, תחזוקה מונעת, ניקוי וכדו'.</w:t>
      </w:r>
    </w:p>
    <w:p w14:paraId="6CF6E5B6" w14:textId="77777777" w:rsidR="00F73F8C" w:rsidRPr="005137C4" w:rsidRDefault="00F73F8C" w:rsidP="005137C4">
      <w:pPr>
        <w:numPr>
          <w:ilvl w:val="1"/>
          <w:numId w:val="64"/>
        </w:numPr>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כל הציוד שיסופק  יהיה חדש ויועברו מראש לגורם המקצועי הראשי, לשם קבלת אישורו, וזאת עד 14 יום מיום ההודעה על הזכייה במכרז.</w:t>
      </w:r>
    </w:p>
    <w:p w14:paraId="56D76C3B" w14:textId="77777777" w:rsidR="00F73F8C" w:rsidRPr="005137C4" w:rsidRDefault="00F73F8C" w:rsidP="005137C4">
      <w:pPr>
        <w:numPr>
          <w:ilvl w:val="1"/>
          <w:numId w:val="64"/>
        </w:numPr>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 xml:space="preserve">יובהר, כי העובד/עובדים לא יחויבו בהוצאות אלו אלה אם נאמר אחרת בנספח זה. </w:t>
      </w:r>
    </w:p>
    <w:p w14:paraId="215FE9AE" w14:textId="77777777" w:rsidR="00F73F8C" w:rsidRPr="005137C4" w:rsidRDefault="00F73F8C" w:rsidP="005137C4">
      <w:pPr>
        <w:numPr>
          <w:ilvl w:val="1"/>
          <w:numId w:val="64"/>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lastRenderedPageBreak/>
        <w:t>בדיקת תקינות הציוד תבוצע אחת לחודש ע"י נציג המזמין שבסיומה יעביר לזוכה דו"ח ליקויים. הזוכה מחויב לטפל בליקויים אילו לכל המאוחר עד 7 ימים מיום הפצת דו"ח הליקויים ולשאת בעלותם.</w:t>
      </w:r>
    </w:p>
    <w:p w14:paraId="77946E4E" w14:textId="77777777" w:rsidR="00F73F8C" w:rsidRPr="005137C4" w:rsidRDefault="00F73F8C" w:rsidP="005137C4">
      <w:pPr>
        <w:numPr>
          <w:ilvl w:val="1"/>
          <w:numId w:val="64"/>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ציוד המופיע תחת סעיף  "ציוד שעלותו תגולם במחיר לשעה" ותידרש כמות גדולה מהמצוין בסעיף זה ,תספק החברה כמות נוספת עפ"י דרישת המנהל ותחייב את המשרד בשיטת "גב אל גב " ובהתאם לתנאים שנקבעו בחוזה זה בעניין תשלום "גב אל גב".</w:t>
      </w:r>
    </w:p>
    <w:p w14:paraId="1458AC16" w14:textId="77777777" w:rsidR="00F73F8C" w:rsidRPr="005137C4" w:rsidRDefault="00F73F8C" w:rsidP="005137C4">
      <w:pPr>
        <w:numPr>
          <w:ilvl w:val="1"/>
          <w:numId w:val="64"/>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 xml:space="preserve">ציון כמות בסעיף "גב אל גב" הינו צפי הכמות ואינו מחייב </w:t>
      </w:r>
      <w:r w:rsidR="00E82D5D" w:rsidRPr="005137C4">
        <w:rPr>
          <w:rFonts w:asciiTheme="minorBidi" w:eastAsia="Times New Roman" w:hAnsiTheme="minorBidi"/>
          <w:sz w:val="24"/>
          <w:szCs w:val="24"/>
          <w:rtl/>
          <w:lang w:eastAsia="he-IL"/>
        </w:rPr>
        <w:t>את המשרדים לרכוש את הכמות המצוי</w:t>
      </w:r>
      <w:r w:rsidRPr="005137C4">
        <w:rPr>
          <w:rFonts w:asciiTheme="minorBidi" w:eastAsia="Times New Roman" w:hAnsiTheme="minorBidi"/>
          <w:sz w:val="24"/>
          <w:szCs w:val="24"/>
          <w:rtl/>
          <w:lang w:eastAsia="he-IL"/>
        </w:rPr>
        <w:t>נת לכל פריט. יחד עם זאת המשרד רשאי לרכוש כמות נוספת גם מעבר לכמות המצויינת בכל פריט.</w:t>
      </w:r>
    </w:p>
    <w:p w14:paraId="28CE8450" w14:textId="77777777" w:rsidR="00F73F8C" w:rsidRPr="005137C4" w:rsidRDefault="00F73F8C" w:rsidP="005137C4">
      <w:pPr>
        <w:numPr>
          <w:ilvl w:val="1"/>
          <w:numId w:val="64"/>
        </w:numPr>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במקומות בהן לא מופיע ציון הכמות אלא מחיר ליחידה, משמעו כי המשרד אינו יכול להעריך את כמות האימונים/פריטים אותם יצטרך לרכוש ,אם בכלל, ועל כן המשרד ירכוש לפי הצרכים אשר יופיעו תוך כדי תקופת הסכם ההתקשרות.</w:t>
      </w:r>
    </w:p>
    <w:p w14:paraId="15B6AD02" w14:textId="77777777" w:rsidR="00F73F8C" w:rsidRPr="005137C4" w:rsidRDefault="00F73F8C" w:rsidP="005137C4">
      <w:pPr>
        <w:numPr>
          <w:ilvl w:val="1"/>
          <w:numId w:val="64"/>
        </w:numPr>
        <w:spacing w:after="0" w:line="360" w:lineRule="auto"/>
        <w:jc w:val="both"/>
        <w:rPr>
          <w:rFonts w:asciiTheme="minorBidi" w:eastAsia="Times New Roman" w:hAnsiTheme="minorBidi"/>
          <w:b/>
          <w:bCs/>
          <w:sz w:val="24"/>
          <w:szCs w:val="24"/>
          <w:rtl/>
          <w:lang w:eastAsia="he-IL"/>
        </w:rPr>
      </w:pPr>
      <w:r w:rsidRPr="005137C4">
        <w:rPr>
          <w:rFonts w:asciiTheme="minorBidi" w:eastAsia="Times New Roman" w:hAnsiTheme="minorBidi"/>
          <w:b/>
          <w:bCs/>
          <w:sz w:val="24"/>
          <w:szCs w:val="24"/>
          <w:rtl/>
          <w:lang w:eastAsia="he-IL"/>
        </w:rPr>
        <w:t xml:space="preserve">יודגש- כל הציוד אשר יסופק במסגרת הסכם זה יישאר בבעלות המזמין בתום ההסכם מלבד כלי הנשק והתחמושת. </w:t>
      </w:r>
    </w:p>
    <w:p w14:paraId="1C17E531" w14:textId="77777777" w:rsidR="00F73F8C" w:rsidRPr="005137C4" w:rsidRDefault="00F73F8C" w:rsidP="005137C4">
      <w:pPr>
        <w:numPr>
          <w:ilvl w:val="0"/>
          <w:numId w:val="79"/>
        </w:numPr>
        <w:spacing w:after="0" w:line="360" w:lineRule="auto"/>
        <w:contextualSpacing/>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נשק ותחמושת:</w:t>
      </w:r>
    </w:p>
    <w:p w14:paraId="5BC05CDE" w14:textId="77777777" w:rsidR="00F73F8C" w:rsidRPr="005137C4" w:rsidRDefault="00F73F8C" w:rsidP="005137C4">
      <w:pPr>
        <w:numPr>
          <w:ilvl w:val="1"/>
          <w:numId w:val="79"/>
        </w:numPr>
        <w:spacing w:after="0" w:line="360" w:lineRule="auto"/>
        <w:contextualSpacing/>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עובד יישא על גופו בעת ביצוע תפקידו אקדח גלוק 19</w:t>
      </w:r>
      <w:r w:rsidRPr="005137C4">
        <w:rPr>
          <w:rFonts w:asciiTheme="minorBidi" w:eastAsia="Times New Roman" w:hAnsiTheme="minorBidi"/>
          <w:sz w:val="24"/>
          <w:szCs w:val="24"/>
          <w:lang w:eastAsia="he-IL"/>
        </w:rPr>
        <w:t xml:space="preserve">C </w:t>
      </w:r>
      <w:r w:rsidRPr="005137C4">
        <w:rPr>
          <w:rFonts w:asciiTheme="minorBidi" w:eastAsia="Times New Roman" w:hAnsiTheme="minorBidi"/>
          <w:sz w:val="24"/>
          <w:szCs w:val="24"/>
          <w:rtl/>
          <w:lang w:eastAsia="he-IL"/>
        </w:rPr>
        <w:t xml:space="preserve">דגם כ"ד בקוטר </w:t>
      </w:r>
      <w:r w:rsidRPr="005137C4">
        <w:rPr>
          <w:rFonts w:asciiTheme="minorBidi" w:eastAsia="Times New Roman" w:hAnsiTheme="minorBidi"/>
          <w:sz w:val="24"/>
          <w:szCs w:val="24"/>
          <w:lang w:eastAsia="he-IL"/>
        </w:rPr>
        <w:t>9</w:t>
      </w:r>
      <w:r w:rsidRPr="005137C4">
        <w:rPr>
          <w:rFonts w:asciiTheme="minorBidi" w:eastAsia="Times New Roman" w:hAnsiTheme="minorBidi"/>
          <w:sz w:val="24"/>
          <w:szCs w:val="24"/>
          <w:rtl/>
          <w:lang w:eastAsia="he-IL"/>
        </w:rPr>
        <w:t xml:space="preserve"> מ"מ, בתוך נרתיק חיצוני מפלסטיק </w:t>
      </w:r>
      <w:r w:rsidRPr="005137C4">
        <w:rPr>
          <w:rFonts w:asciiTheme="minorBidi" w:eastAsia="Times New Roman" w:hAnsiTheme="minorBidi"/>
          <w:sz w:val="24"/>
          <w:szCs w:val="24"/>
          <w:u w:val="single"/>
          <w:rtl/>
          <w:lang w:eastAsia="he-IL"/>
        </w:rPr>
        <w:t>בעל תפס ביטחון</w:t>
      </w:r>
      <w:r w:rsidRPr="005137C4">
        <w:rPr>
          <w:rFonts w:asciiTheme="minorBidi" w:eastAsia="Times New Roman" w:hAnsiTheme="minorBidi"/>
          <w:sz w:val="24"/>
          <w:szCs w:val="24"/>
          <w:rtl/>
          <w:lang w:eastAsia="he-IL"/>
        </w:rPr>
        <w:t>. סוג הנשק יהיה אחיד לכל העובדים. סימן הזיהוי על האקדח – בהתאם להנחיות הגורם המקצועי הראשי.</w:t>
      </w:r>
    </w:p>
    <w:p w14:paraId="7DB7A934" w14:textId="77777777" w:rsidR="00F73F8C" w:rsidRPr="005137C4" w:rsidRDefault="00F73F8C" w:rsidP="005137C4">
      <w:pPr>
        <w:numPr>
          <w:ilvl w:val="1"/>
          <w:numId w:val="79"/>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יובהר כי על הזוכה להציג בפני הגורם המקצועי הראשי אישור המתייחס לרכישת נשק חדש, על פי המפורט לעיל, בכמות המתאימה הנדרשת.</w:t>
      </w:r>
    </w:p>
    <w:p w14:paraId="09E33A10" w14:textId="77777777" w:rsidR="00F73F8C" w:rsidRPr="005137C4" w:rsidRDefault="00F73F8C" w:rsidP="005137C4">
      <w:pPr>
        <w:numPr>
          <w:ilvl w:val="1"/>
          <w:numId w:val="79"/>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אחריות הזוכה לבצע בדיקת תקינות נשק אחת לשנה. בדיקת התקינות תבוצע על ידי נַשק מוסמך (בוחן כלי נשק) מטעם המשרד לבטחון הפנים, אשר יאושר בכתב מראש על ידי הגורם המקצועי הראשי. על הזוכה להציג אישור בכתב, לכל כלי נשק בנפרד, המעיד על ביצוע הבדיקה ועל תקינות כלי הנשק. בנוסף, על הזוכה להציג בפני הגורם המקצועי הראשי הסכם התקשרות בתוקף עם חברה המספקת שירותי תחזוקה וטיפול שוטף לכלי הנשק.</w:t>
      </w:r>
    </w:p>
    <w:p w14:paraId="6D372930" w14:textId="77777777" w:rsidR="00F73F8C" w:rsidRPr="005137C4" w:rsidRDefault="00F73F8C" w:rsidP="005137C4">
      <w:pPr>
        <w:numPr>
          <w:ilvl w:val="1"/>
          <w:numId w:val="79"/>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העובד יישא סה"כ 3 מחסניות, כמפורט להלן:</w:t>
      </w:r>
    </w:p>
    <w:p w14:paraId="78340B2C" w14:textId="77777777" w:rsidR="00F73F8C" w:rsidRPr="005137C4" w:rsidRDefault="00F73F8C" w:rsidP="005137C4">
      <w:pPr>
        <w:numPr>
          <w:ilvl w:val="3"/>
          <w:numId w:val="79"/>
        </w:numPr>
        <w:spacing w:after="0" w:line="360" w:lineRule="auto"/>
        <w:ind w:left="2013" w:hanging="933"/>
        <w:contextualSpacing/>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מחסנית אחת בת 15 כדור באקדח ו- 2 מחסניות נוספות, בנות 17 כדור כל אחת, בפונדה תואמת מפלסטיק, על גופו של העובד.</w:t>
      </w:r>
    </w:p>
    <w:p w14:paraId="7F9D9709" w14:textId="77777777" w:rsidR="00F73F8C" w:rsidRPr="005137C4" w:rsidRDefault="00F73F8C" w:rsidP="005137C4">
      <w:pPr>
        <w:numPr>
          <w:ilvl w:val="3"/>
          <w:numId w:val="79"/>
        </w:numPr>
        <w:spacing w:after="0" w:line="360" w:lineRule="auto"/>
        <w:ind w:left="2013" w:hanging="933"/>
        <w:contextualSpacing/>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lastRenderedPageBreak/>
        <w:t xml:space="preserve">כדורי התחמושת יהיו מדגם </w:t>
      </w:r>
      <w:r w:rsidRPr="005137C4">
        <w:rPr>
          <w:rFonts w:asciiTheme="minorBidi" w:eastAsia="Times New Roman" w:hAnsiTheme="minorBidi"/>
          <w:sz w:val="24"/>
          <w:szCs w:val="24"/>
          <w:lang w:eastAsia="he-IL"/>
        </w:rPr>
        <w:t>F.M.J. 115 GRAIN – 9</w:t>
      </w:r>
      <w:r w:rsidRPr="005137C4">
        <w:rPr>
          <w:rFonts w:asciiTheme="minorBidi" w:eastAsia="Times New Roman" w:hAnsiTheme="minorBidi"/>
          <w:sz w:val="24"/>
          <w:szCs w:val="24"/>
          <w:rtl/>
          <w:lang w:eastAsia="he-IL"/>
        </w:rPr>
        <w:t xml:space="preserve"> מ"מ, מתוצרת יצרן מאושר על פי תקני משטרת ישראל. כדורי התחמושת יהיו בעלי תאריך תפוגה שלא יעלה על חמש שנים ובכל מקרה יוחלפו, בכל המחסניות, אחת לשנתיים.</w:t>
      </w:r>
    </w:p>
    <w:p w14:paraId="5BB81E71" w14:textId="77777777" w:rsidR="00F73F8C" w:rsidRPr="005137C4" w:rsidRDefault="00F73F8C" w:rsidP="005137C4">
      <w:pPr>
        <w:numPr>
          <w:ilvl w:val="3"/>
          <w:numId w:val="79"/>
        </w:numPr>
        <w:spacing w:after="0" w:line="360" w:lineRule="auto"/>
        <w:ind w:left="2013" w:hanging="933"/>
        <w:contextualSpacing/>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החברה תספק לכל אקדח רצועת אבטחה, העומדת בתקן משטרת ישראל.</w:t>
      </w:r>
    </w:p>
    <w:p w14:paraId="4174BDBA" w14:textId="77777777" w:rsidR="00F73F8C" w:rsidRPr="005137C4" w:rsidRDefault="00F73F8C" w:rsidP="00F73F8C">
      <w:pPr>
        <w:spacing w:after="0" w:line="360" w:lineRule="auto"/>
        <w:ind w:left="2013"/>
        <w:contextualSpacing/>
        <w:jc w:val="both"/>
        <w:rPr>
          <w:rFonts w:asciiTheme="minorBidi" w:eastAsia="Times New Roman" w:hAnsiTheme="minorBidi"/>
          <w:sz w:val="24"/>
          <w:szCs w:val="24"/>
          <w:rtl/>
          <w:lang w:eastAsia="he-IL"/>
        </w:rPr>
      </w:pPr>
    </w:p>
    <w:p w14:paraId="369F58E5" w14:textId="77777777" w:rsidR="00F73F8C" w:rsidRPr="005137C4" w:rsidRDefault="00F73F8C" w:rsidP="00F73F8C">
      <w:pPr>
        <w:spacing w:after="0" w:line="360" w:lineRule="auto"/>
        <w:jc w:val="both"/>
        <w:rPr>
          <w:rFonts w:asciiTheme="minorBidi" w:eastAsia="Times New Roman" w:hAnsiTheme="minorBidi"/>
          <w:sz w:val="24"/>
          <w:szCs w:val="24"/>
          <w:rtl/>
          <w:lang w:eastAsia="he-IL"/>
        </w:rPr>
      </w:pPr>
    </w:p>
    <w:p w14:paraId="1A22183E"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2908CE34"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51DB65E6"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68E10D8E"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1CD1FB19"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3E9AA0E2"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4D1ADDC9"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1ABB4023"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1C984992"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194B2B20"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73C2303B"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7BC13DD1"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3F6D7AD4"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660DF340"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4039CF18"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04CA9454"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6AA90E5D"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7298FA4C"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71C720C1"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7F408292"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68DE21FC" w14:textId="77777777" w:rsidR="00F73F8C" w:rsidRPr="005137C4" w:rsidRDefault="00F73F8C" w:rsidP="00F73F8C">
      <w:pPr>
        <w:spacing w:after="0" w:line="360" w:lineRule="auto"/>
        <w:jc w:val="both"/>
        <w:rPr>
          <w:rFonts w:asciiTheme="minorBidi" w:eastAsia="Times New Roman" w:hAnsiTheme="minorBidi"/>
          <w:sz w:val="24"/>
          <w:szCs w:val="24"/>
          <w:rtl/>
          <w:lang w:eastAsia="he-IL"/>
        </w:rPr>
      </w:pPr>
    </w:p>
    <w:p w14:paraId="2CCA9FA2" w14:textId="77777777" w:rsidR="00DA14AA" w:rsidRPr="005137C4" w:rsidRDefault="00DA14AA" w:rsidP="00F73F8C">
      <w:pPr>
        <w:spacing w:after="0" w:line="360" w:lineRule="auto"/>
        <w:jc w:val="both"/>
        <w:rPr>
          <w:rFonts w:asciiTheme="minorBidi" w:eastAsia="Times New Roman" w:hAnsiTheme="minorBidi"/>
          <w:sz w:val="24"/>
          <w:szCs w:val="24"/>
          <w:rtl/>
          <w:lang w:eastAsia="he-IL"/>
        </w:rPr>
      </w:pPr>
    </w:p>
    <w:p w14:paraId="745AD095" w14:textId="77777777" w:rsidR="00DA14AA" w:rsidRPr="005137C4" w:rsidRDefault="00DA14AA" w:rsidP="00F73F8C">
      <w:pPr>
        <w:spacing w:after="0" w:line="360" w:lineRule="auto"/>
        <w:jc w:val="both"/>
        <w:rPr>
          <w:rFonts w:asciiTheme="minorBidi" w:eastAsia="Times New Roman" w:hAnsiTheme="minorBidi"/>
          <w:sz w:val="24"/>
          <w:szCs w:val="24"/>
          <w:rtl/>
          <w:lang w:eastAsia="he-IL"/>
        </w:rPr>
      </w:pPr>
    </w:p>
    <w:p w14:paraId="5B00CFF3" w14:textId="77777777" w:rsidR="00FB7D66" w:rsidRPr="005137C4" w:rsidRDefault="00FB7D66" w:rsidP="00F73F8C">
      <w:pPr>
        <w:spacing w:after="0" w:line="360" w:lineRule="auto"/>
        <w:jc w:val="both"/>
        <w:rPr>
          <w:rFonts w:asciiTheme="minorBidi" w:eastAsia="Times New Roman" w:hAnsiTheme="minorBidi"/>
          <w:sz w:val="24"/>
          <w:szCs w:val="24"/>
          <w:rtl/>
          <w:lang w:eastAsia="he-IL"/>
        </w:rPr>
      </w:pPr>
    </w:p>
    <w:p w14:paraId="493685CD" w14:textId="77777777" w:rsidR="00FB7D66" w:rsidRPr="005137C4" w:rsidRDefault="00FB7D66" w:rsidP="00F73F8C">
      <w:pPr>
        <w:spacing w:after="0" w:line="360" w:lineRule="auto"/>
        <w:jc w:val="both"/>
        <w:rPr>
          <w:rFonts w:asciiTheme="minorBidi" w:eastAsia="Times New Roman" w:hAnsiTheme="minorBidi"/>
          <w:sz w:val="24"/>
          <w:szCs w:val="24"/>
          <w:rtl/>
          <w:lang w:eastAsia="he-IL"/>
        </w:rPr>
      </w:pPr>
    </w:p>
    <w:p w14:paraId="4BB7F239" w14:textId="77777777" w:rsidR="00FB7D66" w:rsidRPr="005137C4" w:rsidRDefault="00FB7D66" w:rsidP="00F73F8C">
      <w:pPr>
        <w:spacing w:after="0" w:line="360" w:lineRule="auto"/>
        <w:jc w:val="both"/>
        <w:rPr>
          <w:rFonts w:asciiTheme="minorBidi" w:eastAsia="Times New Roman" w:hAnsiTheme="minorBidi"/>
          <w:sz w:val="24"/>
          <w:szCs w:val="24"/>
          <w:rtl/>
          <w:lang w:eastAsia="he-IL"/>
        </w:rPr>
      </w:pPr>
    </w:p>
    <w:p w14:paraId="6AD44BFF" w14:textId="77777777" w:rsidR="00FB7D66" w:rsidRPr="005137C4" w:rsidRDefault="00FB7D66" w:rsidP="00F73F8C">
      <w:pPr>
        <w:spacing w:after="0" w:line="360" w:lineRule="auto"/>
        <w:jc w:val="both"/>
        <w:rPr>
          <w:rFonts w:asciiTheme="minorBidi" w:eastAsia="Times New Roman" w:hAnsiTheme="minorBidi"/>
          <w:sz w:val="24"/>
          <w:szCs w:val="24"/>
          <w:rtl/>
          <w:lang w:eastAsia="he-IL"/>
        </w:rPr>
      </w:pPr>
    </w:p>
    <w:p w14:paraId="6D7466ED" w14:textId="77777777" w:rsidR="00F73F8C" w:rsidRPr="005137C4" w:rsidRDefault="00F73F8C" w:rsidP="00F73F8C">
      <w:pPr>
        <w:spacing w:after="0" w:line="360" w:lineRule="auto"/>
        <w:jc w:val="both"/>
        <w:rPr>
          <w:rFonts w:asciiTheme="minorBidi" w:eastAsia="Times New Roman" w:hAnsiTheme="minorBidi"/>
          <w:b/>
          <w:bCs/>
          <w:sz w:val="24"/>
          <w:szCs w:val="24"/>
          <w:rtl/>
          <w:lang w:eastAsia="he-IL"/>
        </w:rPr>
      </w:pPr>
      <w:r w:rsidRPr="005137C4">
        <w:rPr>
          <w:rFonts w:asciiTheme="minorBidi" w:eastAsia="Times New Roman" w:hAnsiTheme="minorBidi"/>
          <w:b/>
          <w:bCs/>
          <w:sz w:val="24"/>
          <w:szCs w:val="24"/>
          <w:rtl/>
        </w:rPr>
        <w:t>נספח כ-12  – מסמכים בתיק אישי</w:t>
      </w:r>
      <w:r w:rsidRPr="005137C4">
        <w:rPr>
          <w:rFonts w:asciiTheme="minorBidi" w:eastAsia="Times New Roman" w:hAnsiTheme="minorBidi"/>
          <w:b/>
          <w:bCs/>
          <w:sz w:val="24"/>
          <w:szCs w:val="24"/>
          <w:rtl/>
          <w:lang w:eastAsia="he-IL"/>
        </w:rPr>
        <w:t xml:space="preserve"> של עובד</w:t>
      </w:r>
    </w:p>
    <w:p w14:paraId="259D8484" w14:textId="77777777" w:rsidR="00F73F8C" w:rsidRPr="005137C4" w:rsidRDefault="00F73F8C" w:rsidP="00F73F8C">
      <w:pPr>
        <w:spacing w:after="0" w:line="360" w:lineRule="auto"/>
        <w:jc w:val="both"/>
        <w:rPr>
          <w:rFonts w:asciiTheme="minorBidi" w:eastAsia="Times New Roman" w:hAnsiTheme="minorBidi"/>
          <w:sz w:val="24"/>
          <w:szCs w:val="24"/>
          <w:lang w:eastAsia="he-IL"/>
        </w:rPr>
      </w:pPr>
    </w:p>
    <w:bookmarkEnd w:id="48"/>
    <w:bookmarkEnd w:id="49"/>
    <w:bookmarkEnd w:id="50"/>
    <w:bookmarkEnd w:id="51"/>
    <w:bookmarkEnd w:id="52"/>
    <w:p w14:paraId="26F17D84"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19690852" w14:textId="77777777" w:rsidR="00F73F8C" w:rsidRPr="005137C4" w:rsidRDefault="00F73F8C" w:rsidP="00F73F8C">
      <w:pPr>
        <w:spacing w:after="0" w:line="360" w:lineRule="auto"/>
        <w:contextualSpacing/>
        <w:jc w:val="both"/>
        <w:rPr>
          <w:rFonts w:asciiTheme="minorBidi" w:eastAsia="Times New Roman" w:hAnsiTheme="minorBidi"/>
          <w:sz w:val="24"/>
          <w:szCs w:val="24"/>
          <w:rtl/>
          <w:lang w:eastAsia="he-IL"/>
        </w:rPr>
      </w:pPr>
    </w:p>
    <w:p w14:paraId="6D7103AF" w14:textId="77777777" w:rsidR="00F73F8C" w:rsidRPr="005137C4" w:rsidRDefault="00F73F8C" w:rsidP="00F73F8C">
      <w:pPr>
        <w:spacing w:after="0" w:line="360" w:lineRule="auto"/>
        <w:contextualSpacing/>
        <w:jc w:val="both"/>
        <w:rPr>
          <w:rFonts w:asciiTheme="minorBidi" w:eastAsia="Times New Roman" w:hAnsiTheme="minorBidi"/>
          <w:sz w:val="24"/>
          <w:szCs w:val="24"/>
          <w:lang w:eastAsia="he-IL"/>
        </w:rPr>
      </w:pPr>
    </w:p>
    <w:p w14:paraId="23A73EDF" w14:textId="77777777" w:rsidR="00F73F8C" w:rsidRPr="005137C4" w:rsidRDefault="00F73F8C" w:rsidP="00F73F8C">
      <w:pPr>
        <w:spacing w:after="0" w:line="360" w:lineRule="auto"/>
        <w:ind w:left="1069"/>
        <w:contextualSpacing/>
        <w:jc w:val="both"/>
        <w:rPr>
          <w:rFonts w:asciiTheme="minorBidi" w:eastAsia="Times New Roman" w:hAnsiTheme="minorBidi"/>
          <w:sz w:val="24"/>
          <w:szCs w:val="24"/>
          <w:rtl/>
          <w:lang w:eastAsia="he-IL"/>
        </w:rPr>
      </w:pPr>
      <w:r w:rsidRPr="005137C4">
        <w:rPr>
          <w:rFonts w:asciiTheme="minorBidi" w:eastAsia="Times New Roman" w:hAnsiTheme="minorBidi"/>
          <w:noProof/>
          <w:sz w:val="24"/>
          <w:szCs w:val="24"/>
        </w:rPr>
        <mc:AlternateContent>
          <mc:Choice Requires="wps">
            <w:drawing>
              <wp:anchor distT="0" distB="0" distL="114935" distR="114935" simplePos="0" relativeHeight="251675648" behindDoc="0" locked="0" layoutInCell="1" allowOverlap="1" wp14:anchorId="06FB0C1B" wp14:editId="680C1118">
                <wp:simplePos x="0" y="0"/>
                <wp:positionH relativeFrom="page">
                  <wp:posOffset>1226820</wp:posOffset>
                </wp:positionH>
                <wp:positionV relativeFrom="paragraph">
                  <wp:posOffset>-370205</wp:posOffset>
                </wp:positionV>
                <wp:extent cx="1249680" cy="1307465"/>
                <wp:effectExtent l="7620" t="10795" r="9525" b="5715"/>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9680" cy="1307465"/>
                        </a:xfrm>
                        <a:prstGeom prst="rect">
                          <a:avLst/>
                        </a:prstGeom>
                        <a:solidFill>
                          <a:srgbClr val="FFFFFF"/>
                        </a:solidFill>
                        <a:ln w="6350">
                          <a:solidFill>
                            <a:srgbClr val="000000"/>
                          </a:solidFill>
                          <a:miter lim="800000"/>
                          <a:headEnd/>
                          <a:tailEnd/>
                        </a:ln>
                      </wps:spPr>
                      <wps:txbx>
                        <w:txbxContent>
                          <w:p w14:paraId="03BF3E15" w14:textId="77777777" w:rsidR="001752A5" w:rsidRDefault="001752A5" w:rsidP="00F73F8C">
                            <w:pPr>
                              <w:rPr>
                                <w:rtl/>
                              </w:rPr>
                            </w:pPr>
                            <w:r>
                              <w:rPr>
                                <w:rtl/>
                              </w:rPr>
                              <w:t xml:space="preserve">יש לצרף </w:t>
                            </w:r>
                            <w:r>
                              <w:rPr>
                                <w:rFonts w:hint="cs"/>
                                <w:rtl/>
                              </w:rPr>
                              <w:t xml:space="preserve">2 </w:t>
                            </w:r>
                            <w:r>
                              <w:rPr>
                                <w:rtl/>
                              </w:rPr>
                              <w:t xml:space="preserve">תמונות </w:t>
                            </w:r>
                          </w:p>
                        </w:txbxContent>
                      </wps:txbx>
                      <wps:bodyPr rot="0" vert="horz" wrap="square" lIns="94615" tIns="48895" rIns="94615" bIns="48895"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5" o:spid="_x0000_s1026" type="#_x0000_t202" style="position:absolute;left:0;text-align:left;margin-left:96.6pt;margin-top:-29.15pt;width:98.4pt;height:102.95pt;z-index:251675648;visibility:visible;mso-wrap-style:square;mso-width-percent:0;mso-height-percent:0;mso-wrap-distance-left:9.05pt;mso-wrap-distance-top:0;mso-wrap-distance-right:9.05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" strokeweight=".5pt">
                <v:textbox inset="7.45pt,3.85pt,7.45pt,3.85pt">
                  <w:txbxContent>
                    <w:p w14:paraId="03BF3E15" w14:textId="77777777" w:rsidR="001752A5" w:rsidRDefault="001752A5" w:rsidP="00F73F8C">
                      <w:pPr>
                        <w:rPr>
                          <w:rtl/>
                        </w:rPr>
                      </w:pPr>
                      <w:r>
                        <w:rPr>
                          <w:rtl/>
                        </w:rPr>
                        <w:t xml:space="preserve">יש לצרף </w:t>
                      </w:r>
                      <w:r>
                        <w:rPr>
                          <w:rFonts w:hint="cs"/>
                          <w:rtl/>
                        </w:rPr>
                        <w:t xml:space="preserve">2 </w:t>
                      </w:r>
                      <w:r>
                        <w:rPr>
                          <w:rtl/>
                        </w:rPr>
                        <w:t xml:space="preserve">תמונות </w:t>
                      </w:r>
                    </w:p>
                  </w:txbxContent>
                </v:textbox>
                <w10:wrap anchorx="page"/>
              </v:shape>
            </w:pict>
          </mc:Fallback>
        </mc:AlternateContent>
      </w:r>
      <w:r w:rsidRPr="005137C4">
        <w:rPr>
          <w:rFonts w:asciiTheme="minorBidi" w:eastAsia="Times New Roman" w:hAnsiTheme="minorBidi"/>
          <w:b/>
          <w:bCs/>
          <w:sz w:val="24"/>
          <w:szCs w:val="24"/>
          <w:u w:val="single"/>
          <w:rtl/>
          <w:lang w:eastAsia="he-IL"/>
        </w:rPr>
        <w:t>כרטיס אישי למועמד</w:t>
      </w:r>
    </w:p>
    <w:p w14:paraId="6223B2DF"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p>
    <w:p w14:paraId="0E920841"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p>
    <w:p w14:paraId="13536707"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p>
    <w:tbl>
      <w:tblPr>
        <w:bidiVisual/>
        <w:tblW w:w="8620" w:type="dxa"/>
        <w:tblInd w:w="107" w:type="dxa"/>
        <w:tblLayout w:type="fixed"/>
        <w:tblCellMar>
          <w:left w:w="107" w:type="dxa"/>
          <w:right w:w="107" w:type="dxa"/>
        </w:tblCellMar>
        <w:tblLook w:val="0000" w:firstRow="0" w:lastRow="0" w:firstColumn="0" w:lastColumn="0" w:noHBand="0" w:noVBand="0"/>
      </w:tblPr>
      <w:tblGrid>
        <w:gridCol w:w="1418"/>
        <w:gridCol w:w="1701"/>
        <w:gridCol w:w="1758"/>
        <w:gridCol w:w="1985"/>
        <w:gridCol w:w="1593"/>
        <w:gridCol w:w="165"/>
      </w:tblGrid>
      <w:tr w:rsidR="00F73F8C" w:rsidRPr="005137C4" w14:paraId="7099F65F" w14:textId="77777777" w:rsidTr="00C944D3">
        <w:tc>
          <w:tcPr>
            <w:tcW w:w="1418" w:type="dxa"/>
          </w:tcPr>
          <w:p w14:paraId="01A440FA"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שם פרטי</w:t>
            </w:r>
          </w:p>
        </w:tc>
        <w:tc>
          <w:tcPr>
            <w:tcW w:w="1701" w:type="dxa"/>
          </w:tcPr>
          <w:p w14:paraId="155D6A99"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שם קודם</w:t>
            </w:r>
          </w:p>
        </w:tc>
        <w:tc>
          <w:tcPr>
            <w:tcW w:w="1758" w:type="dxa"/>
          </w:tcPr>
          <w:p w14:paraId="3BCF36C4"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שם משפחה</w:t>
            </w:r>
          </w:p>
        </w:tc>
        <w:tc>
          <w:tcPr>
            <w:tcW w:w="1985" w:type="dxa"/>
          </w:tcPr>
          <w:p w14:paraId="1774D19D"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שם משפחה קודם</w:t>
            </w:r>
          </w:p>
        </w:tc>
        <w:tc>
          <w:tcPr>
            <w:tcW w:w="1758" w:type="dxa"/>
            <w:gridSpan w:val="2"/>
          </w:tcPr>
          <w:p w14:paraId="779A2C14"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מס ת.ז.</w:t>
            </w:r>
          </w:p>
        </w:tc>
      </w:tr>
      <w:tr w:rsidR="00F73F8C" w:rsidRPr="005137C4" w14:paraId="2A0A26BD" w14:textId="77777777" w:rsidTr="00C944D3">
        <w:trPr>
          <w:gridAfter w:val="1"/>
          <w:wAfter w:w="165" w:type="dxa"/>
        </w:trPr>
        <w:tc>
          <w:tcPr>
            <w:tcW w:w="1418" w:type="dxa"/>
            <w:tcBorders>
              <w:top w:val="single" w:sz="8" w:space="0" w:color="000000"/>
              <w:left w:val="single" w:sz="8" w:space="0" w:color="000000"/>
              <w:bottom w:val="single" w:sz="8" w:space="0" w:color="000000"/>
            </w:tcBorders>
          </w:tcPr>
          <w:p w14:paraId="5D8D8522"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1701" w:type="dxa"/>
            <w:tcBorders>
              <w:top w:val="single" w:sz="8" w:space="0" w:color="000000"/>
              <w:left w:val="single" w:sz="8" w:space="0" w:color="000000"/>
              <w:bottom w:val="single" w:sz="8" w:space="0" w:color="000000"/>
            </w:tcBorders>
          </w:tcPr>
          <w:p w14:paraId="1939557A"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1758" w:type="dxa"/>
            <w:tcBorders>
              <w:top w:val="single" w:sz="8" w:space="0" w:color="000000"/>
              <w:left w:val="single" w:sz="8" w:space="0" w:color="000000"/>
              <w:bottom w:val="single" w:sz="8" w:space="0" w:color="000000"/>
            </w:tcBorders>
          </w:tcPr>
          <w:p w14:paraId="4790E0EB"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1985" w:type="dxa"/>
            <w:tcBorders>
              <w:top w:val="single" w:sz="8" w:space="0" w:color="000000"/>
              <w:left w:val="single" w:sz="8" w:space="0" w:color="000000"/>
              <w:bottom w:val="single" w:sz="8" w:space="0" w:color="000000"/>
            </w:tcBorders>
          </w:tcPr>
          <w:p w14:paraId="1C1168AC"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1593" w:type="dxa"/>
            <w:tcBorders>
              <w:top w:val="single" w:sz="8" w:space="0" w:color="000000"/>
              <w:left w:val="single" w:sz="8" w:space="0" w:color="000000"/>
              <w:bottom w:val="single" w:sz="8" w:space="0" w:color="000000"/>
              <w:right w:val="single" w:sz="8" w:space="0" w:color="000000"/>
            </w:tcBorders>
          </w:tcPr>
          <w:p w14:paraId="62E94508"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r>
    </w:tbl>
    <w:p w14:paraId="627CEA8A"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p>
    <w:tbl>
      <w:tblPr>
        <w:bidiVisual/>
        <w:tblW w:w="8547" w:type="dxa"/>
        <w:tblInd w:w="107" w:type="dxa"/>
        <w:tblLayout w:type="fixed"/>
        <w:tblCellMar>
          <w:left w:w="107" w:type="dxa"/>
          <w:right w:w="107" w:type="dxa"/>
        </w:tblCellMar>
        <w:tblLook w:val="0000" w:firstRow="0" w:lastRow="0" w:firstColumn="0" w:lastColumn="0" w:noHBand="0" w:noVBand="0"/>
      </w:tblPr>
      <w:tblGrid>
        <w:gridCol w:w="2172"/>
        <w:gridCol w:w="2172"/>
        <w:gridCol w:w="2169"/>
        <w:gridCol w:w="1942"/>
        <w:gridCol w:w="92"/>
      </w:tblGrid>
      <w:tr w:rsidR="00F73F8C" w:rsidRPr="005137C4" w14:paraId="58F0326E" w14:textId="77777777" w:rsidTr="00C944D3">
        <w:trPr>
          <w:trHeight w:val="389"/>
        </w:trPr>
        <w:tc>
          <w:tcPr>
            <w:tcW w:w="2172" w:type="dxa"/>
          </w:tcPr>
          <w:p w14:paraId="6D3E8DB7"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שם האב</w:t>
            </w:r>
          </w:p>
        </w:tc>
        <w:tc>
          <w:tcPr>
            <w:tcW w:w="2172" w:type="dxa"/>
          </w:tcPr>
          <w:p w14:paraId="13CFA0AA"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ת. לידה</w:t>
            </w:r>
          </w:p>
        </w:tc>
        <w:tc>
          <w:tcPr>
            <w:tcW w:w="2169" w:type="dxa"/>
          </w:tcPr>
          <w:p w14:paraId="1F5364EA"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ארץ לידה</w:t>
            </w:r>
          </w:p>
        </w:tc>
        <w:tc>
          <w:tcPr>
            <w:tcW w:w="2034" w:type="dxa"/>
            <w:gridSpan w:val="2"/>
          </w:tcPr>
          <w:p w14:paraId="5D531F9A"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ת. עליה</w:t>
            </w:r>
          </w:p>
        </w:tc>
      </w:tr>
      <w:tr w:rsidR="00F73F8C" w:rsidRPr="005137C4" w14:paraId="01F47B08" w14:textId="77777777" w:rsidTr="00C944D3">
        <w:trPr>
          <w:gridAfter w:val="1"/>
          <w:wAfter w:w="92" w:type="dxa"/>
          <w:trHeight w:val="389"/>
        </w:trPr>
        <w:tc>
          <w:tcPr>
            <w:tcW w:w="2172" w:type="dxa"/>
            <w:tcBorders>
              <w:top w:val="single" w:sz="8" w:space="0" w:color="000000"/>
              <w:left w:val="single" w:sz="8" w:space="0" w:color="000000"/>
              <w:bottom w:val="single" w:sz="8" w:space="0" w:color="000000"/>
            </w:tcBorders>
          </w:tcPr>
          <w:p w14:paraId="11CB9DD9"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2172" w:type="dxa"/>
            <w:tcBorders>
              <w:top w:val="single" w:sz="8" w:space="0" w:color="000000"/>
              <w:left w:val="single" w:sz="8" w:space="0" w:color="000000"/>
              <w:bottom w:val="single" w:sz="8" w:space="0" w:color="000000"/>
            </w:tcBorders>
          </w:tcPr>
          <w:p w14:paraId="4B735949"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2169" w:type="dxa"/>
            <w:tcBorders>
              <w:top w:val="single" w:sz="8" w:space="0" w:color="000000"/>
              <w:left w:val="single" w:sz="8" w:space="0" w:color="000000"/>
              <w:bottom w:val="single" w:sz="8" w:space="0" w:color="000000"/>
            </w:tcBorders>
          </w:tcPr>
          <w:p w14:paraId="23351BFD"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1942" w:type="dxa"/>
            <w:tcBorders>
              <w:top w:val="single" w:sz="8" w:space="0" w:color="000000"/>
              <w:left w:val="single" w:sz="8" w:space="0" w:color="000000"/>
              <w:bottom w:val="single" w:sz="8" w:space="0" w:color="000000"/>
              <w:right w:val="single" w:sz="8" w:space="0" w:color="000000"/>
            </w:tcBorders>
          </w:tcPr>
          <w:p w14:paraId="477F83EA"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r>
    </w:tbl>
    <w:p w14:paraId="1B209F46"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p>
    <w:tbl>
      <w:tblPr>
        <w:bidiVisual/>
        <w:tblW w:w="8551" w:type="dxa"/>
        <w:tblInd w:w="107" w:type="dxa"/>
        <w:tblLayout w:type="fixed"/>
        <w:tblCellMar>
          <w:left w:w="107" w:type="dxa"/>
          <w:right w:w="107" w:type="dxa"/>
        </w:tblCellMar>
        <w:tblLook w:val="0000" w:firstRow="0" w:lastRow="0" w:firstColumn="0" w:lastColumn="0" w:noHBand="0" w:noVBand="0"/>
      </w:tblPr>
      <w:tblGrid>
        <w:gridCol w:w="2268"/>
        <w:gridCol w:w="851"/>
        <w:gridCol w:w="2552"/>
        <w:gridCol w:w="1134"/>
        <w:gridCol w:w="1650"/>
        <w:gridCol w:w="96"/>
      </w:tblGrid>
      <w:tr w:rsidR="00F73F8C" w:rsidRPr="005137C4" w14:paraId="57270360" w14:textId="77777777" w:rsidTr="00C944D3">
        <w:tc>
          <w:tcPr>
            <w:tcW w:w="2268" w:type="dxa"/>
          </w:tcPr>
          <w:p w14:paraId="4D8B1134"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כתובת: רחוב</w:t>
            </w:r>
          </w:p>
        </w:tc>
        <w:tc>
          <w:tcPr>
            <w:tcW w:w="851" w:type="dxa"/>
          </w:tcPr>
          <w:p w14:paraId="6B1FE163"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מס'</w:t>
            </w:r>
          </w:p>
        </w:tc>
        <w:tc>
          <w:tcPr>
            <w:tcW w:w="2552" w:type="dxa"/>
          </w:tcPr>
          <w:p w14:paraId="41168994"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מקום מגורים/ישוב</w:t>
            </w:r>
          </w:p>
        </w:tc>
        <w:tc>
          <w:tcPr>
            <w:tcW w:w="1134" w:type="dxa"/>
          </w:tcPr>
          <w:p w14:paraId="18A8BAED"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 xml:space="preserve">מיקוד </w:t>
            </w:r>
          </w:p>
        </w:tc>
        <w:tc>
          <w:tcPr>
            <w:tcW w:w="1746" w:type="dxa"/>
            <w:gridSpan w:val="2"/>
          </w:tcPr>
          <w:p w14:paraId="1C17C681"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טלפון</w:t>
            </w:r>
          </w:p>
        </w:tc>
      </w:tr>
      <w:tr w:rsidR="00F73F8C" w:rsidRPr="005137C4" w14:paraId="4E15619E" w14:textId="77777777" w:rsidTr="00C944D3">
        <w:trPr>
          <w:gridAfter w:val="1"/>
          <w:wAfter w:w="96" w:type="dxa"/>
        </w:trPr>
        <w:tc>
          <w:tcPr>
            <w:tcW w:w="2268" w:type="dxa"/>
            <w:tcBorders>
              <w:top w:val="single" w:sz="8" w:space="0" w:color="000000"/>
              <w:left w:val="single" w:sz="8" w:space="0" w:color="000000"/>
              <w:bottom w:val="single" w:sz="8" w:space="0" w:color="000000"/>
            </w:tcBorders>
          </w:tcPr>
          <w:p w14:paraId="0EB962C7"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851" w:type="dxa"/>
            <w:tcBorders>
              <w:top w:val="single" w:sz="8" w:space="0" w:color="000000"/>
              <w:left w:val="single" w:sz="8" w:space="0" w:color="000000"/>
              <w:bottom w:val="single" w:sz="8" w:space="0" w:color="000000"/>
            </w:tcBorders>
          </w:tcPr>
          <w:p w14:paraId="790F2B28"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2552" w:type="dxa"/>
            <w:tcBorders>
              <w:top w:val="single" w:sz="8" w:space="0" w:color="000000"/>
              <w:left w:val="single" w:sz="8" w:space="0" w:color="000000"/>
              <w:bottom w:val="single" w:sz="8" w:space="0" w:color="000000"/>
            </w:tcBorders>
          </w:tcPr>
          <w:p w14:paraId="55F78694"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1134" w:type="dxa"/>
            <w:tcBorders>
              <w:top w:val="single" w:sz="8" w:space="0" w:color="000000"/>
              <w:left w:val="single" w:sz="8" w:space="0" w:color="000000"/>
              <w:bottom w:val="single" w:sz="8" w:space="0" w:color="000000"/>
            </w:tcBorders>
          </w:tcPr>
          <w:p w14:paraId="13F2CEEF"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1650" w:type="dxa"/>
            <w:tcBorders>
              <w:top w:val="single" w:sz="8" w:space="0" w:color="000000"/>
              <w:left w:val="single" w:sz="8" w:space="0" w:color="000000"/>
              <w:bottom w:val="single" w:sz="8" w:space="0" w:color="000000"/>
              <w:right w:val="single" w:sz="8" w:space="0" w:color="000000"/>
            </w:tcBorders>
          </w:tcPr>
          <w:p w14:paraId="64F96144"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r>
    </w:tbl>
    <w:p w14:paraId="254EC42A"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p>
    <w:tbl>
      <w:tblPr>
        <w:bidiVisual/>
        <w:tblW w:w="8619" w:type="dxa"/>
        <w:tblInd w:w="107" w:type="dxa"/>
        <w:tblLayout w:type="fixed"/>
        <w:tblCellMar>
          <w:left w:w="107" w:type="dxa"/>
          <w:right w:w="107" w:type="dxa"/>
        </w:tblCellMar>
        <w:tblLook w:val="0000" w:firstRow="0" w:lastRow="0" w:firstColumn="0" w:lastColumn="0" w:noHBand="0" w:noVBand="0"/>
      </w:tblPr>
      <w:tblGrid>
        <w:gridCol w:w="2665"/>
        <w:gridCol w:w="3119"/>
        <w:gridCol w:w="2671"/>
        <w:gridCol w:w="164"/>
      </w:tblGrid>
      <w:tr w:rsidR="00F73F8C" w:rsidRPr="005137C4" w14:paraId="1E163835" w14:textId="77777777" w:rsidTr="00C944D3">
        <w:tc>
          <w:tcPr>
            <w:tcW w:w="2665" w:type="dxa"/>
          </w:tcPr>
          <w:p w14:paraId="59C849F6" w14:textId="77777777" w:rsidR="00F73F8C" w:rsidRPr="005137C4" w:rsidRDefault="00F73F8C" w:rsidP="00F73F8C">
            <w:pPr>
              <w:widowControl w:val="0"/>
              <w:snapToGrid w:val="0"/>
              <w:spacing w:after="0" w:line="360" w:lineRule="auto"/>
              <w:jc w:val="both"/>
              <w:rPr>
                <w:rFonts w:asciiTheme="minorBidi" w:eastAsia="Times New Roman" w:hAnsiTheme="minorBidi"/>
                <w:b/>
                <w:bCs/>
                <w:sz w:val="24"/>
                <w:szCs w:val="24"/>
                <w:u w:val="single"/>
                <w:rtl/>
                <w:lang w:eastAsia="he-IL"/>
              </w:rPr>
            </w:pPr>
            <w:r w:rsidRPr="005137C4">
              <w:rPr>
                <w:rFonts w:asciiTheme="minorBidi" w:eastAsia="Times New Roman" w:hAnsiTheme="minorBidi"/>
                <w:b/>
                <w:bCs/>
                <w:sz w:val="24"/>
                <w:szCs w:val="24"/>
                <w:u w:val="single"/>
                <w:rtl/>
                <w:lang w:eastAsia="he-IL"/>
              </w:rPr>
              <w:t>השכלה</w:t>
            </w:r>
          </w:p>
        </w:tc>
        <w:tc>
          <w:tcPr>
            <w:tcW w:w="3119" w:type="dxa"/>
          </w:tcPr>
          <w:p w14:paraId="73CA3FE0"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2835" w:type="dxa"/>
            <w:gridSpan w:val="2"/>
          </w:tcPr>
          <w:p w14:paraId="31016897"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r>
      <w:tr w:rsidR="00F73F8C" w:rsidRPr="005137C4" w14:paraId="64A0985B" w14:textId="77777777" w:rsidTr="00C944D3">
        <w:trPr>
          <w:gridAfter w:val="1"/>
          <w:wAfter w:w="164" w:type="dxa"/>
        </w:trPr>
        <w:tc>
          <w:tcPr>
            <w:tcW w:w="2665" w:type="dxa"/>
            <w:tcBorders>
              <w:top w:val="single" w:sz="8" w:space="0" w:color="000000"/>
              <w:left w:val="single" w:sz="8" w:space="0" w:color="000000"/>
            </w:tcBorders>
          </w:tcPr>
          <w:p w14:paraId="55770A71"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u w:val="single"/>
                <w:rtl/>
                <w:lang w:eastAsia="he-IL"/>
              </w:rPr>
            </w:pPr>
            <w:r w:rsidRPr="005137C4">
              <w:rPr>
                <w:rFonts w:asciiTheme="minorBidi" w:eastAsia="Times New Roman" w:hAnsiTheme="minorBidi"/>
                <w:sz w:val="24"/>
                <w:szCs w:val="24"/>
                <w:u w:val="single"/>
                <w:rtl/>
                <w:lang w:eastAsia="he-IL"/>
              </w:rPr>
              <w:t>בי"ס עממי</w:t>
            </w:r>
          </w:p>
        </w:tc>
        <w:tc>
          <w:tcPr>
            <w:tcW w:w="3119" w:type="dxa"/>
            <w:tcBorders>
              <w:top w:val="single" w:sz="8" w:space="0" w:color="000000"/>
              <w:left w:val="single" w:sz="8" w:space="0" w:color="000000"/>
            </w:tcBorders>
          </w:tcPr>
          <w:p w14:paraId="52D86BF0"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u w:val="single"/>
                <w:rtl/>
                <w:lang w:eastAsia="he-IL"/>
              </w:rPr>
            </w:pPr>
            <w:r w:rsidRPr="005137C4">
              <w:rPr>
                <w:rFonts w:asciiTheme="minorBidi" w:eastAsia="Times New Roman" w:hAnsiTheme="minorBidi"/>
                <w:sz w:val="24"/>
                <w:szCs w:val="24"/>
                <w:u w:val="single"/>
                <w:rtl/>
                <w:lang w:eastAsia="he-IL"/>
              </w:rPr>
              <w:t>תיכון עיוני/מקצועי</w:t>
            </w:r>
          </w:p>
        </w:tc>
        <w:tc>
          <w:tcPr>
            <w:tcW w:w="2671" w:type="dxa"/>
            <w:tcBorders>
              <w:top w:val="single" w:sz="8" w:space="0" w:color="000000"/>
              <w:left w:val="single" w:sz="8" w:space="0" w:color="000000"/>
              <w:right w:val="single" w:sz="8" w:space="0" w:color="000000"/>
            </w:tcBorders>
          </w:tcPr>
          <w:p w14:paraId="53B1BCB0"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u w:val="single"/>
                <w:rtl/>
                <w:lang w:eastAsia="he-IL"/>
              </w:rPr>
            </w:pPr>
            <w:r w:rsidRPr="005137C4">
              <w:rPr>
                <w:rFonts w:asciiTheme="minorBidi" w:eastAsia="Times New Roman" w:hAnsiTheme="minorBidi"/>
                <w:sz w:val="24"/>
                <w:szCs w:val="24"/>
                <w:u w:val="single"/>
                <w:rtl/>
                <w:lang w:eastAsia="he-IL"/>
              </w:rPr>
              <w:t>מוסד אקדמי</w:t>
            </w:r>
          </w:p>
        </w:tc>
      </w:tr>
      <w:tr w:rsidR="00F73F8C" w:rsidRPr="005137C4" w14:paraId="0D65488A" w14:textId="77777777" w:rsidTr="00C944D3">
        <w:trPr>
          <w:gridAfter w:val="1"/>
          <w:wAfter w:w="164" w:type="dxa"/>
        </w:trPr>
        <w:tc>
          <w:tcPr>
            <w:tcW w:w="2665" w:type="dxa"/>
            <w:tcBorders>
              <w:left w:val="single" w:sz="8" w:space="0" w:color="000000"/>
            </w:tcBorders>
          </w:tcPr>
          <w:p w14:paraId="0001D4E5"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שם:</w:t>
            </w:r>
          </w:p>
        </w:tc>
        <w:tc>
          <w:tcPr>
            <w:tcW w:w="3119" w:type="dxa"/>
            <w:tcBorders>
              <w:left w:val="single" w:sz="8" w:space="0" w:color="000000"/>
            </w:tcBorders>
          </w:tcPr>
          <w:p w14:paraId="61511601"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שם:</w:t>
            </w:r>
          </w:p>
        </w:tc>
        <w:tc>
          <w:tcPr>
            <w:tcW w:w="2671" w:type="dxa"/>
            <w:tcBorders>
              <w:left w:val="single" w:sz="8" w:space="0" w:color="000000"/>
              <w:right w:val="single" w:sz="8" w:space="0" w:color="000000"/>
            </w:tcBorders>
          </w:tcPr>
          <w:p w14:paraId="7EC602C5"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שם:</w:t>
            </w:r>
          </w:p>
        </w:tc>
      </w:tr>
      <w:tr w:rsidR="00F73F8C" w:rsidRPr="005137C4" w14:paraId="27481B2B" w14:textId="77777777" w:rsidTr="00C944D3">
        <w:trPr>
          <w:gridAfter w:val="1"/>
          <w:wAfter w:w="164" w:type="dxa"/>
        </w:trPr>
        <w:tc>
          <w:tcPr>
            <w:tcW w:w="2665" w:type="dxa"/>
            <w:tcBorders>
              <w:left w:val="single" w:sz="8" w:space="0" w:color="000000"/>
            </w:tcBorders>
          </w:tcPr>
          <w:p w14:paraId="019C8B1C"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סיום בשנת:</w:t>
            </w:r>
          </w:p>
        </w:tc>
        <w:tc>
          <w:tcPr>
            <w:tcW w:w="3119" w:type="dxa"/>
            <w:tcBorders>
              <w:left w:val="single" w:sz="8" w:space="0" w:color="000000"/>
            </w:tcBorders>
          </w:tcPr>
          <w:p w14:paraId="6D9174C1"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שנות לימוד:</w:t>
            </w:r>
          </w:p>
        </w:tc>
        <w:tc>
          <w:tcPr>
            <w:tcW w:w="2671" w:type="dxa"/>
            <w:tcBorders>
              <w:left w:val="single" w:sz="8" w:space="0" w:color="000000"/>
              <w:right w:val="single" w:sz="8" w:space="0" w:color="000000"/>
            </w:tcBorders>
          </w:tcPr>
          <w:p w14:paraId="00390A2D"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שנות לימוד:</w:t>
            </w:r>
          </w:p>
        </w:tc>
      </w:tr>
      <w:tr w:rsidR="00F73F8C" w:rsidRPr="005137C4" w14:paraId="1C684022" w14:textId="77777777" w:rsidTr="00C944D3">
        <w:trPr>
          <w:gridAfter w:val="1"/>
          <w:wAfter w:w="164" w:type="dxa"/>
        </w:trPr>
        <w:tc>
          <w:tcPr>
            <w:tcW w:w="2665" w:type="dxa"/>
            <w:tcBorders>
              <w:left w:val="single" w:sz="8" w:space="0" w:color="000000"/>
              <w:bottom w:val="single" w:sz="8" w:space="0" w:color="000000"/>
            </w:tcBorders>
          </w:tcPr>
          <w:p w14:paraId="14470AA8"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3119" w:type="dxa"/>
            <w:tcBorders>
              <w:left w:val="single" w:sz="8" w:space="0" w:color="000000"/>
              <w:bottom w:val="single" w:sz="8" w:space="0" w:color="000000"/>
            </w:tcBorders>
          </w:tcPr>
          <w:p w14:paraId="04707C38"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סיום:               תואר:</w:t>
            </w:r>
          </w:p>
        </w:tc>
        <w:tc>
          <w:tcPr>
            <w:tcW w:w="2671" w:type="dxa"/>
            <w:tcBorders>
              <w:left w:val="single" w:sz="8" w:space="0" w:color="000000"/>
              <w:bottom w:val="single" w:sz="8" w:space="0" w:color="000000"/>
              <w:right w:val="single" w:sz="8" w:space="0" w:color="000000"/>
            </w:tcBorders>
          </w:tcPr>
          <w:p w14:paraId="6A5A11C2"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סיום:               תואר:</w:t>
            </w:r>
          </w:p>
        </w:tc>
      </w:tr>
    </w:tbl>
    <w:p w14:paraId="6671071B"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p>
    <w:tbl>
      <w:tblPr>
        <w:bidiVisual/>
        <w:tblW w:w="8676" w:type="dxa"/>
        <w:tblInd w:w="107" w:type="dxa"/>
        <w:tblLayout w:type="fixed"/>
        <w:tblCellMar>
          <w:left w:w="107" w:type="dxa"/>
          <w:right w:w="107" w:type="dxa"/>
        </w:tblCellMar>
        <w:tblLook w:val="0000" w:firstRow="0" w:lastRow="0" w:firstColumn="0" w:lastColumn="0" w:noHBand="0" w:noVBand="0"/>
      </w:tblPr>
      <w:tblGrid>
        <w:gridCol w:w="2217"/>
        <w:gridCol w:w="1922"/>
        <w:gridCol w:w="1418"/>
        <w:gridCol w:w="1701"/>
        <w:gridCol w:w="1197"/>
        <w:gridCol w:w="221"/>
      </w:tblGrid>
      <w:tr w:rsidR="00F73F8C" w:rsidRPr="005137C4" w14:paraId="45A1212A" w14:textId="77777777" w:rsidTr="00C944D3">
        <w:tc>
          <w:tcPr>
            <w:tcW w:w="4139" w:type="dxa"/>
            <w:gridSpan w:val="2"/>
          </w:tcPr>
          <w:p w14:paraId="192A7DD6"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b/>
                <w:bCs/>
                <w:sz w:val="24"/>
                <w:szCs w:val="24"/>
                <w:u w:val="single"/>
                <w:rtl/>
                <w:lang w:eastAsia="he-IL"/>
              </w:rPr>
              <w:t>שירות צבאי סדיר</w:t>
            </w:r>
          </w:p>
        </w:tc>
        <w:tc>
          <w:tcPr>
            <w:tcW w:w="1418" w:type="dxa"/>
          </w:tcPr>
          <w:p w14:paraId="0E2A4B38"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1701" w:type="dxa"/>
          </w:tcPr>
          <w:p w14:paraId="079459F8"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1418" w:type="dxa"/>
            <w:gridSpan w:val="2"/>
          </w:tcPr>
          <w:p w14:paraId="614C4287"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r>
      <w:tr w:rsidR="00F73F8C" w:rsidRPr="005137C4" w14:paraId="71AEF52E" w14:textId="77777777" w:rsidTr="00C944D3">
        <w:trPr>
          <w:gridAfter w:val="1"/>
          <w:wAfter w:w="221" w:type="dxa"/>
        </w:trPr>
        <w:tc>
          <w:tcPr>
            <w:tcW w:w="2217" w:type="dxa"/>
            <w:tcBorders>
              <w:top w:val="single" w:sz="8" w:space="0" w:color="000000"/>
              <w:left w:val="single" w:sz="8" w:space="0" w:color="000000"/>
              <w:bottom w:val="single" w:sz="8" w:space="0" w:color="000000"/>
            </w:tcBorders>
          </w:tcPr>
          <w:p w14:paraId="51822638"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מספר אישי</w:t>
            </w:r>
          </w:p>
        </w:tc>
        <w:tc>
          <w:tcPr>
            <w:tcW w:w="1922" w:type="dxa"/>
            <w:tcBorders>
              <w:top w:val="single" w:sz="8" w:space="0" w:color="000000"/>
              <w:left w:val="single" w:sz="8" w:space="0" w:color="000000"/>
              <w:bottom w:val="single" w:sz="8" w:space="0" w:color="000000"/>
            </w:tcBorders>
          </w:tcPr>
          <w:p w14:paraId="090103A5"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שירות סדיר</w:t>
            </w:r>
          </w:p>
          <w:p w14:paraId="06F5877E"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מ-          עד</w:t>
            </w:r>
          </w:p>
        </w:tc>
        <w:tc>
          <w:tcPr>
            <w:tcW w:w="1418" w:type="dxa"/>
            <w:tcBorders>
              <w:top w:val="single" w:sz="8" w:space="0" w:color="000000"/>
              <w:left w:val="single" w:sz="8" w:space="0" w:color="000000"/>
              <w:bottom w:val="single" w:sz="8" w:space="0" w:color="000000"/>
            </w:tcBorders>
          </w:tcPr>
          <w:p w14:paraId="145BA93E"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דרגה</w:t>
            </w:r>
          </w:p>
        </w:tc>
        <w:tc>
          <w:tcPr>
            <w:tcW w:w="1701" w:type="dxa"/>
            <w:tcBorders>
              <w:top w:val="single" w:sz="8" w:space="0" w:color="000000"/>
              <w:left w:val="single" w:sz="8" w:space="0" w:color="000000"/>
              <w:bottom w:val="single" w:sz="8" w:space="0" w:color="000000"/>
            </w:tcBorders>
          </w:tcPr>
          <w:p w14:paraId="1B787968"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תפקיד</w:t>
            </w:r>
          </w:p>
        </w:tc>
        <w:tc>
          <w:tcPr>
            <w:tcW w:w="1197" w:type="dxa"/>
            <w:tcBorders>
              <w:top w:val="single" w:sz="8" w:space="0" w:color="000000"/>
              <w:left w:val="single" w:sz="8" w:space="0" w:color="000000"/>
              <w:bottom w:val="single" w:sz="8" w:space="0" w:color="000000"/>
              <w:right w:val="single" w:sz="8" w:space="0" w:color="000000"/>
            </w:tcBorders>
          </w:tcPr>
          <w:p w14:paraId="77D64200"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חיל</w:t>
            </w:r>
          </w:p>
        </w:tc>
      </w:tr>
    </w:tbl>
    <w:p w14:paraId="6000D73A"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p>
    <w:tbl>
      <w:tblPr>
        <w:bidiVisual/>
        <w:tblW w:w="8455" w:type="dxa"/>
        <w:tblInd w:w="108" w:type="dxa"/>
        <w:tblLayout w:type="fixed"/>
        <w:tblLook w:val="0000" w:firstRow="0" w:lastRow="0" w:firstColumn="0" w:lastColumn="0" w:noHBand="0" w:noVBand="0"/>
      </w:tblPr>
      <w:tblGrid>
        <w:gridCol w:w="2180"/>
        <w:gridCol w:w="2180"/>
        <w:gridCol w:w="2180"/>
        <w:gridCol w:w="1915"/>
      </w:tblGrid>
      <w:tr w:rsidR="00F73F8C" w:rsidRPr="005137C4" w14:paraId="3DCCC0CE" w14:textId="77777777" w:rsidTr="00C944D3">
        <w:tc>
          <w:tcPr>
            <w:tcW w:w="2180" w:type="dxa"/>
            <w:tcBorders>
              <w:top w:val="single" w:sz="8" w:space="0" w:color="000000"/>
              <w:left w:val="single" w:sz="8" w:space="0" w:color="000000"/>
              <w:bottom w:val="single" w:sz="8" w:space="0" w:color="000000"/>
            </w:tcBorders>
          </w:tcPr>
          <w:p w14:paraId="1B4DAD1B"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שירות מילואים</w:t>
            </w:r>
          </w:p>
        </w:tc>
        <w:tc>
          <w:tcPr>
            <w:tcW w:w="2180" w:type="dxa"/>
            <w:tcBorders>
              <w:top w:val="single" w:sz="8" w:space="0" w:color="000000"/>
              <w:left w:val="single" w:sz="8" w:space="0" w:color="000000"/>
              <w:bottom w:val="single" w:sz="8" w:space="0" w:color="000000"/>
            </w:tcBorders>
          </w:tcPr>
          <w:p w14:paraId="0DF6A0E8"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פרופיל רפואי</w:t>
            </w:r>
          </w:p>
        </w:tc>
        <w:tc>
          <w:tcPr>
            <w:tcW w:w="2180" w:type="dxa"/>
            <w:tcBorders>
              <w:top w:val="single" w:sz="8" w:space="0" w:color="000000"/>
              <w:left w:val="single" w:sz="8" w:space="0" w:color="000000"/>
              <w:bottom w:val="single" w:sz="8" w:space="0" w:color="000000"/>
            </w:tcBorders>
          </w:tcPr>
          <w:p w14:paraId="49878B52"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תפקיד</w:t>
            </w:r>
          </w:p>
        </w:tc>
        <w:tc>
          <w:tcPr>
            <w:tcW w:w="1915" w:type="dxa"/>
            <w:tcBorders>
              <w:top w:val="single" w:sz="8" w:space="0" w:color="000000"/>
              <w:left w:val="single" w:sz="8" w:space="0" w:color="000000"/>
              <w:bottom w:val="single" w:sz="8" w:space="0" w:color="000000"/>
              <w:right w:val="single" w:sz="8" w:space="0" w:color="000000"/>
            </w:tcBorders>
          </w:tcPr>
          <w:p w14:paraId="6FF8949D"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יח' ד.צ.</w:t>
            </w:r>
          </w:p>
          <w:p w14:paraId="2E6A4458"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r>
    </w:tbl>
    <w:p w14:paraId="730D7AB2" w14:textId="77777777" w:rsidR="00F73F8C" w:rsidRPr="005137C4" w:rsidRDefault="00F73F8C" w:rsidP="00F73F8C">
      <w:pPr>
        <w:widowControl w:val="0"/>
        <w:spacing w:after="0" w:line="360" w:lineRule="auto"/>
        <w:jc w:val="both"/>
        <w:rPr>
          <w:rFonts w:asciiTheme="minorBidi" w:eastAsia="Times New Roman" w:hAnsiTheme="minorBidi"/>
          <w:sz w:val="24"/>
          <w:szCs w:val="24"/>
          <w:u w:val="single"/>
          <w:rtl/>
          <w:lang w:eastAsia="he-IL"/>
        </w:rPr>
      </w:pPr>
    </w:p>
    <w:p w14:paraId="6728F307"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u w:val="single"/>
          <w:rtl/>
          <w:lang w:eastAsia="he-IL"/>
        </w:rPr>
        <w:t>יש לצרף קורות חיים בכתב (לא יותר מעמוד אחד)</w:t>
      </w:r>
    </w:p>
    <w:p w14:paraId="290030D5"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p>
    <w:p w14:paraId="075E1454"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הנני מאשר בזאת כי כל הפרטים שמסרתי כאן, שלמים ונכונים. ידוע לי כי השמטה, העלמה או סילוף מידע עשוי לגרום לביטול מיידי של תפקידי כעובד.</w:t>
      </w:r>
    </w:p>
    <w:p w14:paraId="3F3E8FCA"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ידוע לי כי אין במילוי שאלון זה בכדי ליצור יחסי עובד ומעביד עם מדינת ישראל.</w:t>
      </w:r>
    </w:p>
    <w:p w14:paraId="5E1F17D7"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שם:</w:t>
      </w:r>
      <w:r w:rsidRPr="005137C4">
        <w:rPr>
          <w:rFonts w:asciiTheme="minorBidi" w:eastAsia="Times New Roman" w:hAnsiTheme="minorBidi"/>
          <w:sz w:val="24"/>
          <w:szCs w:val="24"/>
          <w:rtl/>
          <w:lang w:eastAsia="he-IL"/>
        </w:rPr>
        <w:tab/>
        <w:t>___________________      חתימה:</w:t>
      </w:r>
      <w:r w:rsidRPr="005137C4">
        <w:rPr>
          <w:rFonts w:asciiTheme="minorBidi" w:eastAsia="Times New Roman" w:hAnsiTheme="minorBidi"/>
          <w:sz w:val="24"/>
          <w:szCs w:val="24"/>
          <w:rtl/>
          <w:lang w:eastAsia="he-IL"/>
        </w:rPr>
        <w:tab/>
        <w:t>___________________</w:t>
      </w:r>
    </w:p>
    <w:p w14:paraId="69E27CAD"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תאריך:</w:t>
      </w:r>
      <w:r w:rsidRPr="005137C4">
        <w:rPr>
          <w:rFonts w:asciiTheme="minorBidi" w:eastAsia="Times New Roman" w:hAnsiTheme="minorBidi"/>
          <w:sz w:val="24"/>
          <w:szCs w:val="24"/>
          <w:rtl/>
          <w:lang w:eastAsia="he-IL"/>
        </w:rPr>
        <w:tab/>
        <w:t>______/______/_____</w:t>
      </w:r>
      <w:r w:rsidRPr="005137C4">
        <w:rPr>
          <w:rFonts w:asciiTheme="minorBidi" w:hAnsiTheme="minorBidi"/>
        </w:rPr>
        <w:br w:type="page"/>
      </w:r>
      <w:r w:rsidRPr="005137C4">
        <w:rPr>
          <w:rFonts w:asciiTheme="minorBidi" w:eastAsia="Times New Roman" w:hAnsiTheme="minorBidi"/>
          <w:sz w:val="24"/>
          <w:szCs w:val="24"/>
          <w:rtl/>
          <w:lang w:eastAsia="he-IL"/>
        </w:rPr>
        <w:lastRenderedPageBreak/>
        <w:tab/>
      </w:r>
      <w:r w:rsidRPr="005137C4">
        <w:rPr>
          <w:rFonts w:asciiTheme="minorBidi" w:eastAsia="Times New Roman" w:hAnsiTheme="minorBidi"/>
          <w:sz w:val="24"/>
          <w:szCs w:val="24"/>
          <w:rtl/>
          <w:lang w:eastAsia="he-IL"/>
        </w:rPr>
        <w:tab/>
      </w:r>
      <w:r w:rsidRPr="005137C4">
        <w:rPr>
          <w:rFonts w:asciiTheme="minorBidi" w:eastAsia="Times New Roman" w:hAnsiTheme="minorBidi"/>
          <w:sz w:val="24"/>
          <w:szCs w:val="24"/>
          <w:rtl/>
          <w:lang w:eastAsia="he-IL"/>
        </w:rPr>
        <w:tab/>
      </w:r>
      <w:r w:rsidRPr="005137C4">
        <w:rPr>
          <w:rFonts w:asciiTheme="minorBidi" w:eastAsia="Times New Roman" w:hAnsiTheme="minorBidi"/>
          <w:sz w:val="24"/>
          <w:szCs w:val="24"/>
          <w:rtl/>
          <w:lang w:eastAsia="he-IL"/>
        </w:rPr>
        <w:tab/>
      </w:r>
      <w:r w:rsidRPr="005137C4">
        <w:rPr>
          <w:rFonts w:asciiTheme="minorBidi" w:eastAsia="Times New Roman" w:hAnsiTheme="minorBidi"/>
          <w:sz w:val="24"/>
          <w:szCs w:val="24"/>
          <w:rtl/>
          <w:lang w:eastAsia="he-IL"/>
        </w:rPr>
        <w:tab/>
      </w:r>
      <w:r w:rsidRPr="005137C4">
        <w:rPr>
          <w:rFonts w:asciiTheme="minorBidi" w:eastAsia="Times New Roman" w:hAnsiTheme="minorBidi"/>
          <w:sz w:val="24"/>
          <w:szCs w:val="24"/>
          <w:rtl/>
          <w:lang w:eastAsia="he-IL"/>
        </w:rPr>
        <w:tab/>
      </w:r>
      <w:r w:rsidRPr="005137C4">
        <w:rPr>
          <w:rFonts w:asciiTheme="minorBidi" w:eastAsia="Times New Roman" w:hAnsiTheme="minorBidi"/>
          <w:sz w:val="24"/>
          <w:szCs w:val="24"/>
          <w:rtl/>
          <w:lang w:eastAsia="he-IL"/>
        </w:rPr>
        <w:tab/>
      </w:r>
      <w:r w:rsidRPr="005137C4">
        <w:rPr>
          <w:rFonts w:asciiTheme="minorBidi" w:eastAsia="Times New Roman" w:hAnsiTheme="minorBidi"/>
          <w:sz w:val="24"/>
          <w:szCs w:val="24"/>
          <w:rtl/>
          <w:lang w:eastAsia="he-IL"/>
        </w:rPr>
        <w:tab/>
        <w:t>תאריך ___________</w:t>
      </w:r>
    </w:p>
    <w:p w14:paraId="30D5F66E" w14:textId="77777777" w:rsidR="00F73F8C" w:rsidRPr="005137C4" w:rsidRDefault="00F73F8C" w:rsidP="00F73F8C">
      <w:pPr>
        <w:widowControl w:val="0"/>
        <w:spacing w:after="0" w:line="360" w:lineRule="auto"/>
        <w:jc w:val="center"/>
        <w:rPr>
          <w:rFonts w:asciiTheme="minorBidi" w:eastAsia="Times New Roman" w:hAnsiTheme="minorBidi"/>
          <w:b/>
          <w:bCs/>
          <w:sz w:val="24"/>
          <w:szCs w:val="24"/>
          <w:u w:val="single"/>
          <w:rtl/>
          <w:lang w:eastAsia="he-IL"/>
        </w:rPr>
      </w:pPr>
      <w:r w:rsidRPr="005137C4">
        <w:rPr>
          <w:rFonts w:asciiTheme="minorBidi" w:eastAsia="Times New Roman" w:hAnsiTheme="minorBidi"/>
          <w:b/>
          <w:bCs/>
          <w:sz w:val="24"/>
          <w:szCs w:val="24"/>
          <w:u w:val="single"/>
          <w:rtl/>
          <w:lang w:eastAsia="he-IL"/>
        </w:rPr>
        <w:t>אישור כשירות רפואית</w:t>
      </w:r>
    </w:p>
    <w:p w14:paraId="1B5B9DEC"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לכבוד:</w:t>
      </w:r>
    </w:p>
    <w:p w14:paraId="24C636E9"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w:t>
      </w:r>
    </w:p>
    <w:p w14:paraId="633549C1" w14:textId="77777777" w:rsidR="00F73F8C" w:rsidRPr="005137C4" w:rsidRDefault="00F73F8C" w:rsidP="00F73F8C">
      <w:pPr>
        <w:widowControl w:val="0"/>
        <w:spacing w:after="0" w:line="360" w:lineRule="auto"/>
        <w:jc w:val="center"/>
        <w:rPr>
          <w:rFonts w:asciiTheme="minorBidi" w:eastAsia="Times New Roman" w:hAnsiTheme="minorBidi"/>
          <w:b/>
          <w:bCs/>
          <w:sz w:val="24"/>
          <w:szCs w:val="24"/>
          <w:u w:val="single"/>
          <w:rtl/>
          <w:lang w:eastAsia="he-IL"/>
        </w:rPr>
      </w:pPr>
      <w:r w:rsidRPr="005137C4">
        <w:rPr>
          <w:rFonts w:asciiTheme="minorBidi" w:eastAsia="Times New Roman" w:hAnsiTheme="minorBidi"/>
          <w:b/>
          <w:bCs/>
          <w:sz w:val="24"/>
          <w:szCs w:val="24"/>
          <w:rtl/>
          <w:lang w:eastAsia="he-IL"/>
        </w:rPr>
        <w:t xml:space="preserve">הנדון:   </w:t>
      </w:r>
      <w:r w:rsidRPr="005137C4">
        <w:rPr>
          <w:rFonts w:asciiTheme="minorBidi" w:eastAsia="Times New Roman" w:hAnsiTheme="minorBidi"/>
          <w:b/>
          <w:bCs/>
          <w:sz w:val="24"/>
          <w:szCs w:val="24"/>
          <w:u w:val="single"/>
          <w:rtl/>
          <w:lang w:eastAsia="he-IL"/>
        </w:rPr>
        <w:t>אישור כשירות רפואית של עובד</w:t>
      </w:r>
    </w:p>
    <w:p w14:paraId="0E5B6B66"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p>
    <w:p w14:paraId="6433EC50"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הנני  מאשר/ת בזאת כי בתאריך _________ נבדקת על-ידי וממצאי הבדיקה הרפואית מורים כי כושרך הגופני ומצב בריאותך מאפשרים לך לעסוק בתפקידי אבטחה.</w:t>
      </w:r>
    </w:p>
    <w:p w14:paraId="36FDA51C"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בכבוד רב,</w:t>
      </w:r>
    </w:p>
    <w:p w14:paraId="3BB3FA2A"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שם הרופא/ה:_____________</w:t>
      </w:r>
    </w:p>
    <w:p w14:paraId="0290F2AE"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מס' רישיון_______________</w:t>
      </w:r>
    </w:p>
    <w:p w14:paraId="0DBAB363"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חתימת הרופא :___________</w:t>
      </w:r>
    </w:p>
    <w:p w14:paraId="4E809CF5"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p>
    <w:p w14:paraId="37123221"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____________________________________________________________________</w:t>
      </w:r>
    </w:p>
    <w:p w14:paraId="5019EEA2" w14:textId="77777777" w:rsidR="00F73F8C" w:rsidRPr="005137C4" w:rsidRDefault="00F73F8C" w:rsidP="00F73F8C">
      <w:pPr>
        <w:widowControl w:val="0"/>
        <w:spacing w:after="0" w:line="360" w:lineRule="auto"/>
        <w:jc w:val="both"/>
        <w:rPr>
          <w:rFonts w:asciiTheme="minorBidi" w:eastAsia="Times New Roman" w:hAnsiTheme="minorBidi"/>
          <w:b/>
          <w:bCs/>
          <w:sz w:val="24"/>
          <w:szCs w:val="24"/>
          <w:rtl/>
          <w:lang w:eastAsia="he-IL"/>
        </w:rPr>
      </w:pPr>
    </w:p>
    <w:p w14:paraId="0DE4A41B" w14:textId="77777777" w:rsidR="00F73F8C" w:rsidRPr="005137C4" w:rsidRDefault="00F73F8C" w:rsidP="00F73F8C">
      <w:pPr>
        <w:widowControl w:val="0"/>
        <w:spacing w:after="0" w:line="360" w:lineRule="auto"/>
        <w:jc w:val="both"/>
        <w:rPr>
          <w:rFonts w:asciiTheme="minorBidi" w:eastAsia="Times New Roman" w:hAnsiTheme="minorBidi"/>
          <w:b/>
          <w:bCs/>
          <w:sz w:val="24"/>
          <w:szCs w:val="24"/>
          <w:rtl/>
          <w:lang w:eastAsia="he-IL"/>
        </w:rPr>
      </w:pPr>
      <w:r w:rsidRPr="005137C4">
        <w:rPr>
          <w:rFonts w:asciiTheme="minorBidi" w:eastAsia="Times New Roman" w:hAnsiTheme="minorBidi"/>
          <w:b/>
          <w:bCs/>
          <w:sz w:val="24"/>
          <w:szCs w:val="24"/>
          <w:rtl/>
          <w:lang w:eastAsia="he-IL"/>
        </w:rPr>
        <w:t>עובד,</w:t>
      </w:r>
    </w:p>
    <w:p w14:paraId="17785ED3"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בטרם תמסור אישור רפואי זה לחברת השמירה המעסיקה אותך, עליך לקרוא בעיון את הפרטים המפורטים להלן ולחתום על הסכמתך להם:</w:t>
      </w:r>
    </w:p>
    <w:p w14:paraId="7FDA9546"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הנני מצהיר בזאת כי ביצוע בדיקה רפואית זו נועד אך ורק לשם בדיקת יכולתי הגופנית לעבוד כעובד אצל המעביד שלי: חברת  _______________ ולספק שירותי אבטחה ברמה נאותה בעבודתי האמורה ולא לכל צורך אחר. על כן, לא תיווצר בשל כך שום זיקה כלשהי של עובד ומעביד ביני לבין מדינת ישראל.</w:t>
      </w:r>
    </w:p>
    <w:p w14:paraId="7F9D8959"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ובזאת באתי על החתום, ביום: ___________</w:t>
      </w:r>
    </w:p>
    <w:p w14:paraId="59AB2353"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שם: ____________</w:t>
      </w:r>
    </w:p>
    <w:p w14:paraId="15771B12"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מס' ת.ז.___________</w:t>
      </w:r>
    </w:p>
    <w:p w14:paraId="155634F1" w14:textId="77777777" w:rsidR="00F73F8C" w:rsidRPr="005137C4" w:rsidRDefault="00F73F8C" w:rsidP="00F73F8C">
      <w:pPr>
        <w:widowControl w:val="0"/>
        <w:spacing w:after="0" w:line="360" w:lineRule="auto"/>
        <w:jc w:val="right"/>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 xml:space="preserve">    חתימה____________</w:t>
      </w:r>
      <w:r w:rsidRPr="005137C4">
        <w:rPr>
          <w:rFonts w:asciiTheme="minorBidi" w:hAnsiTheme="minorBidi"/>
        </w:rPr>
        <w:br w:type="page"/>
      </w:r>
      <w:bookmarkStart w:id="76" w:name="_Toc157525240"/>
      <w:bookmarkStart w:id="77" w:name="_Toc157525402"/>
      <w:bookmarkStart w:id="78" w:name="_Toc157525482"/>
    </w:p>
    <w:p w14:paraId="2739CC42"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lastRenderedPageBreak/>
        <w:t xml:space="preserve">               </w:t>
      </w:r>
      <w:bookmarkEnd w:id="76"/>
      <w:bookmarkEnd w:id="77"/>
      <w:bookmarkEnd w:id="78"/>
      <w:r w:rsidRPr="005137C4">
        <w:rPr>
          <w:rFonts w:asciiTheme="minorBidi" w:eastAsia="Times New Roman" w:hAnsiTheme="minorBidi"/>
          <w:b/>
          <w:bCs/>
          <w:sz w:val="24"/>
          <w:szCs w:val="24"/>
          <w:rtl/>
        </w:rPr>
        <w:t>התרה לעיון ברישומים פליליים</w:t>
      </w:r>
    </w:p>
    <w:p w14:paraId="6F5DB71F" w14:textId="77777777" w:rsidR="00F73F8C" w:rsidRPr="005137C4" w:rsidRDefault="00F73F8C" w:rsidP="00F73F8C">
      <w:pPr>
        <w:spacing w:after="0" w:line="360" w:lineRule="auto"/>
        <w:ind w:left="720"/>
        <w:jc w:val="both"/>
        <w:rPr>
          <w:rFonts w:asciiTheme="minorBidi" w:eastAsia="Times New Roman" w:hAnsiTheme="minorBidi"/>
          <w:b/>
          <w:bCs/>
          <w:sz w:val="24"/>
          <w:szCs w:val="24"/>
          <w:u w:val="single"/>
          <w:rtl/>
        </w:rPr>
      </w:pPr>
    </w:p>
    <w:p w14:paraId="79471479" w14:textId="77777777" w:rsidR="00F73F8C" w:rsidRPr="005137C4" w:rsidRDefault="00F73F8C" w:rsidP="00F73F8C">
      <w:pPr>
        <w:keepNext/>
        <w:spacing w:before="240" w:after="60" w:line="240" w:lineRule="auto"/>
        <w:ind w:left="709"/>
        <w:jc w:val="both"/>
        <w:outlineLvl w:val="1"/>
        <w:rPr>
          <w:rFonts w:asciiTheme="minorBidi" w:eastAsia="Times New Roman" w:hAnsiTheme="minorBidi"/>
          <w:b/>
          <w:bCs/>
          <w:i/>
          <w:iCs/>
          <w:sz w:val="24"/>
          <w:szCs w:val="24"/>
          <w:u w:val="single"/>
          <w:rtl/>
        </w:rPr>
      </w:pPr>
    </w:p>
    <w:p w14:paraId="36E95BAC" w14:textId="77777777" w:rsidR="00F73F8C" w:rsidRPr="005137C4" w:rsidRDefault="00F73F8C" w:rsidP="00F73F8C">
      <w:pPr>
        <w:spacing w:after="0" w:line="360" w:lineRule="auto"/>
        <w:jc w:val="both"/>
        <w:rPr>
          <w:rFonts w:asciiTheme="minorBidi" w:eastAsia="Times New Roman" w:hAnsiTheme="minorBidi"/>
          <w:b/>
          <w:bCs/>
          <w:sz w:val="24"/>
          <w:szCs w:val="24"/>
          <w:u w:val="single"/>
          <w:rtl/>
        </w:rPr>
      </w:pPr>
    </w:p>
    <w:p w14:paraId="316E96C0" w14:textId="77777777" w:rsidR="00F73F8C" w:rsidRPr="005137C4" w:rsidRDefault="00F73F8C" w:rsidP="00F73F8C">
      <w:pPr>
        <w:spacing w:after="0" w:line="360" w:lineRule="auto"/>
        <w:ind w:left="720"/>
        <w:jc w:val="both"/>
        <w:rPr>
          <w:rFonts w:asciiTheme="minorBidi" w:eastAsia="Times New Roman" w:hAnsiTheme="minorBidi"/>
          <w:b/>
          <w:bCs/>
          <w:sz w:val="24"/>
          <w:szCs w:val="24"/>
          <w:u w:val="single"/>
          <w:rtl/>
        </w:rPr>
      </w:pPr>
    </w:p>
    <w:p w14:paraId="7A99FF3D" w14:textId="77777777" w:rsidR="00F73F8C" w:rsidRPr="005137C4" w:rsidRDefault="00F73F8C" w:rsidP="00F73F8C">
      <w:pPr>
        <w:spacing w:after="0" w:line="360" w:lineRule="auto"/>
        <w:jc w:val="both"/>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ה צ ה ר ה</w:t>
      </w:r>
    </w:p>
    <w:p w14:paraId="00E1CFE9"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71F1BDC9"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620AC54D"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523FF4F6"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אני הח"מ _______________________________________________________</w:t>
      </w:r>
    </w:p>
    <w:p w14:paraId="7AA560F9"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358627F8"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76B82424"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114F6B1F"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בעל מס' תעודת זהות _________________________, מתיר בזה ל ___________</w:t>
      </w:r>
    </w:p>
    <w:p w14:paraId="2ECD4946"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הגוף המעסיק</w:t>
      </w:r>
    </w:p>
    <w:p w14:paraId="1480C113"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2A7BA3AF"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644349BD"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0470B759"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או למי שהוסמך על ידו, לעיין בכל הרישומים הפליליים הנוגעים לי והמצויים במרכז הרישום של משטרת ישראל או בתחנות השונות של המשטרה.</w:t>
      </w:r>
    </w:p>
    <w:p w14:paraId="73368315"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0D4FADD9"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44CD22FE"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ולראיה באתי על החתום</w:t>
      </w:r>
    </w:p>
    <w:p w14:paraId="0CC436DB"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5E791519"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662B39FE"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w:t>
      </w:r>
    </w:p>
    <w:p w14:paraId="235CC447"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חתימה מלאה</w:t>
      </w:r>
    </w:p>
    <w:p w14:paraId="38E2AD10" w14:textId="77777777" w:rsidR="00F73F8C" w:rsidRPr="005137C4" w:rsidRDefault="00F73F8C" w:rsidP="00F73F8C">
      <w:pPr>
        <w:spacing w:after="0" w:line="360" w:lineRule="auto"/>
        <w:jc w:val="both"/>
        <w:rPr>
          <w:rFonts w:asciiTheme="minorBidi" w:eastAsia="Times New Roman" w:hAnsiTheme="minorBidi"/>
          <w:b/>
          <w:bCs/>
          <w:sz w:val="24"/>
          <w:szCs w:val="24"/>
          <w:u w:val="single"/>
          <w:rtl/>
        </w:rPr>
      </w:pPr>
    </w:p>
    <w:p w14:paraId="6B160D69" w14:textId="77777777" w:rsidR="00F73F8C" w:rsidRPr="005137C4" w:rsidRDefault="00F73F8C" w:rsidP="00F73F8C">
      <w:pPr>
        <w:keepNext/>
        <w:spacing w:before="240" w:after="60" w:line="240" w:lineRule="auto"/>
        <w:ind w:left="360"/>
        <w:jc w:val="both"/>
        <w:outlineLvl w:val="1"/>
        <w:rPr>
          <w:rFonts w:asciiTheme="minorBidi" w:eastAsia="Times New Roman" w:hAnsiTheme="minorBidi"/>
          <w:b/>
          <w:bCs/>
          <w:i/>
          <w:iCs/>
          <w:sz w:val="24"/>
          <w:szCs w:val="24"/>
          <w:u w:val="single"/>
          <w:rtl/>
        </w:rPr>
      </w:pPr>
      <w:bookmarkStart w:id="79" w:name="_Toc157525241"/>
      <w:bookmarkStart w:id="80" w:name="_Toc157525403"/>
      <w:bookmarkStart w:id="81" w:name="_Toc157525483"/>
    </w:p>
    <w:p w14:paraId="480D63BD" w14:textId="77777777" w:rsidR="00F73F8C" w:rsidRPr="005137C4" w:rsidRDefault="00F73F8C" w:rsidP="00F73F8C">
      <w:pPr>
        <w:spacing w:after="0" w:line="240" w:lineRule="auto"/>
        <w:rPr>
          <w:rFonts w:asciiTheme="minorBidi" w:eastAsia="Times New Roman" w:hAnsiTheme="minorBidi"/>
          <w:sz w:val="24"/>
          <w:szCs w:val="24"/>
          <w:rtl/>
        </w:rPr>
      </w:pPr>
    </w:p>
    <w:p w14:paraId="44B82765" w14:textId="77777777" w:rsidR="00F73F8C" w:rsidRPr="005137C4" w:rsidRDefault="00F73F8C" w:rsidP="00F73F8C">
      <w:pPr>
        <w:spacing w:after="0" w:line="240" w:lineRule="auto"/>
        <w:rPr>
          <w:rFonts w:asciiTheme="minorBidi" w:eastAsia="Times New Roman" w:hAnsiTheme="minorBidi"/>
          <w:sz w:val="24"/>
          <w:szCs w:val="24"/>
          <w:rtl/>
        </w:rPr>
      </w:pPr>
    </w:p>
    <w:p w14:paraId="67CC3072" w14:textId="77777777" w:rsidR="00F73F8C" w:rsidRPr="005137C4" w:rsidRDefault="00F73F8C" w:rsidP="00F73F8C">
      <w:pPr>
        <w:spacing w:after="0" w:line="240" w:lineRule="auto"/>
        <w:rPr>
          <w:rFonts w:asciiTheme="minorBidi" w:eastAsia="Times New Roman" w:hAnsiTheme="minorBidi"/>
          <w:sz w:val="24"/>
          <w:szCs w:val="24"/>
          <w:rtl/>
        </w:rPr>
      </w:pPr>
    </w:p>
    <w:p w14:paraId="1F6B6EB1" w14:textId="77777777" w:rsidR="00F73F8C" w:rsidRPr="005137C4" w:rsidRDefault="00F73F8C" w:rsidP="00F73F8C">
      <w:pPr>
        <w:spacing w:after="0" w:line="240" w:lineRule="auto"/>
        <w:rPr>
          <w:rFonts w:asciiTheme="minorBidi" w:eastAsia="Times New Roman" w:hAnsiTheme="minorBidi"/>
          <w:sz w:val="24"/>
          <w:szCs w:val="24"/>
          <w:rtl/>
        </w:rPr>
      </w:pPr>
    </w:p>
    <w:p w14:paraId="778237A4" w14:textId="77777777" w:rsidR="00F73F8C" w:rsidRPr="005137C4" w:rsidRDefault="00F73F8C" w:rsidP="00F73F8C">
      <w:pPr>
        <w:keepNext/>
        <w:spacing w:before="240" w:after="60" w:line="240" w:lineRule="auto"/>
        <w:ind w:left="360"/>
        <w:jc w:val="both"/>
        <w:outlineLvl w:val="1"/>
        <w:rPr>
          <w:rFonts w:asciiTheme="minorBidi" w:eastAsia="Times New Roman" w:hAnsiTheme="minorBidi"/>
          <w:b/>
          <w:bCs/>
          <w:i/>
          <w:iCs/>
          <w:sz w:val="24"/>
          <w:szCs w:val="24"/>
          <w:rtl/>
        </w:rPr>
      </w:pPr>
      <w:bookmarkStart w:id="82" w:name="_Toc160522892"/>
      <w:bookmarkEnd w:id="79"/>
      <w:bookmarkEnd w:id="80"/>
      <w:bookmarkEnd w:id="81"/>
      <w:r w:rsidRPr="005137C4">
        <w:rPr>
          <w:rFonts w:asciiTheme="minorBidi" w:eastAsia="Times New Roman" w:hAnsiTheme="minorBidi"/>
          <w:b/>
          <w:bCs/>
          <w:i/>
          <w:iCs/>
          <w:sz w:val="24"/>
          <w:szCs w:val="24"/>
          <w:rtl/>
        </w:rPr>
        <w:lastRenderedPageBreak/>
        <w:t>ויתור על סודיות רפואית</w:t>
      </w:r>
      <w:bookmarkEnd w:id="82"/>
    </w:p>
    <w:p w14:paraId="599D8962"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0BAC69B8"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706067A5" w14:textId="77777777" w:rsidR="00F73F8C" w:rsidRPr="005137C4" w:rsidRDefault="00F73F8C" w:rsidP="00F73F8C">
      <w:pPr>
        <w:spacing w:after="0" w:line="360" w:lineRule="auto"/>
        <w:jc w:val="both"/>
        <w:rPr>
          <w:rFonts w:asciiTheme="minorBidi" w:eastAsia="Times New Roman" w:hAnsiTheme="minorBidi"/>
          <w:b/>
          <w:bCs/>
          <w:sz w:val="24"/>
          <w:szCs w:val="24"/>
          <w:u w:val="single"/>
          <w:rtl/>
        </w:rPr>
      </w:pPr>
    </w:p>
    <w:p w14:paraId="3D7520CC"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שם פרטי:</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______________________________________</w:t>
      </w:r>
    </w:p>
    <w:p w14:paraId="517815B0"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שם משפחה:</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______________________________________</w:t>
      </w:r>
    </w:p>
    <w:p w14:paraId="06E4EA24"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תעודת זהות:</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______________________________________</w:t>
      </w:r>
    </w:p>
    <w:p w14:paraId="16F71B75"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מקום לידה:</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______________________________________</w:t>
      </w:r>
    </w:p>
    <w:p w14:paraId="20E509B5"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שם האב:</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______________________________________</w:t>
      </w:r>
    </w:p>
    <w:p w14:paraId="0DB2330F"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כתובת:</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______________________________________</w:t>
      </w:r>
    </w:p>
    <w:p w14:paraId="085D72CF"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שם פרטי קודם:</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______________________________________</w:t>
      </w:r>
    </w:p>
    <w:p w14:paraId="040A370F"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שם משפחה קודם:</w:t>
      </w:r>
      <w:r w:rsidRPr="005137C4">
        <w:rPr>
          <w:rFonts w:asciiTheme="minorBidi" w:eastAsia="Times New Roman" w:hAnsiTheme="minorBidi"/>
          <w:sz w:val="24"/>
          <w:szCs w:val="24"/>
          <w:rtl/>
        </w:rPr>
        <w:tab/>
        <w:t>______________________________________</w:t>
      </w:r>
    </w:p>
    <w:p w14:paraId="16EEF558"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מס' אישי:</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______________________________________</w:t>
      </w:r>
    </w:p>
    <w:p w14:paraId="684701F7"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תאריך לידה:</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______________________________________</w:t>
      </w:r>
    </w:p>
    <w:p w14:paraId="07234823"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6F930D4D"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ניתנת בזאת הרשות לרופא, או עובד רפואי, או מוסד רפואי, או פסיכולוג, למסור למבקש את כל הפרטים ללא יוצא מן הכלל ובאופן שידרוש המבקש, על מצב בריאותי וכל ממצא רפואי לרבות נפשי, או שיקומי או על כל מחלה שחליתי בה בעבר או שאני חולה בה כעת ואני משחרר בזה כל רופא, או כל עובד רפואי אחר, או כל מוסד, כולל בתי חולים כלליים או פסיכיאטריים או שיקומיים או כל סניף מהמוסדות לעיל, או פסיכולוג, מחובת שמירה על סודיות רפואית כאמור, ומוותר על סודיות זו כלפי משרד הביטחון ו/או רשות ביטחון  ו/או כל אדם הפועל מטעמם, או בשליחותם, ולא תהיה לי כל טענה מסוג כלשהו בקשר למסירת מידע כאמור. </w:t>
      </w:r>
    </w:p>
    <w:p w14:paraId="777231B7"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72EA2526"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1BA023C2"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ולראייה באתי על החתום</w:t>
      </w:r>
    </w:p>
    <w:p w14:paraId="6988942E"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37A98639"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7D8F068E"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תאריך: ___/___</w:t>
      </w:r>
      <w:r w:rsidRPr="005137C4">
        <w:rPr>
          <w:rFonts w:asciiTheme="minorBidi" w:eastAsia="Times New Roman" w:hAnsiTheme="minorBidi"/>
          <w:sz w:val="24"/>
          <w:szCs w:val="24"/>
        </w:rPr>
        <w:t>/</w:t>
      </w:r>
      <w:r w:rsidRPr="005137C4">
        <w:rPr>
          <w:rFonts w:asciiTheme="minorBidi" w:eastAsia="Times New Roman" w:hAnsiTheme="minorBidi"/>
          <w:sz w:val="24"/>
          <w:szCs w:val="24"/>
          <w:rtl/>
        </w:rPr>
        <w:t>___</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חתימה: ________________</w:t>
      </w:r>
    </w:p>
    <w:p w14:paraId="72FB6B38" w14:textId="77777777" w:rsidR="00F73F8C" w:rsidRPr="005137C4" w:rsidRDefault="00F73F8C" w:rsidP="00F73F8C">
      <w:pPr>
        <w:spacing w:after="0" w:line="360" w:lineRule="auto"/>
        <w:ind w:left="720"/>
        <w:jc w:val="both"/>
        <w:rPr>
          <w:rFonts w:asciiTheme="minorBidi" w:eastAsia="Times New Roman" w:hAnsiTheme="minorBidi"/>
          <w:b/>
          <w:bCs/>
          <w:sz w:val="24"/>
          <w:szCs w:val="24"/>
          <w:u w:val="single"/>
          <w:rtl/>
        </w:rPr>
      </w:pPr>
    </w:p>
    <w:p w14:paraId="324D4A4A" w14:textId="77777777" w:rsidR="00F73F8C" w:rsidRPr="005137C4" w:rsidRDefault="00F73F8C" w:rsidP="00F73F8C">
      <w:pPr>
        <w:spacing w:after="0" w:line="360" w:lineRule="auto"/>
        <w:ind w:left="720"/>
        <w:jc w:val="both"/>
        <w:rPr>
          <w:rFonts w:asciiTheme="minorBidi" w:eastAsia="Times New Roman" w:hAnsiTheme="minorBidi"/>
          <w:b/>
          <w:bCs/>
          <w:sz w:val="24"/>
          <w:szCs w:val="24"/>
          <w:u w:val="single"/>
          <w:rtl/>
        </w:rPr>
      </w:pPr>
    </w:p>
    <w:p w14:paraId="5A27D7F7" w14:textId="77777777" w:rsidR="00F73F8C" w:rsidRPr="005137C4" w:rsidRDefault="00F73F8C" w:rsidP="00F73F8C">
      <w:pPr>
        <w:spacing w:after="0" w:line="360" w:lineRule="auto"/>
        <w:ind w:left="720"/>
        <w:jc w:val="both"/>
        <w:rPr>
          <w:rFonts w:asciiTheme="minorBidi" w:eastAsia="Times New Roman" w:hAnsiTheme="minorBidi"/>
          <w:b/>
          <w:bCs/>
          <w:sz w:val="24"/>
          <w:szCs w:val="24"/>
          <w:u w:val="single"/>
          <w:rtl/>
        </w:rPr>
      </w:pPr>
    </w:p>
    <w:p w14:paraId="45950BD3" w14:textId="77777777" w:rsidR="00F73F8C" w:rsidRPr="005137C4" w:rsidRDefault="00F73F8C" w:rsidP="00F73F8C">
      <w:pPr>
        <w:spacing w:after="0" w:line="360" w:lineRule="auto"/>
        <w:ind w:left="720"/>
        <w:jc w:val="both"/>
        <w:rPr>
          <w:rFonts w:asciiTheme="minorBidi" w:eastAsia="Times New Roman" w:hAnsiTheme="minorBidi"/>
          <w:b/>
          <w:bCs/>
          <w:sz w:val="24"/>
          <w:szCs w:val="24"/>
          <w:u w:val="single"/>
          <w:rtl/>
        </w:rPr>
      </w:pPr>
    </w:p>
    <w:p w14:paraId="01F3897A" w14:textId="77777777" w:rsidR="00F73F8C" w:rsidRPr="005137C4" w:rsidRDefault="00F73F8C" w:rsidP="00F73F8C">
      <w:pPr>
        <w:keepNext/>
        <w:spacing w:before="240" w:after="60" w:line="240" w:lineRule="auto"/>
        <w:ind w:left="360"/>
        <w:jc w:val="both"/>
        <w:outlineLvl w:val="1"/>
        <w:rPr>
          <w:rFonts w:asciiTheme="minorBidi" w:eastAsia="Times New Roman" w:hAnsiTheme="minorBidi"/>
          <w:b/>
          <w:bCs/>
          <w:i/>
          <w:iCs/>
          <w:sz w:val="24"/>
          <w:szCs w:val="24"/>
          <w:rtl/>
        </w:rPr>
      </w:pPr>
      <w:bookmarkStart w:id="83" w:name="_Toc160522893"/>
      <w:bookmarkStart w:id="84" w:name="Fname"/>
      <w:r w:rsidRPr="005137C4">
        <w:rPr>
          <w:rFonts w:asciiTheme="minorBidi" w:eastAsia="Times New Roman" w:hAnsiTheme="minorBidi"/>
          <w:b/>
          <w:bCs/>
          <w:i/>
          <w:iCs/>
          <w:sz w:val="24"/>
          <w:szCs w:val="24"/>
          <w:rtl/>
        </w:rPr>
        <w:lastRenderedPageBreak/>
        <w:t xml:space="preserve"> הצהרת סודיות</w:t>
      </w:r>
      <w:bookmarkEnd w:id="83"/>
    </w:p>
    <w:p w14:paraId="76EDCF67" w14:textId="77777777" w:rsidR="00F73F8C" w:rsidRPr="005137C4" w:rsidRDefault="00F73F8C" w:rsidP="00F73F8C">
      <w:pPr>
        <w:spacing w:after="0" w:line="360" w:lineRule="auto"/>
        <w:ind w:left="720"/>
        <w:jc w:val="both"/>
        <w:rPr>
          <w:rFonts w:asciiTheme="minorBidi" w:eastAsia="Times New Roman" w:hAnsiTheme="minorBidi"/>
          <w:b/>
          <w:bCs/>
          <w:sz w:val="24"/>
          <w:szCs w:val="24"/>
          <w:rtl/>
        </w:rPr>
      </w:pPr>
    </w:p>
    <w:p w14:paraId="1C3AAA91" w14:textId="77777777" w:rsidR="00F73F8C" w:rsidRPr="005137C4" w:rsidRDefault="00F73F8C" w:rsidP="00F73F8C">
      <w:pPr>
        <w:spacing w:after="0" w:line="360" w:lineRule="auto"/>
        <w:ind w:left="720"/>
        <w:jc w:val="both"/>
        <w:rPr>
          <w:rFonts w:asciiTheme="minorBidi" w:eastAsia="Times New Roman" w:hAnsiTheme="minorBidi"/>
          <w:b/>
          <w:bCs/>
          <w:sz w:val="24"/>
          <w:szCs w:val="24"/>
          <w:rtl/>
        </w:rPr>
      </w:pPr>
    </w:p>
    <w:p w14:paraId="11AE48BB" w14:textId="77777777" w:rsidR="00F73F8C" w:rsidRPr="005137C4" w:rsidRDefault="00F73F8C" w:rsidP="00F73F8C">
      <w:pPr>
        <w:spacing w:after="0" w:line="360" w:lineRule="auto"/>
        <w:ind w:left="720"/>
        <w:jc w:val="both"/>
        <w:rPr>
          <w:rFonts w:asciiTheme="minorBidi" w:eastAsia="Times New Roman" w:hAnsiTheme="minorBidi"/>
          <w:b/>
          <w:bCs/>
          <w:sz w:val="24"/>
          <w:szCs w:val="24"/>
          <w:u w:val="single"/>
          <w:rtl/>
        </w:rPr>
      </w:pPr>
    </w:p>
    <w:p w14:paraId="6628EF6B" w14:textId="77777777" w:rsidR="00F73F8C" w:rsidRPr="005137C4" w:rsidRDefault="00F73F8C" w:rsidP="00F73F8C">
      <w:pPr>
        <w:spacing w:after="0" w:line="360" w:lineRule="auto"/>
        <w:jc w:val="both"/>
        <w:rPr>
          <w:rFonts w:asciiTheme="minorBidi" w:eastAsia="Times New Roman" w:hAnsiTheme="minorBidi"/>
          <w:b/>
          <w:bCs/>
          <w:sz w:val="24"/>
          <w:szCs w:val="24"/>
          <w:u w:val="single"/>
          <w:rtl/>
        </w:rPr>
      </w:pPr>
    </w:p>
    <w:p w14:paraId="4B75D2A2"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אני ___________________________ ת.ז.  מס' _________________________</w:t>
      </w:r>
    </w:p>
    <w:p w14:paraId="021E66E0" w14:textId="77777777" w:rsidR="00F73F8C" w:rsidRPr="005137C4" w:rsidRDefault="00F73F8C" w:rsidP="00F73F8C">
      <w:pPr>
        <w:spacing w:after="0" w:line="360" w:lineRule="auto"/>
        <w:ind w:left="720"/>
        <w:rPr>
          <w:rFonts w:asciiTheme="minorBidi" w:eastAsia="Times New Roman" w:hAnsiTheme="minorBidi"/>
          <w:sz w:val="24"/>
          <w:szCs w:val="24"/>
          <w:rtl/>
        </w:rPr>
      </w:pPr>
    </w:p>
    <w:p w14:paraId="635D4091"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העובד ב- _____________________ בתפקיד _____________________ </w:t>
      </w:r>
    </w:p>
    <w:p w14:paraId="0B82E66E"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37CEB5B8"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מתחייב בזאת לשמור בסוד ולא להעביר, לא להודיע לא למסור, או להביא לידיעת כל אדם, כל ידיעה שתגיע אלי בקשר עם עבודתו במקום זה ובמהלך תקופת עבודתו או לאחריה והנני יודע כי אי מילוי התחייבות זאת מהווה עבירה על חוקי המדינה על פי סעיף 188 לחוק העונשין תשל"ז - 1977.</w:t>
      </w:r>
    </w:p>
    <w:p w14:paraId="101E30AF"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713E5F12"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חתימה</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w:t>
      </w:r>
    </w:p>
    <w:p w14:paraId="00D229E8"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199E6035"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6BDD8A33"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w:t>
      </w:r>
    </w:p>
    <w:p w14:paraId="2D0BADAB"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bookmarkEnd w:id="84"/>
    <w:p w14:paraId="341240D4" w14:textId="77777777" w:rsidR="00F73F8C" w:rsidRPr="005137C4" w:rsidRDefault="00F73F8C" w:rsidP="00F73F8C">
      <w:pPr>
        <w:spacing w:after="0" w:line="360" w:lineRule="auto"/>
        <w:ind w:left="908"/>
        <w:contextualSpacing/>
        <w:jc w:val="both"/>
        <w:rPr>
          <w:rFonts w:asciiTheme="minorBidi" w:eastAsia="Times New Roman" w:hAnsiTheme="minorBidi"/>
          <w:sz w:val="24"/>
          <w:szCs w:val="24"/>
          <w:lang w:eastAsia="he-IL"/>
        </w:rPr>
      </w:pPr>
    </w:p>
    <w:p w14:paraId="3B4DD856" w14:textId="77777777" w:rsidR="00F73F8C" w:rsidRPr="005137C4" w:rsidRDefault="00F73F8C" w:rsidP="00F73F8C">
      <w:pPr>
        <w:spacing w:after="0" w:line="360" w:lineRule="auto"/>
        <w:jc w:val="both"/>
        <w:rPr>
          <w:rFonts w:asciiTheme="minorBidi" w:eastAsia="Times New Roman" w:hAnsiTheme="minorBidi"/>
          <w:b/>
          <w:bCs/>
          <w:sz w:val="24"/>
          <w:szCs w:val="24"/>
          <w:u w:val="single"/>
          <w:rtl/>
        </w:rPr>
      </w:pPr>
    </w:p>
    <w:p w14:paraId="3471347C" w14:textId="77777777" w:rsidR="00F73F8C" w:rsidRPr="005137C4" w:rsidRDefault="00F73F8C" w:rsidP="00F73F8C">
      <w:pPr>
        <w:spacing w:after="0" w:line="360" w:lineRule="auto"/>
        <w:jc w:val="both"/>
        <w:rPr>
          <w:rFonts w:asciiTheme="minorBidi" w:eastAsia="Times New Roman" w:hAnsiTheme="minorBidi"/>
          <w:b/>
          <w:bCs/>
          <w:sz w:val="24"/>
          <w:szCs w:val="24"/>
          <w:u w:val="single"/>
          <w:rtl/>
        </w:rPr>
      </w:pPr>
    </w:p>
    <w:p w14:paraId="75F73955"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285F6C3D"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6FC82B76"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6D383CC2"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217FD816"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40919657"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2C4152FC"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61195D0B"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2513647C"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7402BBB1"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27E75C8E"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71D67299"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4AF74E91"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0C8DFB9A"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3DF9FE24" w14:textId="77777777" w:rsidR="00F73F8C" w:rsidRPr="005137C4" w:rsidRDefault="00F73F8C" w:rsidP="00F73F8C">
      <w:pPr>
        <w:tabs>
          <w:tab w:val="left" w:pos="720"/>
          <w:tab w:val="num" w:pos="1107"/>
        </w:tabs>
        <w:spacing w:after="0" w:line="288" w:lineRule="auto"/>
        <w:ind w:left="606"/>
        <w:rPr>
          <w:rFonts w:asciiTheme="minorBidi" w:eastAsia="Calibri" w:hAnsiTheme="minorBidi"/>
          <w:b/>
          <w:i/>
          <w:sz w:val="24"/>
          <w:szCs w:val="24"/>
          <w:u w:val="dotted" w:color="3464BA"/>
        </w:rPr>
      </w:pPr>
      <w:r w:rsidRPr="005137C4">
        <w:rPr>
          <w:rFonts w:asciiTheme="minorBidi" w:eastAsia="Calibri" w:hAnsiTheme="minorBidi"/>
          <w:b/>
          <w:bCs/>
          <w:sz w:val="24"/>
          <w:szCs w:val="24"/>
          <w:u w:val="single"/>
          <w:rtl/>
        </w:rPr>
        <w:lastRenderedPageBreak/>
        <w:t>נספח כ-13 –רשימת חוקים</w:t>
      </w:r>
      <w:r w:rsidRPr="005137C4">
        <w:rPr>
          <w:rFonts w:asciiTheme="minorBidi" w:eastAsia="Calibri" w:hAnsiTheme="minorBidi"/>
          <w:b/>
          <w:bCs/>
          <w:sz w:val="24"/>
          <w:szCs w:val="24"/>
          <w:u w:val="single"/>
          <w:rtl/>
        </w:rPr>
        <w:br/>
      </w:r>
    </w:p>
    <w:p w14:paraId="3A977196" w14:textId="77777777" w:rsidR="00F73F8C" w:rsidRPr="005137C4" w:rsidRDefault="00F73F8C" w:rsidP="00F73F8C">
      <w:pPr>
        <w:spacing w:after="0" w:line="240" w:lineRule="auto"/>
        <w:jc w:val="center"/>
        <w:rPr>
          <w:rFonts w:asciiTheme="minorBidi" w:eastAsia="Times New Roman" w:hAnsiTheme="minorBidi"/>
          <w:b/>
          <w:bCs/>
          <w:sz w:val="24"/>
          <w:szCs w:val="24"/>
          <w:rtl/>
        </w:rPr>
      </w:pPr>
      <w:bookmarkStart w:id="85" w:name="נספח_א"/>
      <w:r w:rsidRPr="005137C4">
        <w:rPr>
          <w:rFonts w:asciiTheme="minorBidi" w:eastAsia="Times New Roman" w:hAnsiTheme="minorBidi"/>
          <w:b/>
          <w:bCs/>
          <w:sz w:val="24"/>
          <w:szCs w:val="24"/>
          <w:rtl/>
        </w:rPr>
        <w:t>נספח</w:t>
      </w:r>
      <w:bookmarkEnd w:id="85"/>
      <w:r w:rsidRPr="005137C4">
        <w:rPr>
          <w:rFonts w:asciiTheme="minorBidi" w:eastAsia="Times New Roman" w:hAnsiTheme="minorBidi"/>
          <w:b/>
          <w:bCs/>
          <w:sz w:val="24"/>
          <w:szCs w:val="24"/>
          <w:rtl/>
        </w:rPr>
        <w:t xml:space="preserve"> ד – התחייבות הקבלן לעניין זכויות עובדים</w:t>
      </w:r>
      <w:r w:rsidRPr="005137C4">
        <w:rPr>
          <w:rFonts w:asciiTheme="minorBidi" w:eastAsia="Times New Roman" w:hAnsiTheme="minorBidi"/>
          <w:b/>
          <w:bCs/>
          <w:sz w:val="24"/>
          <w:szCs w:val="24"/>
          <w:rtl/>
        </w:rPr>
        <w:br/>
      </w:r>
    </w:p>
    <w:p w14:paraId="5EED5E68"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הריני מתחייב כי אפעל במהלך תקופת ההתקשרות לקיום חובותיי בעניין זכויות עובדים לפי חוקי העבודה המפורטים להלן, צווי ההרחבה וההסכמים הקיבוציים הרלוונטיים לענף. אי קיומם של החוקים הללו יהווה הפרה יסודית של הסכם ההתקשרות.</w:t>
      </w:r>
    </w:p>
    <w:p w14:paraId="534BB098" w14:textId="77777777" w:rsidR="00F73F8C" w:rsidRPr="005137C4" w:rsidRDefault="00F73F8C" w:rsidP="00F73F8C">
      <w:pPr>
        <w:spacing w:after="0" w:line="240" w:lineRule="auto"/>
        <w:rPr>
          <w:rFonts w:asciiTheme="minorBidi" w:eastAsia="Times New Roman" w:hAnsiTheme="minorBidi"/>
          <w:sz w:val="24"/>
          <w:szCs w:val="24"/>
          <w:rtl/>
        </w:rPr>
      </w:pPr>
    </w:p>
    <w:p w14:paraId="19C297E1" w14:textId="77777777" w:rsidR="00F73F8C" w:rsidRPr="005137C4" w:rsidRDefault="00F73F8C" w:rsidP="00F73F8C">
      <w:pPr>
        <w:spacing w:after="0" w:line="24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 xml:space="preserve"> [רשימת חוקי העבודה] </w:t>
      </w:r>
    </w:p>
    <w:p w14:paraId="5949525A" w14:textId="77777777" w:rsidR="00F73F8C" w:rsidRPr="005137C4" w:rsidRDefault="00F73F8C" w:rsidP="00F73F8C">
      <w:pPr>
        <w:spacing w:after="0" w:line="240" w:lineRule="auto"/>
        <w:ind w:left="720"/>
        <w:rPr>
          <w:rFonts w:asciiTheme="minorBidi" w:eastAsia="Times New Roman" w:hAnsiTheme="minorBidi"/>
          <w:b/>
          <w:bCs/>
          <w:sz w:val="24"/>
          <w:szCs w:val="24"/>
        </w:rPr>
      </w:pPr>
    </w:p>
    <w:p w14:paraId="6CE928B3"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bookmarkStart w:id="86" w:name="_נספח_ב_–_[טבלת_שינויים_שבוצעו_בהורא_1"/>
      <w:bookmarkEnd w:id="86"/>
      <w:r w:rsidRPr="005137C4">
        <w:rPr>
          <w:rFonts w:asciiTheme="minorBidi" w:eastAsia="Times New Roman" w:hAnsiTheme="minorBidi"/>
          <w:b/>
          <w:i/>
          <w:sz w:val="24"/>
          <w:szCs w:val="24"/>
          <w:u w:val="dotted" w:color="3464BA"/>
          <w:rtl/>
        </w:rPr>
        <w:t>פקודת תאונות ומחלות משלוח יד (הודעה), 1945.</w:t>
      </w:r>
    </w:p>
    <w:p w14:paraId="47CB4B58"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r w:rsidRPr="005137C4">
        <w:rPr>
          <w:rFonts w:asciiTheme="minorBidi" w:eastAsia="Times New Roman" w:hAnsiTheme="minorBidi"/>
          <w:b/>
          <w:i/>
          <w:sz w:val="24"/>
          <w:szCs w:val="24"/>
          <w:u w:val="dotted" w:color="3464BA"/>
          <w:rtl/>
        </w:rPr>
        <w:t>פקודת הבטיחות בעבודה, 1946.</w:t>
      </w:r>
    </w:p>
    <w:p w14:paraId="5D165399" w14:textId="77777777" w:rsidR="00F73F8C" w:rsidRPr="005137C4" w:rsidRDefault="007A6688"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51" w:history="1">
        <w:r w:rsidR="00F73F8C" w:rsidRPr="005137C4">
          <w:rPr>
            <w:rFonts w:asciiTheme="minorBidi" w:eastAsia="Times New Roman" w:hAnsiTheme="minorBidi"/>
            <w:b/>
            <w:i/>
            <w:sz w:val="24"/>
            <w:szCs w:val="24"/>
            <w:u w:val="dotted" w:color="3464BA"/>
            <w:rtl/>
          </w:rPr>
          <w:t>חוק החיילים המשוחררים (החזרה לעבודה), תש"ט- 1949</w:t>
        </w:r>
      </w:hyperlink>
      <w:r w:rsidR="00F73F8C" w:rsidRPr="005137C4">
        <w:rPr>
          <w:rFonts w:asciiTheme="minorBidi" w:eastAsia="Times New Roman" w:hAnsiTheme="minorBidi"/>
          <w:b/>
          <w:i/>
          <w:sz w:val="24"/>
          <w:szCs w:val="24"/>
          <w:u w:val="dotted" w:color="3464BA"/>
          <w:rtl/>
        </w:rPr>
        <w:t>.</w:t>
      </w:r>
    </w:p>
    <w:p w14:paraId="3C91EC40" w14:textId="77777777" w:rsidR="00F73F8C" w:rsidRPr="005137C4" w:rsidRDefault="007A6688"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52" w:history="1">
        <w:r w:rsidR="00F73F8C" w:rsidRPr="005137C4">
          <w:rPr>
            <w:rFonts w:asciiTheme="minorBidi" w:eastAsia="Times New Roman" w:hAnsiTheme="minorBidi"/>
            <w:b/>
            <w:i/>
            <w:sz w:val="24"/>
            <w:szCs w:val="24"/>
            <w:u w:val="dotted" w:color="3464BA"/>
            <w:rtl/>
          </w:rPr>
          <w:t>חוק שעות עבודה ומנוחה, תשי"א-1951</w:t>
        </w:r>
      </w:hyperlink>
      <w:r w:rsidR="00F73F8C" w:rsidRPr="005137C4">
        <w:rPr>
          <w:rFonts w:asciiTheme="minorBidi" w:eastAsia="Times New Roman" w:hAnsiTheme="minorBidi"/>
          <w:b/>
          <w:i/>
          <w:sz w:val="24"/>
          <w:szCs w:val="24"/>
          <w:u w:val="dotted" w:color="3464BA"/>
          <w:rtl/>
        </w:rPr>
        <w:t>.</w:t>
      </w:r>
    </w:p>
    <w:p w14:paraId="45211AA8" w14:textId="77777777" w:rsidR="00F73F8C" w:rsidRPr="005137C4" w:rsidRDefault="007A6688"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53" w:history="1">
        <w:r w:rsidR="00F73F8C" w:rsidRPr="005137C4">
          <w:rPr>
            <w:rFonts w:asciiTheme="minorBidi" w:eastAsia="Times New Roman" w:hAnsiTheme="minorBidi"/>
            <w:b/>
            <w:i/>
            <w:sz w:val="24"/>
            <w:szCs w:val="24"/>
            <w:u w:val="dotted" w:color="3464BA"/>
            <w:rtl/>
          </w:rPr>
          <w:t>חוק חופשה שנתית, תשי"א-1951</w:t>
        </w:r>
      </w:hyperlink>
      <w:r w:rsidR="00F73F8C" w:rsidRPr="005137C4">
        <w:rPr>
          <w:rFonts w:asciiTheme="minorBidi" w:eastAsia="Times New Roman" w:hAnsiTheme="minorBidi"/>
          <w:b/>
          <w:i/>
          <w:sz w:val="24"/>
          <w:szCs w:val="24"/>
          <w:u w:val="dotted" w:color="3464BA"/>
          <w:rtl/>
        </w:rPr>
        <w:t>.</w:t>
      </w:r>
    </w:p>
    <w:p w14:paraId="22087CD8" w14:textId="77777777" w:rsidR="00F73F8C" w:rsidRPr="005137C4" w:rsidRDefault="007A6688"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54" w:history="1">
        <w:r w:rsidR="00F73F8C" w:rsidRPr="005137C4">
          <w:rPr>
            <w:rFonts w:asciiTheme="minorBidi" w:eastAsia="Times New Roman" w:hAnsiTheme="minorBidi"/>
            <w:b/>
            <w:i/>
            <w:sz w:val="24"/>
            <w:szCs w:val="24"/>
            <w:u w:val="dotted" w:color="3464BA"/>
            <w:rtl/>
          </w:rPr>
          <w:t>חוק החניכות, תשי"ג-1953</w:t>
        </w:r>
      </w:hyperlink>
      <w:r w:rsidR="00F73F8C" w:rsidRPr="005137C4">
        <w:rPr>
          <w:rFonts w:asciiTheme="minorBidi" w:eastAsia="Times New Roman" w:hAnsiTheme="minorBidi"/>
          <w:b/>
          <w:i/>
          <w:sz w:val="24"/>
          <w:szCs w:val="24"/>
          <w:u w:val="dotted" w:color="3464BA"/>
          <w:rtl/>
        </w:rPr>
        <w:t>.</w:t>
      </w:r>
    </w:p>
    <w:p w14:paraId="3AAA2DD4" w14:textId="77777777" w:rsidR="00F73F8C" w:rsidRPr="005137C4" w:rsidRDefault="007A6688"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55" w:history="1">
        <w:r w:rsidR="00F73F8C" w:rsidRPr="005137C4">
          <w:rPr>
            <w:rFonts w:asciiTheme="minorBidi" w:eastAsia="Times New Roman" w:hAnsiTheme="minorBidi"/>
            <w:b/>
            <w:i/>
            <w:sz w:val="24"/>
            <w:szCs w:val="24"/>
            <w:u w:val="dotted" w:color="3464BA"/>
            <w:rtl/>
          </w:rPr>
          <w:t>חוק עבודת הנוער, תשי"ג-1953</w:t>
        </w:r>
      </w:hyperlink>
      <w:r w:rsidR="00F73F8C" w:rsidRPr="005137C4">
        <w:rPr>
          <w:rFonts w:asciiTheme="minorBidi" w:eastAsia="Times New Roman" w:hAnsiTheme="minorBidi"/>
          <w:b/>
          <w:i/>
          <w:sz w:val="24"/>
          <w:szCs w:val="24"/>
          <w:u w:val="dotted" w:color="3464BA"/>
          <w:rtl/>
        </w:rPr>
        <w:t>.</w:t>
      </w:r>
    </w:p>
    <w:p w14:paraId="2DAD032C" w14:textId="77777777" w:rsidR="00F73F8C" w:rsidRPr="005137C4" w:rsidRDefault="007A6688"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56" w:history="1">
        <w:r w:rsidR="00F73F8C" w:rsidRPr="005137C4">
          <w:rPr>
            <w:rFonts w:asciiTheme="minorBidi" w:eastAsia="Times New Roman" w:hAnsiTheme="minorBidi"/>
            <w:b/>
            <w:i/>
            <w:sz w:val="24"/>
            <w:szCs w:val="24"/>
            <w:u w:val="dotted" w:color="3464BA"/>
            <w:rtl/>
          </w:rPr>
          <w:t>חוק עבודת נשים, תשי"ד-1954</w:t>
        </w:r>
      </w:hyperlink>
      <w:r w:rsidR="00F73F8C" w:rsidRPr="005137C4">
        <w:rPr>
          <w:rFonts w:asciiTheme="minorBidi" w:eastAsia="Times New Roman" w:hAnsiTheme="minorBidi"/>
          <w:b/>
          <w:i/>
          <w:sz w:val="24"/>
          <w:szCs w:val="24"/>
          <w:u w:val="dotted" w:color="3464BA"/>
          <w:rtl/>
        </w:rPr>
        <w:t>.</w:t>
      </w:r>
    </w:p>
    <w:p w14:paraId="615F6AB3" w14:textId="77777777" w:rsidR="00F73F8C" w:rsidRPr="005137C4" w:rsidRDefault="007A6688"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57" w:history="1">
        <w:r w:rsidR="00F73F8C" w:rsidRPr="005137C4">
          <w:rPr>
            <w:rFonts w:asciiTheme="minorBidi" w:eastAsia="Times New Roman" w:hAnsiTheme="minorBidi"/>
            <w:b/>
            <w:i/>
            <w:sz w:val="24"/>
            <w:szCs w:val="24"/>
            <w:u w:val="dotted" w:color="3464BA"/>
            <w:rtl/>
          </w:rPr>
          <w:t>חוק ארגון הפיקוח על העבודה, תשי"ד-1954</w:t>
        </w:r>
      </w:hyperlink>
      <w:r w:rsidR="00F73F8C" w:rsidRPr="005137C4">
        <w:rPr>
          <w:rFonts w:asciiTheme="minorBidi" w:eastAsia="Times New Roman" w:hAnsiTheme="minorBidi"/>
          <w:b/>
          <w:i/>
          <w:sz w:val="24"/>
          <w:szCs w:val="24"/>
          <w:u w:val="dotted" w:color="3464BA"/>
          <w:rtl/>
        </w:rPr>
        <w:t>.</w:t>
      </w:r>
    </w:p>
    <w:p w14:paraId="248D4C51" w14:textId="77777777" w:rsidR="00F73F8C" w:rsidRPr="005137C4" w:rsidRDefault="007A6688"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58" w:history="1">
        <w:r w:rsidR="00F73F8C" w:rsidRPr="005137C4">
          <w:rPr>
            <w:rFonts w:asciiTheme="minorBidi" w:eastAsia="Times New Roman" w:hAnsiTheme="minorBidi"/>
            <w:b/>
            <w:i/>
            <w:sz w:val="24"/>
            <w:szCs w:val="24"/>
            <w:u w:val="dotted" w:color="3464BA"/>
            <w:rtl/>
          </w:rPr>
          <w:t>חוק הגנת השכר, תשי"ח-1958</w:t>
        </w:r>
      </w:hyperlink>
      <w:r w:rsidR="00F73F8C" w:rsidRPr="005137C4">
        <w:rPr>
          <w:rFonts w:asciiTheme="minorBidi" w:eastAsia="Times New Roman" w:hAnsiTheme="minorBidi"/>
          <w:b/>
          <w:i/>
          <w:sz w:val="24"/>
          <w:szCs w:val="24"/>
          <w:u w:val="dotted" w:color="3464BA"/>
          <w:rtl/>
        </w:rPr>
        <w:t>.</w:t>
      </w:r>
    </w:p>
    <w:p w14:paraId="5BB5797E" w14:textId="77777777" w:rsidR="00F73F8C" w:rsidRPr="005137C4" w:rsidRDefault="007A6688"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59" w:history="1">
        <w:r w:rsidR="00F73F8C" w:rsidRPr="005137C4">
          <w:rPr>
            <w:rFonts w:asciiTheme="minorBidi" w:eastAsia="Times New Roman" w:hAnsiTheme="minorBidi"/>
            <w:b/>
            <w:i/>
            <w:sz w:val="24"/>
            <w:szCs w:val="24"/>
            <w:u w:val="dotted" w:color="3464BA"/>
            <w:rtl/>
          </w:rPr>
          <w:t>חוק שירות התעסוקה, תשי"ט-1959</w:t>
        </w:r>
      </w:hyperlink>
      <w:r w:rsidR="00F73F8C" w:rsidRPr="005137C4">
        <w:rPr>
          <w:rFonts w:asciiTheme="minorBidi" w:eastAsia="Times New Roman" w:hAnsiTheme="minorBidi"/>
          <w:b/>
          <w:i/>
          <w:sz w:val="24"/>
          <w:szCs w:val="24"/>
          <w:u w:val="dotted" w:color="3464BA"/>
          <w:rtl/>
        </w:rPr>
        <w:t>.</w:t>
      </w:r>
    </w:p>
    <w:p w14:paraId="5C02CE35" w14:textId="77777777" w:rsidR="00F73F8C" w:rsidRPr="005137C4" w:rsidRDefault="007A6688"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60" w:history="1">
        <w:r w:rsidR="00F73F8C" w:rsidRPr="005137C4">
          <w:rPr>
            <w:rFonts w:asciiTheme="minorBidi" w:eastAsia="Times New Roman" w:hAnsiTheme="minorBidi"/>
            <w:b/>
            <w:i/>
            <w:sz w:val="24"/>
            <w:szCs w:val="24"/>
            <w:u w:val="dotted" w:color="3464BA"/>
            <w:rtl/>
          </w:rPr>
          <w:t>חוק שירות עבודה בשעת חירום, תשכ"ז-1967</w:t>
        </w:r>
      </w:hyperlink>
      <w:r w:rsidR="00F73F8C" w:rsidRPr="005137C4">
        <w:rPr>
          <w:rFonts w:asciiTheme="minorBidi" w:eastAsia="Times New Roman" w:hAnsiTheme="minorBidi"/>
          <w:b/>
          <w:i/>
          <w:sz w:val="24"/>
          <w:szCs w:val="24"/>
          <w:u w:val="dotted" w:color="3464BA"/>
          <w:rtl/>
        </w:rPr>
        <w:t>.</w:t>
      </w:r>
    </w:p>
    <w:p w14:paraId="72ADB59F" w14:textId="77777777" w:rsidR="00F73F8C" w:rsidRPr="005137C4" w:rsidRDefault="007A6688"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61" w:history="1">
        <w:r w:rsidR="00F73F8C" w:rsidRPr="005137C4">
          <w:rPr>
            <w:rFonts w:asciiTheme="minorBidi" w:eastAsia="Times New Roman" w:hAnsiTheme="minorBidi"/>
            <w:b/>
            <w:i/>
            <w:sz w:val="24"/>
            <w:szCs w:val="24"/>
            <w:u w:val="dotted" w:color="3464BA"/>
            <w:rtl/>
          </w:rPr>
          <w:t>חוק הביטוח הלאומי [נוסח משולב], תשנ"ה-1995</w:t>
        </w:r>
      </w:hyperlink>
      <w:r w:rsidR="00F73F8C" w:rsidRPr="005137C4">
        <w:rPr>
          <w:rFonts w:asciiTheme="minorBidi" w:eastAsia="Times New Roman" w:hAnsiTheme="minorBidi"/>
          <w:b/>
          <w:i/>
          <w:sz w:val="24"/>
          <w:szCs w:val="24"/>
          <w:u w:val="dotted" w:color="3464BA"/>
          <w:rtl/>
        </w:rPr>
        <w:t>.</w:t>
      </w:r>
    </w:p>
    <w:p w14:paraId="0D1D83F5" w14:textId="77777777" w:rsidR="00F73F8C" w:rsidRPr="005137C4" w:rsidRDefault="007A6688"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62" w:history="1">
        <w:r w:rsidR="00F73F8C" w:rsidRPr="005137C4">
          <w:rPr>
            <w:rFonts w:asciiTheme="minorBidi" w:eastAsia="Times New Roman" w:hAnsiTheme="minorBidi"/>
            <w:b/>
            <w:i/>
            <w:sz w:val="24"/>
            <w:szCs w:val="24"/>
            <w:u w:val="dotted" w:color="3464BA"/>
            <w:rtl/>
          </w:rPr>
          <w:t>חוק הסכמים קיבוציים, תשי"ז-1957</w:t>
        </w:r>
      </w:hyperlink>
      <w:r w:rsidR="00F73F8C" w:rsidRPr="005137C4">
        <w:rPr>
          <w:rFonts w:asciiTheme="minorBidi" w:eastAsia="Times New Roman" w:hAnsiTheme="minorBidi"/>
          <w:b/>
          <w:i/>
          <w:sz w:val="24"/>
          <w:szCs w:val="24"/>
          <w:u w:val="dotted" w:color="3464BA"/>
          <w:rtl/>
        </w:rPr>
        <w:t>.</w:t>
      </w:r>
    </w:p>
    <w:p w14:paraId="405C16C2" w14:textId="77777777" w:rsidR="00F73F8C" w:rsidRPr="005137C4" w:rsidRDefault="007A6688"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63" w:history="1">
        <w:r w:rsidR="00F73F8C" w:rsidRPr="005137C4">
          <w:rPr>
            <w:rFonts w:asciiTheme="minorBidi" w:eastAsia="Times New Roman" w:hAnsiTheme="minorBidi"/>
            <w:b/>
            <w:i/>
            <w:sz w:val="24"/>
            <w:szCs w:val="24"/>
            <w:u w:val="dotted" w:color="3464BA"/>
            <w:rtl/>
          </w:rPr>
          <w:t>חוק שכר מינימום, תשמ"ז-1987</w:t>
        </w:r>
      </w:hyperlink>
      <w:r w:rsidR="00F73F8C" w:rsidRPr="005137C4">
        <w:rPr>
          <w:rFonts w:asciiTheme="minorBidi" w:eastAsia="Times New Roman" w:hAnsiTheme="minorBidi"/>
          <w:b/>
          <w:i/>
          <w:sz w:val="24"/>
          <w:szCs w:val="24"/>
          <w:u w:val="dotted" w:color="3464BA"/>
          <w:rtl/>
        </w:rPr>
        <w:t>.</w:t>
      </w:r>
    </w:p>
    <w:p w14:paraId="27E1F8A1" w14:textId="77777777" w:rsidR="00F73F8C" w:rsidRPr="005137C4" w:rsidRDefault="007A6688"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64" w:history="1">
        <w:r w:rsidR="00F73F8C" w:rsidRPr="005137C4">
          <w:rPr>
            <w:rFonts w:asciiTheme="minorBidi" w:eastAsia="Times New Roman" w:hAnsiTheme="minorBidi"/>
            <w:b/>
            <w:i/>
            <w:sz w:val="24"/>
            <w:szCs w:val="24"/>
            <w:u w:val="dotted" w:color="3464BA"/>
            <w:rtl/>
          </w:rPr>
          <w:t>חוק שוויון ההזדמנויות בעבודה, תשמ"ח-1988</w:t>
        </w:r>
      </w:hyperlink>
      <w:r w:rsidR="00F73F8C" w:rsidRPr="005137C4">
        <w:rPr>
          <w:rFonts w:asciiTheme="minorBidi" w:eastAsia="Times New Roman" w:hAnsiTheme="minorBidi"/>
          <w:b/>
          <w:i/>
          <w:sz w:val="24"/>
          <w:szCs w:val="24"/>
          <w:u w:val="dotted" w:color="3464BA"/>
          <w:rtl/>
        </w:rPr>
        <w:t>.</w:t>
      </w:r>
    </w:p>
    <w:p w14:paraId="230BFE66" w14:textId="77777777" w:rsidR="00F73F8C" w:rsidRPr="005137C4" w:rsidRDefault="007A6688"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65" w:history="1">
        <w:r w:rsidR="00F73F8C" w:rsidRPr="005137C4">
          <w:rPr>
            <w:rFonts w:asciiTheme="minorBidi" w:eastAsia="Times New Roman" w:hAnsiTheme="minorBidi"/>
            <w:b/>
            <w:i/>
            <w:sz w:val="24"/>
            <w:szCs w:val="24"/>
            <w:u w:val="dotted" w:color="3464BA"/>
            <w:rtl/>
          </w:rPr>
          <w:t>חוק עובדים זרים (העסקה שלא כדין), תשנ"א-1991</w:t>
        </w:r>
      </w:hyperlink>
      <w:r w:rsidR="00F73F8C" w:rsidRPr="005137C4">
        <w:rPr>
          <w:rFonts w:asciiTheme="minorBidi" w:eastAsia="Times New Roman" w:hAnsiTheme="minorBidi"/>
          <w:b/>
          <w:i/>
          <w:sz w:val="24"/>
          <w:szCs w:val="24"/>
          <w:u w:val="dotted" w:color="3464BA"/>
          <w:rtl/>
        </w:rPr>
        <w:t>.</w:t>
      </w:r>
    </w:p>
    <w:p w14:paraId="1E2B5497" w14:textId="77777777" w:rsidR="00F73F8C" w:rsidRPr="005137C4" w:rsidRDefault="007A6688"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66" w:history="1">
        <w:r w:rsidR="00F73F8C" w:rsidRPr="005137C4">
          <w:rPr>
            <w:rFonts w:asciiTheme="minorBidi" w:eastAsia="Times New Roman" w:hAnsiTheme="minorBidi"/>
            <w:b/>
            <w:i/>
            <w:sz w:val="24"/>
            <w:szCs w:val="24"/>
            <w:u w:val="dotted" w:color="3464BA"/>
            <w:rtl/>
          </w:rPr>
          <w:t>חוק העסקת עובדים על ידי קבלני כוח אדם, תשנ"ו-1996</w:t>
        </w:r>
      </w:hyperlink>
      <w:r w:rsidR="00F73F8C" w:rsidRPr="005137C4">
        <w:rPr>
          <w:rFonts w:asciiTheme="minorBidi" w:eastAsia="Times New Roman" w:hAnsiTheme="minorBidi"/>
          <w:b/>
          <w:i/>
          <w:sz w:val="24"/>
          <w:szCs w:val="24"/>
          <w:u w:val="dotted" w:color="3464BA"/>
          <w:rtl/>
        </w:rPr>
        <w:t>.</w:t>
      </w:r>
    </w:p>
    <w:p w14:paraId="7F58EDE8" w14:textId="77777777" w:rsidR="00F73F8C" w:rsidRPr="005137C4" w:rsidRDefault="007A6688"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67" w:history="1">
        <w:r w:rsidR="00F73F8C" w:rsidRPr="005137C4">
          <w:rPr>
            <w:rFonts w:asciiTheme="minorBidi" w:eastAsia="Times New Roman" w:hAnsiTheme="minorBidi"/>
            <w:b/>
            <w:i/>
            <w:sz w:val="24"/>
            <w:szCs w:val="24"/>
            <w:u w:val="dotted" w:color="3464BA"/>
            <w:rtl/>
          </w:rPr>
          <w:t>פרק ד' לחוק שוויון זכויות לאנשים עם מוגבלות, תשנ"ח-1998</w:t>
        </w:r>
      </w:hyperlink>
      <w:r w:rsidR="00F73F8C" w:rsidRPr="005137C4">
        <w:rPr>
          <w:rFonts w:asciiTheme="minorBidi" w:eastAsia="Times New Roman" w:hAnsiTheme="minorBidi"/>
          <w:b/>
          <w:i/>
          <w:sz w:val="24"/>
          <w:szCs w:val="24"/>
          <w:u w:val="dotted" w:color="3464BA"/>
          <w:rtl/>
        </w:rPr>
        <w:t>.</w:t>
      </w:r>
    </w:p>
    <w:p w14:paraId="11ABE14F" w14:textId="77777777" w:rsidR="00F73F8C" w:rsidRPr="005137C4" w:rsidRDefault="007A6688"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68" w:history="1">
        <w:r w:rsidR="00F73F8C" w:rsidRPr="005137C4">
          <w:rPr>
            <w:rFonts w:asciiTheme="minorBidi" w:eastAsia="Times New Roman" w:hAnsiTheme="minorBidi"/>
            <w:b/>
            <w:i/>
            <w:sz w:val="24"/>
            <w:szCs w:val="24"/>
            <w:u w:val="dotted" w:color="3464BA"/>
            <w:rtl/>
          </w:rPr>
          <w:t>סעיף 8 לחוק למניעת הטרדה מינית, תשנ"ח-1998</w:t>
        </w:r>
      </w:hyperlink>
      <w:r w:rsidR="00F73F8C" w:rsidRPr="005137C4">
        <w:rPr>
          <w:rFonts w:asciiTheme="minorBidi" w:eastAsia="Times New Roman" w:hAnsiTheme="minorBidi"/>
          <w:b/>
          <w:i/>
          <w:sz w:val="24"/>
          <w:szCs w:val="24"/>
          <w:u w:val="dotted" w:color="3464BA"/>
          <w:rtl/>
        </w:rPr>
        <w:t>.</w:t>
      </w:r>
    </w:p>
    <w:p w14:paraId="09EF4920"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r w:rsidRPr="005137C4">
        <w:rPr>
          <w:rFonts w:asciiTheme="minorBidi" w:eastAsia="Times New Roman" w:hAnsiTheme="minorBidi"/>
          <w:b/>
          <w:i/>
          <w:sz w:val="24"/>
          <w:szCs w:val="24"/>
          <w:u w:val="dotted" w:color="3464BA"/>
          <w:rtl/>
        </w:rPr>
        <w:t xml:space="preserve">חוק הסכמים קיבוציים, תשי"ז-1957. </w:t>
      </w:r>
    </w:p>
    <w:p w14:paraId="3BD517A8" w14:textId="77777777" w:rsidR="00F73F8C" w:rsidRPr="005137C4" w:rsidRDefault="007A6688"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69" w:history="1">
        <w:r w:rsidR="00F73F8C" w:rsidRPr="005137C4">
          <w:rPr>
            <w:rFonts w:asciiTheme="minorBidi" w:eastAsia="Times New Roman" w:hAnsiTheme="minorBidi"/>
            <w:b/>
            <w:i/>
            <w:sz w:val="24"/>
            <w:szCs w:val="24"/>
            <w:u w:val="dotted" w:color="3464BA"/>
            <w:rtl/>
          </w:rPr>
          <w:t>חוק הודעה מוקדמת לפיטורים ולהתפטרות, תשס"א-2001.</w:t>
        </w:r>
      </w:hyperlink>
    </w:p>
    <w:p w14:paraId="78F9695C" w14:textId="77777777" w:rsidR="00F73F8C" w:rsidRPr="005137C4" w:rsidRDefault="007A6688"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70" w:history="1">
        <w:r w:rsidR="00F73F8C" w:rsidRPr="005137C4">
          <w:rPr>
            <w:rFonts w:asciiTheme="minorBidi" w:eastAsia="Times New Roman" w:hAnsiTheme="minorBidi"/>
            <w:b/>
            <w:i/>
            <w:sz w:val="24"/>
            <w:szCs w:val="24"/>
            <w:u w:val="dotted" w:color="3464BA"/>
            <w:rtl/>
          </w:rPr>
          <w:t>סעיף 29 לחוק מידע גנטי, תשס"א-2000</w:t>
        </w:r>
      </w:hyperlink>
      <w:r w:rsidR="00F73F8C" w:rsidRPr="005137C4">
        <w:rPr>
          <w:rFonts w:asciiTheme="minorBidi" w:eastAsia="Times New Roman" w:hAnsiTheme="minorBidi"/>
          <w:b/>
          <w:i/>
          <w:sz w:val="24"/>
          <w:szCs w:val="24"/>
          <w:u w:val="dotted" w:color="3464BA"/>
          <w:rtl/>
        </w:rPr>
        <w:t>.</w:t>
      </w:r>
    </w:p>
    <w:p w14:paraId="134BECC1" w14:textId="77777777" w:rsidR="00F73F8C" w:rsidRPr="005137C4" w:rsidRDefault="007A6688"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71" w:history="1">
        <w:r w:rsidR="00F73F8C" w:rsidRPr="005137C4">
          <w:rPr>
            <w:rFonts w:asciiTheme="minorBidi" w:eastAsia="Times New Roman" w:hAnsiTheme="minorBidi"/>
            <w:b/>
            <w:i/>
            <w:sz w:val="24"/>
            <w:szCs w:val="24"/>
            <w:u w:val="dotted" w:color="3464BA"/>
            <w:rtl/>
          </w:rPr>
          <w:t>חוק הודעה לעובד (תנאי עבודה), תשס"ב-2002</w:t>
        </w:r>
      </w:hyperlink>
      <w:r w:rsidR="00F73F8C" w:rsidRPr="005137C4">
        <w:rPr>
          <w:rFonts w:asciiTheme="minorBidi" w:eastAsia="Times New Roman" w:hAnsiTheme="minorBidi"/>
          <w:b/>
          <w:i/>
          <w:sz w:val="24"/>
          <w:szCs w:val="24"/>
          <w:u w:val="dotted" w:color="3464BA"/>
          <w:rtl/>
        </w:rPr>
        <w:t>.</w:t>
      </w:r>
    </w:p>
    <w:p w14:paraId="62C66507" w14:textId="77777777" w:rsidR="00F73F8C" w:rsidRPr="005137C4" w:rsidRDefault="007A6688"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72" w:history="1">
        <w:r w:rsidR="00F73F8C" w:rsidRPr="005137C4">
          <w:rPr>
            <w:rFonts w:asciiTheme="minorBidi" w:eastAsia="Times New Roman" w:hAnsiTheme="minorBidi"/>
            <w:b/>
            <w:i/>
            <w:sz w:val="24"/>
            <w:szCs w:val="24"/>
            <w:u w:val="dotted" w:color="3464BA"/>
            <w:rtl/>
          </w:rPr>
          <w:t>חוק הגנה על עובדים בשעת חירום, תשס"ו-2006</w:t>
        </w:r>
      </w:hyperlink>
      <w:r w:rsidR="00F73F8C" w:rsidRPr="005137C4">
        <w:rPr>
          <w:rFonts w:asciiTheme="minorBidi" w:eastAsia="Times New Roman" w:hAnsiTheme="minorBidi"/>
          <w:b/>
          <w:i/>
          <w:sz w:val="24"/>
          <w:szCs w:val="24"/>
          <w:u w:val="dotted" w:color="3464BA"/>
          <w:rtl/>
        </w:rPr>
        <w:t>.</w:t>
      </w:r>
    </w:p>
    <w:p w14:paraId="701EB13B" w14:textId="77777777" w:rsidR="00F73F8C" w:rsidRPr="005137C4" w:rsidRDefault="007A6688" w:rsidP="005137C4">
      <w:pPr>
        <w:numPr>
          <w:ilvl w:val="0"/>
          <w:numId w:val="26"/>
        </w:numPr>
        <w:spacing w:after="0" w:line="288" w:lineRule="auto"/>
        <w:ind w:left="606" w:hanging="357"/>
        <w:rPr>
          <w:rFonts w:asciiTheme="minorBidi" w:eastAsia="Calibri" w:hAnsiTheme="minorBidi"/>
          <w:b/>
          <w:bCs/>
          <w:sz w:val="24"/>
          <w:szCs w:val="24"/>
          <w:u w:val="dotted" w:color="3464BA"/>
          <w:rtl/>
        </w:rPr>
      </w:pPr>
      <w:hyperlink r:id="rId73" w:history="1">
        <w:r w:rsidR="00F73F8C" w:rsidRPr="005137C4">
          <w:rPr>
            <w:rFonts w:asciiTheme="minorBidi" w:eastAsia="Calibri" w:hAnsiTheme="minorBidi"/>
            <w:b/>
            <w:i/>
            <w:sz w:val="24"/>
            <w:szCs w:val="24"/>
            <w:u w:val="dotted" w:color="3464BA"/>
            <w:rtl/>
          </w:rPr>
          <w:t>סעיף 5א לחוק הגנה על עובדים (חשיפת עבירות ופגיעה בטוהר המידות או במינהל התקין), תשנ"ז-1997</w:t>
        </w:r>
      </w:hyperlink>
      <w:bookmarkStart w:id="87" w:name="_נספח_ב_–_[טבלת_שינויים_שבוצעו_בהורא"/>
      <w:bookmarkEnd w:id="87"/>
      <w:r w:rsidR="00F73F8C" w:rsidRPr="005137C4">
        <w:rPr>
          <w:rFonts w:asciiTheme="minorBidi" w:eastAsia="Calibri" w:hAnsiTheme="minorBidi"/>
          <w:sz w:val="24"/>
          <w:szCs w:val="24"/>
          <w:u w:val="dotted" w:color="3464BA"/>
          <w:rtl/>
        </w:rPr>
        <w:t>.</w:t>
      </w:r>
    </w:p>
    <w:p w14:paraId="64820FA7" w14:textId="77777777" w:rsidR="00F73F8C" w:rsidRPr="005137C4" w:rsidRDefault="00F73F8C" w:rsidP="00F73F8C">
      <w:pPr>
        <w:tabs>
          <w:tab w:val="left" w:pos="720"/>
          <w:tab w:val="num" w:pos="1107"/>
        </w:tabs>
        <w:spacing w:after="0" w:line="288" w:lineRule="auto"/>
        <w:ind w:left="606"/>
        <w:rPr>
          <w:rFonts w:asciiTheme="minorBidi" w:eastAsia="Calibri" w:hAnsiTheme="minorBidi"/>
          <w:b/>
          <w:i/>
          <w:sz w:val="24"/>
          <w:szCs w:val="24"/>
          <w:u w:val="dotted" w:color="3464BA"/>
        </w:rPr>
      </w:pPr>
    </w:p>
    <w:p w14:paraId="6C9F772C" w14:textId="77777777" w:rsidR="00F73F8C" w:rsidRPr="005137C4" w:rsidRDefault="00F73F8C" w:rsidP="00F73F8C">
      <w:pPr>
        <w:spacing w:after="0" w:line="240" w:lineRule="auto"/>
        <w:rPr>
          <w:rFonts w:asciiTheme="minorBidi" w:eastAsia="Times New Roman" w:hAnsiTheme="minorBidi"/>
          <w:bCs/>
          <w:sz w:val="24"/>
          <w:szCs w:val="24"/>
          <w:rtl/>
        </w:rPr>
      </w:pPr>
      <w:r w:rsidRPr="005137C4">
        <w:rPr>
          <w:rFonts w:asciiTheme="minorBidi" w:eastAsia="Times New Roman" w:hAnsiTheme="minorBidi"/>
          <w:b/>
          <w:bCs/>
          <w:sz w:val="24"/>
          <w:szCs w:val="24"/>
          <w:rtl/>
        </w:rPr>
        <w:t xml:space="preserve"> [רשימת החוקים המפורטים בתוספת</w:t>
      </w:r>
      <w:r w:rsidRPr="005137C4">
        <w:rPr>
          <w:rFonts w:asciiTheme="minorBidi" w:eastAsia="Times New Roman" w:hAnsiTheme="minorBidi"/>
          <w:sz w:val="24"/>
          <w:szCs w:val="24"/>
          <w:rtl/>
        </w:rPr>
        <w:t xml:space="preserve"> </w:t>
      </w:r>
      <w:r w:rsidRPr="005137C4">
        <w:rPr>
          <w:rFonts w:asciiTheme="minorBidi" w:eastAsia="Times New Roman" w:hAnsiTheme="minorBidi"/>
          <w:b/>
          <w:bCs/>
          <w:sz w:val="24"/>
          <w:szCs w:val="24"/>
          <w:rtl/>
        </w:rPr>
        <w:t>שלישית לחוק הגברת האכיפה של דיני העבודה, התשע"ב-2011]</w:t>
      </w:r>
    </w:p>
    <w:p w14:paraId="3CABB657" w14:textId="77777777" w:rsidR="00F73F8C" w:rsidRPr="005137C4" w:rsidRDefault="00F73F8C" w:rsidP="00F73F8C">
      <w:pPr>
        <w:spacing w:after="0" w:line="240" w:lineRule="auto"/>
        <w:rPr>
          <w:rFonts w:asciiTheme="minorBidi" w:eastAsia="Times New Roman" w:hAnsiTheme="minorBidi"/>
          <w:b/>
          <w:bCs/>
          <w:sz w:val="24"/>
          <w:szCs w:val="24"/>
          <w:rtl/>
        </w:rPr>
      </w:pPr>
    </w:p>
    <w:p w14:paraId="227EFBE7"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r w:rsidRPr="005137C4">
        <w:rPr>
          <w:rFonts w:asciiTheme="minorBidi" w:eastAsia="Times New Roman" w:hAnsiTheme="minorBidi"/>
          <w:b/>
          <w:i/>
          <w:sz w:val="24"/>
          <w:szCs w:val="24"/>
          <w:u w:val="dotted" w:color="3464BA"/>
          <w:rtl/>
        </w:rPr>
        <w:t>מתן חופשה שנתית לפי פרק שני לחוק חופשה שנתית.</w:t>
      </w:r>
    </w:p>
    <w:p w14:paraId="7C928DA7"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תשלום דמי חופשה לפי סעיפים 10 ו-11 לחוק חופשה שנתית.</w:t>
      </w:r>
    </w:p>
    <w:p w14:paraId="1D513D7A"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תשלום פדיון חופשה לפי סעיף 13 לחוק חופשה שנתית.</w:t>
      </w:r>
    </w:p>
    <w:p w14:paraId="50B023E5"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איסור העבדה בשעות נוספות שאינה מותרת או בלא היתר לפי סעיף 6 לחוק שעות עבודה ומנוחה.</w:t>
      </w:r>
    </w:p>
    <w:p w14:paraId="105DF956"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איסור העבדה בשעות נוספות או במנוחה השבועית שלא בהתאם להוראות היתר שניתן לפי הוראות הפרק הרביעי לחוק שעות עבודה ומנוחה.</w:t>
      </w:r>
    </w:p>
    <w:p w14:paraId="0033165D"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איסור העבדה במנוחה שבועית בלא היתר, לפי סעיף 9 לחוק שעות עבודה ומנוחה.</w:t>
      </w:r>
    </w:p>
    <w:p w14:paraId="42ED9127"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תשלום גמול שעות נוספות לפי סעיף 16 לחוק שעות עבודה ומנוחה.</w:t>
      </w:r>
    </w:p>
    <w:p w14:paraId="2EE654D2"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תשלום גמול עבודה במנוחה השבועית לפי סעיף 17 לחוק שעות עבודה ומנוחה.</w:t>
      </w:r>
    </w:p>
    <w:p w14:paraId="5550C15F"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איסור העבדת נער מעבר לשעות העבודה הקבועות בסעיף 20 לחוק עבודת הנוער.</w:t>
      </w:r>
    </w:p>
    <w:p w14:paraId="1617457C"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איסור העבדת נער במנוחה השבועית לפי סעיף 21 לחוק עבודת הנוער.</w:t>
      </w:r>
    </w:p>
    <w:p w14:paraId="15D17613"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איסור העבדת נער בעבודת לילה בלא היתר לפי סעיף 24 לחוק עבודת הנוער.</w:t>
      </w:r>
    </w:p>
    <w:p w14:paraId="1FAB6A15"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איסור העבדת נער בעבודת לילה שלא בהתאם להוראות היתר לפי סעיף 25 לחוק עבודת הנוער.</w:t>
      </w:r>
    </w:p>
    <w:p w14:paraId="0E115D6E"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איסור ניכוי סכומים משכרו של עובד לפי סעיף 25 לחוק הגנת השכר – כשניכוי הסכומים היה ביזמת המזמין או לפי הוראותיו.</w:t>
      </w:r>
    </w:p>
    <w:p w14:paraId="4B3A0879"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העברת סכומים שנוכו ליעדם, לפי סעיף 25א לחוק הגנת השכר.</w:t>
      </w:r>
    </w:p>
    <w:p w14:paraId="0C63D6B0"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איסור הלנת שכר לפי סעיף 25ב(ב1)(1) לחוק הגנת השכר.</w:t>
      </w:r>
    </w:p>
    <w:p w14:paraId="6D2FD169"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תשלום שכר מינימום לפי חוק שכר מינימום.</w:t>
      </w:r>
    </w:p>
    <w:p w14:paraId="5E81A12E"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תשלום שכר מינימום לפי הסכם קיבוצי כללי ענפי שהורחב בצו הרחבה, לפי סעיף 33יד(ב) לחוק הסכמים קיבוציים, התשי"ז-1957.</w:t>
      </w:r>
    </w:p>
    <w:p w14:paraId="2E113B1A"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תשלומים מכוח צווי הרחבה בעניין פנסיה.</w:t>
      </w:r>
    </w:p>
    <w:p w14:paraId="661522AB" w14:textId="77777777" w:rsidR="00F73F8C" w:rsidRPr="005137C4" w:rsidRDefault="00F73F8C" w:rsidP="00F73F8C">
      <w:pPr>
        <w:tabs>
          <w:tab w:val="left" w:pos="720"/>
          <w:tab w:val="num" w:pos="1107"/>
        </w:tabs>
        <w:spacing w:after="0" w:line="288" w:lineRule="auto"/>
        <w:ind w:left="1107" w:hanging="567"/>
        <w:rPr>
          <w:rFonts w:asciiTheme="minorBidi" w:eastAsia="Calibri" w:hAnsiTheme="minorBidi"/>
          <w:sz w:val="24"/>
          <w:szCs w:val="24"/>
          <w:rtl/>
        </w:rPr>
      </w:pPr>
    </w:p>
    <w:p w14:paraId="53DFEC3C" w14:textId="77777777" w:rsidR="00F73F8C" w:rsidRPr="005137C4" w:rsidRDefault="00F73F8C" w:rsidP="00F73F8C">
      <w:pPr>
        <w:keepNext/>
        <w:tabs>
          <w:tab w:val="left" w:pos="1920"/>
        </w:tabs>
        <w:spacing w:before="60" w:after="0" w:line="240" w:lineRule="auto"/>
        <w:ind w:left="68" w:right="720"/>
        <w:jc w:val="both"/>
        <w:outlineLvl w:val="7"/>
        <w:rPr>
          <w:rFonts w:asciiTheme="minorBidi" w:eastAsia="Times New Roman" w:hAnsiTheme="minorBidi"/>
          <w:b/>
          <w:bCs/>
          <w:sz w:val="24"/>
          <w:szCs w:val="24"/>
          <w:rtl/>
          <w:lang w:eastAsia="he-IL"/>
        </w:rPr>
      </w:pPr>
      <w:bookmarkStart w:id="88" w:name="_נספח_ב_–"/>
      <w:bookmarkEnd w:id="88"/>
      <w:r w:rsidRPr="005137C4">
        <w:rPr>
          <w:rFonts w:asciiTheme="minorBidi" w:eastAsia="Times New Roman" w:hAnsiTheme="minorBidi"/>
          <w:b/>
          <w:bCs/>
          <w:sz w:val="24"/>
          <w:szCs w:val="24"/>
          <w:rtl/>
          <w:lang w:eastAsia="he-IL"/>
        </w:rPr>
        <w:t>רשימת צווי הרחבה</w:t>
      </w:r>
    </w:p>
    <w:p w14:paraId="5076AC23" w14:textId="77777777" w:rsidR="00F73F8C" w:rsidRPr="005137C4" w:rsidRDefault="00F73F8C" w:rsidP="00F73F8C">
      <w:pPr>
        <w:spacing w:after="0" w:line="240" w:lineRule="auto"/>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 xml:space="preserve"> </w:t>
      </w:r>
    </w:p>
    <w:p w14:paraId="73B69B98"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r w:rsidRPr="005137C4">
        <w:rPr>
          <w:rFonts w:asciiTheme="minorBidi" w:eastAsia="Times New Roman" w:hAnsiTheme="minorBidi"/>
          <w:b/>
          <w:i/>
          <w:sz w:val="24"/>
          <w:szCs w:val="24"/>
          <w:u w:val="dotted" w:color="3464BA"/>
          <w:rtl/>
        </w:rPr>
        <w:t>צו הרחבה בדבר תשלום דמי הבראה.</w:t>
      </w:r>
    </w:p>
    <w:p w14:paraId="3F7C111A"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r w:rsidRPr="005137C4">
        <w:rPr>
          <w:rFonts w:asciiTheme="minorBidi" w:eastAsia="Times New Roman" w:hAnsiTheme="minorBidi"/>
          <w:b/>
          <w:i/>
          <w:sz w:val="24"/>
          <w:szCs w:val="24"/>
          <w:u w:val="dotted" w:color="3464BA"/>
          <w:rtl/>
        </w:rPr>
        <w:t>צו הרחבה לעניין השתתפות המעביד בהוצאות נסיעה לעבודה וממנה.</w:t>
      </w:r>
    </w:p>
    <w:p w14:paraId="15A8E817"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Pr>
      </w:pPr>
      <w:r w:rsidRPr="005137C4">
        <w:rPr>
          <w:rFonts w:asciiTheme="minorBidi" w:eastAsia="Times New Roman" w:hAnsiTheme="minorBidi"/>
          <w:b/>
          <w:i/>
          <w:sz w:val="24"/>
          <w:szCs w:val="24"/>
          <w:u w:val="dotted" w:color="3464BA"/>
          <w:rtl/>
        </w:rPr>
        <w:t>צו הרחבה לפנסיה חובה.</w:t>
      </w:r>
    </w:p>
    <w:p w14:paraId="0BDC8570"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Pr>
      </w:pPr>
      <w:r w:rsidRPr="005137C4">
        <w:rPr>
          <w:rFonts w:asciiTheme="minorBidi" w:eastAsia="Times New Roman" w:hAnsiTheme="minorBidi"/>
          <w:b/>
          <w:i/>
          <w:sz w:val="24"/>
          <w:szCs w:val="24"/>
          <w:u w:val="dotted" w:color="3464BA"/>
          <w:rtl/>
        </w:rPr>
        <w:lastRenderedPageBreak/>
        <w:t>צו הרחבה לעניין דמי חג.</w:t>
      </w:r>
    </w:p>
    <w:p w14:paraId="25F7CD51"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Pr>
      </w:pPr>
      <w:r w:rsidRPr="005137C4">
        <w:rPr>
          <w:rFonts w:asciiTheme="minorBidi" w:eastAsia="Times New Roman" w:hAnsiTheme="minorBidi"/>
          <w:b/>
          <w:i/>
          <w:sz w:val="24"/>
          <w:szCs w:val="24"/>
          <w:u w:val="dotted" w:color="3464BA"/>
          <w:rtl/>
        </w:rPr>
        <w:t>צו הרחבה בדבר תשלום תוספת יוקר.</w:t>
      </w:r>
    </w:p>
    <w:p w14:paraId="2E8C55AC"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Pr>
      </w:pPr>
      <w:r w:rsidRPr="005137C4">
        <w:rPr>
          <w:rFonts w:asciiTheme="minorBidi" w:eastAsia="Times New Roman" w:hAnsiTheme="minorBidi"/>
          <w:b/>
          <w:i/>
          <w:sz w:val="24"/>
          <w:szCs w:val="24"/>
          <w:u w:val="dotted" w:color="3464BA"/>
          <w:rtl/>
        </w:rPr>
        <w:t>צו הרחבה בענף הניקיון ואחזקה 1979.</w:t>
      </w:r>
    </w:p>
    <w:p w14:paraId="58BF78A1"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Pr>
      </w:pPr>
      <w:r w:rsidRPr="005137C4">
        <w:rPr>
          <w:rFonts w:asciiTheme="minorBidi" w:eastAsia="Times New Roman" w:hAnsiTheme="minorBidi"/>
          <w:b/>
          <w:i/>
          <w:sz w:val="24"/>
          <w:szCs w:val="24"/>
          <w:u w:val="dotted" w:color="3464BA"/>
          <w:rtl/>
        </w:rPr>
        <w:t>צו הרחבה בענף השמירה 2009.</w:t>
      </w:r>
    </w:p>
    <w:p w14:paraId="4483ADD3" w14:textId="77777777" w:rsidR="00F73F8C" w:rsidRPr="005137C4" w:rsidRDefault="00F73F8C" w:rsidP="00F73F8C">
      <w:pPr>
        <w:spacing w:after="0" w:line="240" w:lineRule="auto"/>
        <w:ind w:left="610"/>
        <w:jc w:val="both"/>
        <w:rPr>
          <w:rFonts w:asciiTheme="minorBidi" w:eastAsia="Times New Roman" w:hAnsiTheme="minorBidi"/>
          <w:sz w:val="24"/>
          <w:szCs w:val="24"/>
          <w:rtl/>
        </w:rPr>
      </w:pPr>
    </w:p>
    <w:p w14:paraId="0AB062BA" w14:textId="77777777" w:rsidR="00F73F8C" w:rsidRPr="005137C4" w:rsidRDefault="00F73F8C" w:rsidP="00F73F8C">
      <w:pPr>
        <w:spacing w:after="0" w:line="240" w:lineRule="auto"/>
        <w:ind w:left="61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w:t>
      </w:r>
      <w:r w:rsidRPr="005137C4">
        <w:rPr>
          <w:rFonts w:asciiTheme="minorBidi" w:eastAsia="Times New Roman" w:hAnsiTheme="minorBidi"/>
          <w:sz w:val="24"/>
          <w:szCs w:val="24"/>
          <w:rtl/>
        </w:rPr>
        <w:tab/>
        <w:t>_________________         ______________</w:t>
      </w:r>
    </w:p>
    <w:p w14:paraId="2BC842B4" w14:textId="77777777" w:rsidR="00F73F8C" w:rsidRPr="005137C4" w:rsidRDefault="00F73F8C" w:rsidP="00F73F8C">
      <w:pPr>
        <w:spacing w:after="0" w:line="240" w:lineRule="auto"/>
        <w:ind w:left="610"/>
        <w:jc w:val="both"/>
        <w:rPr>
          <w:rFonts w:asciiTheme="minorBidi" w:eastAsia="Times New Roman" w:hAnsiTheme="minorBidi"/>
          <w:sz w:val="24"/>
          <w:szCs w:val="24"/>
          <w:rtl/>
        </w:rPr>
      </w:pPr>
      <w:r w:rsidRPr="005137C4">
        <w:rPr>
          <w:rFonts w:asciiTheme="minorBidi" w:eastAsia="Times New Roman" w:hAnsiTheme="minorBidi"/>
          <w:sz w:val="24"/>
          <w:szCs w:val="24"/>
          <w:rtl/>
        </w:rPr>
        <w:tab/>
        <w:t>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חותמת הקבלן</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חתימת הקבלן</w:t>
      </w:r>
    </w:p>
    <w:p w14:paraId="3CB3B1A8" w14:textId="77777777" w:rsidR="00F73F8C" w:rsidRPr="005137C4" w:rsidRDefault="00F73F8C" w:rsidP="00F73F8C">
      <w:pPr>
        <w:spacing w:after="0" w:line="240" w:lineRule="auto"/>
        <w:ind w:left="610"/>
        <w:rPr>
          <w:rFonts w:asciiTheme="minorBidi" w:eastAsia="Times New Roman" w:hAnsiTheme="minorBidi"/>
          <w:sz w:val="24"/>
          <w:szCs w:val="24"/>
        </w:rPr>
      </w:pPr>
    </w:p>
    <w:p w14:paraId="54B351B2" w14:textId="77777777" w:rsidR="00F73F8C" w:rsidRPr="005137C4" w:rsidRDefault="00F73F8C" w:rsidP="00F73F8C">
      <w:pPr>
        <w:bidi w:val="0"/>
        <w:spacing w:after="0" w:line="240" w:lineRule="auto"/>
        <w:jc w:val="right"/>
        <w:rPr>
          <w:rFonts w:asciiTheme="minorBidi" w:eastAsia="Times New Roman" w:hAnsiTheme="minorBidi"/>
          <w:b/>
          <w:bCs/>
          <w:sz w:val="24"/>
          <w:szCs w:val="24"/>
          <w:u w:val="single"/>
        </w:rPr>
      </w:pPr>
    </w:p>
    <w:p w14:paraId="7E52076E"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bookmarkStart w:id="89" w:name="OLE_LINK11"/>
      <w:bookmarkStart w:id="90" w:name="OLE_LINK12"/>
    </w:p>
    <w:p w14:paraId="2BF40B23"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bookmarkEnd w:id="89"/>
    <w:bookmarkEnd w:id="90"/>
    <w:p w14:paraId="4C5C0113" w14:textId="77777777" w:rsidR="00F73F8C" w:rsidRPr="005137C4" w:rsidRDefault="00F73F8C" w:rsidP="00F73F8C">
      <w:pPr>
        <w:tabs>
          <w:tab w:val="left" w:pos="720"/>
          <w:tab w:val="num" w:pos="1107"/>
        </w:tabs>
        <w:spacing w:after="0" w:line="360" w:lineRule="auto"/>
        <w:rPr>
          <w:rFonts w:asciiTheme="minorBidi" w:eastAsia="Times New Roman" w:hAnsiTheme="minorBidi"/>
          <w:sz w:val="24"/>
          <w:szCs w:val="24"/>
          <w:rtl/>
        </w:rPr>
      </w:pPr>
    </w:p>
    <w:p w14:paraId="00A21B0F" w14:textId="77777777" w:rsidR="00F73F8C" w:rsidRPr="005137C4" w:rsidRDefault="00F73F8C" w:rsidP="00F73F8C">
      <w:pPr>
        <w:keepNext/>
        <w:autoSpaceDE w:val="0"/>
        <w:autoSpaceDN w:val="0"/>
        <w:spacing w:before="120" w:after="60" w:line="360" w:lineRule="auto"/>
        <w:jc w:val="both"/>
        <w:outlineLvl w:val="0"/>
        <w:rPr>
          <w:rFonts w:asciiTheme="minorBidi" w:eastAsia="Times New Roman" w:hAnsiTheme="minorBidi"/>
          <w:b/>
          <w:bCs/>
          <w:kern w:val="28"/>
          <w:sz w:val="24"/>
          <w:szCs w:val="24"/>
          <w:rtl/>
        </w:rPr>
      </w:pPr>
      <w:r w:rsidRPr="005137C4">
        <w:rPr>
          <w:rFonts w:asciiTheme="minorBidi" w:eastAsia="Times New Roman" w:hAnsiTheme="minorBidi"/>
          <w:b/>
          <w:bCs/>
          <w:kern w:val="28"/>
          <w:sz w:val="24"/>
          <w:szCs w:val="24"/>
          <w:rtl/>
        </w:rPr>
        <w:t>פרסום:</w:t>
      </w:r>
    </w:p>
    <w:p w14:paraId="65F4CA2A"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יש לפעול בהתאם להנחיות הקובץ המצורף:</w:t>
      </w:r>
    </w:p>
    <w:bookmarkStart w:id="91" w:name="_MON_1453805820"/>
    <w:bookmarkEnd w:id="91"/>
    <w:p w14:paraId="7AFCA48B" w14:textId="77777777" w:rsidR="00F73F8C" w:rsidRPr="005137C4" w:rsidRDefault="00F73F8C" w:rsidP="00F73F8C">
      <w:p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Pr>
        <w:object w:dxaOrig="1551" w:dyaOrig="991" w14:anchorId="31F8A2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35pt;height:49.6pt" o:ole="">
            <v:imagedata r:id="rId74" o:title=""/>
          </v:shape>
          <o:OLEObject Type="Embed" ProgID="Word.Document.12" ShapeID="_x0000_i1025" DrawAspect="Icon" ObjectID="_1516016124" r:id="rId75">
            <o:FieldCodes>\s</o:FieldCodes>
          </o:OLEObject>
        </w:object>
      </w:r>
    </w:p>
    <w:p w14:paraId="49415465" w14:textId="77777777" w:rsidR="0079415E" w:rsidRPr="005137C4" w:rsidRDefault="0079415E">
      <w:pPr>
        <w:rPr>
          <w:rFonts w:asciiTheme="minorBidi" w:hAnsiTheme="minorBidi"/>
        </w:rPr>
      </w:pPr>
    </w:p>
    <w:sectPr w:rsidR="0079415E" w:rsidRPr="005137C4" w:rsidSect="00B66BB9">
      <w:footerReference w:type="default" r:id="rId7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16CD3E" w14:textId="77777777" w:rsidR="001752A5" w:rsidRDefault="001752A5" w:rsidP="00F73F8C">
      <w:pPr>
        <w:spacing w:after="0" w:line="240" w:lineRule="auto"/>
      </w:pPr>
      <w:r>
        <w:separator/>
      </w:r>
    </w:p>
  </w:endnote>
  <w:endnote w:type="continuationSeparator" w:id="0">
    <w:p w14:paraId="7A00C108" w14:textId="77777777" w:rsidR="001752A5" w:rsidRDefault="001752A5" w:rsidP="00F73F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106070724"/>
      <w:docPartObj>
        <w:docPartGallery w:val="Page Numbers (Bottom of Page)"/>
        <w:docPartUnique/>
      </w:docPartObj>
    </w:sdtPr>
    <w:sdtEndPr/>
    <w:sdtContent>
      <w:p w14:paraId="5EF7D7DA" w14:textId="77777777" w:rsidR="001752A5" w:rsidRDefault="001752A5">
        <w:pPr>
          <w:pStyle w:val="a5"/>
          <w:jc w:val="center"/>
        </w:pPr>
        <w:r>
          <w:fldChar w:fldCharType="begin"/>
        </w:r>
        <w:r>
          <w:instrText xml:space="preserve"> PAGE   \* MERGEFORMAT </w:instrText>
        </w:r>
        <w:r>
          <w:fldChar w:fldCharType="separate"/>
        </w:r>
        <w:r w:rsidR="007A6688" w:rsidRPr="007A6688">
          <w:rPr>
            <w:rFonts w:cs="Calibri"/>
            <w:noProof/>
            <w:rtl/>
            <w:lang w:val="he-IL"/>
          </w:rPr>
          <w:t>1</w:t>
        </w:r>
        <w:r>
          <w:rPr>
            <w:noProof/>
            <w:lang w:val="he-IL"/>
          </w:rPr>
          <w:fldChar w:fldCharType="end"/>
        </w:r>
      </w:p>
    </w:sdtContent>
  </w:sdt>
  <w:p w14:paraId="6520A534" w14:textId="77777777" w:rsidR="001752A5" w:rsidRDefault="001752A5">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899D10" w14:textId="77777777" w:rsidR="001752A5" w:rsidRDefault="001752A5" w:rsidP="00F73F8C">
      <w:pPr>
        <w:spacing w:after="0" w:line="240" w:lineRule="auto"/>
      </w:pPr>
      <w:r>
        <w:separator/>
      </w:r>
    </w:p>
  </w:footnote>
  <w:footnote w:type="continuationSeparator" w:id="0">
    <w:p w14:paraId="515E8A1D" w14:textId="77777777" w:rsidR="001752A5" w:rsidRDefault="001752A5" w:rsidP="00F73F8C">
      <w:pPr>
        <w:spacing w:after="0" w:line="240" w:lineRule="auto"/>
      </w:pPr>
      <w:r>
        <w:continuationSeparator/>
      </w:r>
    </w:p>
  </w:footnote>
  <w:footnote w:id="1">
    <w:p w14:paraId="03D401C5" w14:textId="77777777" w:rsidR="001752A5" w:rsidRPr="00650B35" w:rsidRDefault="001752A5" w:rsidP="00F73F8C">
      <w:pPr>
        <w:ind w:left="140" w:right="284" w:hanging="140"/>
        <w:jc w:val="both"/>
        <w:rPr>
          <w:szCs w:val="20"/>
        </w:rPr>
      </w:pPr>
      <w:r w:rsidRPr="00650B35">
        <w:rPr>
          <w:rStyle w:val="af9"/>
        </w:rPr>
        <w:footnoteRef/>
      </w:r>
      <w:r w:rsidRPr="00650B35">
        <w:rPr>
          <w:szCs w:val="20"/>
          <w:rtl/>
        </w:rPr>
        <w:t xml:space="preserve"> </w:t>
      </w:r>
      <w:r w:rsidRPr="00650B35">
        <w:rPr>
          <w:rFonts w:hint="cs"/>
          <w:szCs w:val="20"/>
          <w:rtl/>
        </w:rPr>
        <w:t>תלבושת יחידת האבטחה תוצג בפני מנב"ט המשרד לאישור סופי טרם תחילת ביצוע ההסכם, על מנת להבטיח את הייצוגיות הראויה. כלל הביגוד יונפק טרם תחילת ההצבה במתקנים המאובטחים.</w:t>
      </w:r>
    </w:p>
  </w:footnote>
  <w:footnote w:id="2">
    <w:p w14:paraId="7754A181" w14:textId="77777777" w:rsidR="001752A5" w:rsidRPr="00650B35" w:rsidRDefault="001752A5" w:rsidP="00F73F8C">
      <w:pPr>
        <w:pStyle w:val="af7"/>
        <w:spacing w:line="360" w:lineRule="auto"/>
        <w:ind w:left="140" w:hanging="140"/>
        <w:rPr>
          <w:rtl/>
        </w:rPr>
      </w:pPr>
      <w:r w:rsidRPr="00650B35">
        <w:rPr>
          <w:rStyle w:val="af9"/>
        </w:rPr>
        <w:footnoteRef/>
      </w:r>
      <w:r w:rsidRPr="00650B35">
        <w:rPr>
          <w:rtl/>
        </w:rPr>
        <w:t xml:space="preserve"> </w:t>
      </w:r>
      <w:r w:rsidRPr="00650B35">
        <w:rPr>
          <w:rFonts w:hint="cs"/>
          <w:rtl/>
        </w:rPr>
        <w:t>בלאי: קרע בעור או בתפרים (כולל פרימה), שחיקה בסוליה חלקית או מלאה, סדק בסוליה. שרוכים קרועים לעניין זה לא יחשבו כבלאי אולם על החברה לשאת בהוצאות החלפתם.</w:t>
      </w:r>
    </w:p>
  </w:footnote>
  <w:footnote w:id="3">
    <w:p w14:paraId="04C4C1E3" w14:textId="77777777" w:rsidR="001752A5" w:rsidRPr="005A270A" w:rsidRDefault="001752A5" w:rsidP="00F73F8C">
      <w:pPr>
        <w:pStyle w:val="af7"/>
      </w:pPr>
      <w:r w:rsidRPr="005A270A">
        <w:rPr>
          <w:rStyle w:val="af9"/>
        </w:rPr>
        <w:footnoteRef/>
      </w:r>
      <w:r w:rsidRPr="005A270A">
        <w:rPr>
          <w:rtl/>
        </w:rPr>
        <w:t xml:space="preserve"> </w:t>
      </w:r>
      <w:r w:rsidRPr="005A270A">
        <w:rPr>
          <w:rFonts w:ascii="Arial" w:hAnsi="Arial" w:hint="cs"/>
          <w:rtl/>
        </w:rPr>
        <w:t>לאישור המנב"ט טרם הרכישה</w:t>
      </w:r>
      <w:r w:rsidRPr="005A270A">
        <w:rPr>
          <w:rFonts w:hint="cs"/>
          <w:rtl/>
        </w:rPr>
        <w:t>.</w:t>
      </w:r>
    </w:p>
  </w:footnote>
  <w:footnote w:id="4">
    <w:p w14:paraId="0B4EC3DC" w14:textId="77777777" w:rsidR="001752A5" w:rsidRPr="005A270A" w:rsidRDefault="001752A5" w:rsidP="00F73F8C">
      <w:pPr>
        <w:pStyle w:val="af7"/>
        <w:rPr>
          <w:rtl/>
        </w:rPr>
      </w:pPr>
    </w:p>
  </w:footnote>
  <w:footnote w:id="5">
    <w:p w14:paraId="67BC90B5" w14:textId="77777777" w:rsidR="001752A5" w:rsidRPr="00CC1A7D" w:rsidRDefault="001752A5" w:rsidP="00F73F8C">
      <w:pPr>
        <w:pStyle w:val="af7"/>
        <w:spacing w:line="360" w:lineRule="auto"/>
        <w:ind w:left="140" w:hanging="140"/>
        <w:rPr>
          <w:rtl/>
        </w:rPr>
      </w:pPr>
      <w:r w:rsidRPr="00CC1A7D">
        <w:rPr>
          <w:rStyle w:val="af9"/>
        </w:rPr>
        <w:footnoteRef/>
      </w:r>
      <w:r w:rsidRPr="00CC1A7D">
        <w:rPr>
          <w:rtl/>
        </w:rPr>
        <w:t xml:space="preserve"> </w:t>
      </w:r>
      <w:r w:rsidRPr="00CC1A7D">
        <w:rPr>
          <w:rFonts w:hint="cs"/>
          <w:sz w:val="24"/>
          <w:rtl/>
        </w:rPr>
        <w:t>הערה: אין צורך להחליף אחת לשנה אלא רק בבלאי.</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D53E2"/>
    <w:multiLevelType w:val="hybridMultilevel"/>
    <w:tmpl w:val="6EFE7CA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0EE66B8"/>
    <w:multiLevelType w:val="hybridMultilevel"/>
    <w:tmpl w:val="A032067C"/>
    <w:lvl w:ilvl="0" w:tplc="00000039">
      <w:start w:val="1"/>
      <w:numFmt w:val="decimal"/>
      <w:lvlText w:val="%1."/>
      <w:lvlJc w:val="left"/>
      <w:pPr>
        <w:ind w:left="360" w:hanging="360"/>
      </w:pPr>
    </w:lvl>
    <w:lvl w:ilvl="1" w:tplc="351CD9DE">
      <w:start w:val="1"/>
      <w:numFmt w:val="hebrew1"/>
      <w:lvlText w:val="%2."/>
      <w:lvlJc w:val="left"/>
      <w:pPr>
        <w:ind w:left="1069" w:hanging="360"/>
      </w:pPr>
      <w:rPr>
        <w:rFonts w:ascii="Arial" w:eastAsia="Times New Roman" w:hAnsi="Arial" w:cs="Arial"/>
      </w:rPr>
    </w:lvl>
    <w:lvl w:ilvl="2" w:tplc="0409001B">
      <w:start w:val="1"/>
      <w:numFmt w:val="lowerRoman"/>
      <w:lvlText w:val="%3."/>
      <w:lvlJc w:val="right"/>
      <w:pPr>
        <w:ind w:left="1598" w:hanging="180"/>
      </w:pPr>
    </w:lvl>
    <w:lvl w:ilvl="3" w:tplc="0409000F">
      <w:start w:val="1"/>
      <w:numFmt w:val="decimal"/>
      <w:lvlText w:val="%4."/>
      <w:lvlJc w:val="left"/>
      <w:pPr>
        <w:ind w:left="1211"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AB366D"/>
    <w:multiLevelType w:val="hybridMultilevel"/>
    <w:tmpl w:val="FB126ADE"/>
    <w:lvl w:ilvl="0" w:tplc="04090011">
      <w:start w:val="1"/>
      <w:numFmt w:val="decimal"/>
      <w:lvlText w:val="%1)"/>
      <w:lvlJc w:val="left"/>
      <w:pPr>
        <w:ind w:left="1842" w:hanging="360"/>
      </w:pPr>
    </w:lvl>
    <w:lvl w:ilvl="1" w:tplc="04090019" w:tentative="1">
      <w:start w:val="1"/>
      <w:numFmt w:val="lowerLetter"/>
      <w:lvlText w:val="%2."/>
      <w:lvlJc w:val="left"/>
      <w:pPr>
        <w:ind w:left="2562" w:hanging="360"/>
      </w:pPr>
    </w:lvl>
    <w:lvl w:ilvl="2" w:tplc="0409001B" w:tentative="1">
      <w:start w:val="1"/>
      <w:numFmt w:val="lowerRoman"/>
      <w:lvlText w:val="%3."/>
      <w:lvlJc w:val="right"/>
      <w:pPr>
        <w:ind w:left="3282" w:hanging="180"/>
      </w:pPr>
    </w:lvl>
    <w:lvl w:ilvl="3" w:tplc="0409000F" w:tentative="1">
      <w:start w:val="1"/>
      <w:numFmt w:val="decimal"/>
      <w:lvlText w:val="%4."/>
      <w:lvlJc w:val="left"/>
      <w:pPr>
        <w:ind w:left="4002" w:hanging="360"/>
      </w:pPr>
    </w:lvl>
    <w:lvl w:ilvl="4" w:tplc="04090019" w:tentative="1">
      <w:start w:val="1"/>
      <w:numFmt w:val="lowerLetter"/>
      <w:lvlText w:val="%5."/>
      <w:lvlJc w:val="left"/>
      <w:pPr>
        <w:ind w:left="4722" w:hanging="360"/>
      </w:pPr>
    </w:lvl>
    <w:lvl w:ilvl="5" w:tplc="0409001B" w:tentative="1">
      <w:start w:val="1"/>
      <w:numFmt w:val="lowerRoman"/>
      <w:lvlText w:val="%6."/>
      <w:lvlJc w:val="right"/>
      <w:pPr>
        <w:ind w:left="5442" w:hanging="180"/>
      </w:pPr>
    </w:lvl>
    <w:lvl w:ilvl="6" w:tplc="0409000F" w:tentative="1">
      <w:start w:val="1"/>
      <w:numFmt w:val="decimal"/>
      <w:lvlText w:val="%7."/>
      <w:lvlJc w:val="left"/>
      <w:pPr>
        <w:ind w:left="6162" w:hanging="360"/>
      </w:pPr>
    </w:lvl>
    <w:lvl w:ilvl="7" w:tplc="04090019" w:tentative="1">
      <w:start w:val="1"/>
      <w:numFmt w:val="lowerLetter"/>
      <w:lvlText w:val="%8."/>
      <w:lvlJc w:val="left"/>
      <w:pPr>
        <w:ind w:left="6882" w:hanging="360"/>
      </w:pPr>
    </w:lvl>
    <w:lvl w:ilvl="8" w:tplc="0409001B" w:tentative="1">
      <w:start w:val="1"/>
      <w:numFmt w:val="lowerRoman"/>
      <w:lvlText w:val="%9."/>
      <w:lvlJc w:val="right"/>
      <w:pPr>
        <w:ind w:left="7602" w:hanging="180"/>
      </w:pPr>
    </w:lvl>
  </w:abstractNum>
  <w:abstractNum w:abstractNumId="3">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2A17886"/>
    <w:multiLevelType w:val="hybridMultilevel"/>
    <w:tmpl w:val="FFC24F66"/>
    <w:lvl w:ilvl="0" w:tplc="358C9D96">
      <w:start w:val="31"/>
      <w:numFmt w:val="decimal"/>
      <w:lvlText w:val="%1."/>
      <w:lvlJc w:val="left"/>
      <w:pPr>
        <w:ind w:left="844"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09"/>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6">
    <w:nsid w:val="04DB6AB7"/>
    <w:multiLevelType w:val="hybridMultilevel"/>
    <w:tmpl w:val="466AC39A"/>
    <w:lvl w:ilvl="0" w:tplc="C6F075B8">
      <w:start w:val="1"/>
      <w:numFmt w:val="decimal"/>
      <w:lvlText w:val="%1."/>
      <w:lvlJc w:val="left"/>
      <w:pPr>
        <w:ind w:left="360" w:hanging="360"/>
      </w:pPr>
    </w:lvl>
    <w:lvl w:ilvl="1" w:tplc="04090019" w:tentative="1">
      <w:start w:val="1"/>
      <w:numFmt w:val="lowerLetter"/>
      <w:lvlText w:val="%2."/>
      <w:lvlJc w:val="left"/>
      <w:pPr>
        <w:ind w:left="2444" w:hanging="360"/>
      </w:pPr>
    </w:lvl>
    <w:lvl w:ilvl="2" w:tplc="0409001B" w:tentative="1">
      <w:start w:val="1"/>
      <w:numFmt w:val="lowerRoman"/>
      <w:lvlText w:val="%3."/>
      <w:lvlJc w:val="right"/>
      <w:pPr>
        <w:ind w:left="3164" w:hanging="180"/>
      </w:pPr>
    </w:lvl>
    <w:lvl w:ilvl="3" w:tplc="0409000F" w:tentative="1">
      <w:start w:val="1"/>
      <w:numFmt w:val="decimal"/>
      <w:lvlText w:val="%4."/>
      <w:lvlJc w:val="left"/>
      <w:pPr>
        <w:ind w:left="3884" w:hanging="360"/>
      </w:pPr>
    </w:lvl>
    <w:lvl w:ilvl="4" w:tplc="04090019" w:tentative="1">
      <w:start w:val="1"/>
      <w:numFmt w:val="lowerLetter"/>
      <w:lvlText w:val="%5."/>
      <w:lvlJc w:val="left"/>
      <w:pPr>
        <w:ind w:left="4604" w:hanging="360"/>
      </w:pPr>
    </w:lvl>
    <w:lvl w:ilvl="5" w:tplc="0409001B" w:tentative="1">
      <w:start w:val="1"/>
      <w:numFmt w:val="lowerRoman"/>
      <w:lvlText w:val="%6."/>
      <w:lvlJc w:val="right"/>
      <w:pPr>
        <w:ind w:left="5324" w:hanging="180"/>
      </w:pPr>
    </w:lvl>
    <w:lvl w:ilvl="6" w:tplc="0409000F" w:tentative="1">
      <w:start w:val="1"/>
      <w:numFmt w:val="decimal"/>
      <w:lvlText w:val="%7."/>
      <w:lvlJc w:val="left"/>
      <w:pPr>
        <w:ind w:left="6044" w:hanging="360"/>
      </w:pPr>
    </w:lvl>
    <w:lvl w:ilvl="7" w:tplc="04090019" w:tentative="1">
      <w:start w:val="1"/>
      <w:numFmt w:val="lowerLetter"/>
      <w:lvlText w:val="%8."/>
      <w:lvlJc w:val="left"/>
      <w:pPr>
        <w:ind w:left="6764" w:hanging="360"/>
      </w:pPr>
    </w:lvl>
    <w:lvl w:ilvl="8" w:tplc="0409001B" w:tentative="1">
      <w:start w:val="1"/>
      <w:numFmt w:val="lowerRoman"/>
      <w:lvlText w:val="%9."/>
      <w:lvlJc w:val="right"/>
      <w:pPr>
        <w:ind w:left="7484" w:hanging="180"/>
      </w:pPr>
    </w:lvl>
  </w:abstractNum>
  <w:abstractNum w:abstractNumId="7">
    <w:nsid w:val="0577541E"/>
    <w:multiLevelType w:val="hybridMultilevel"/>
    <w:tmpl w:val="2A1CF2AE"/>
    <w:lvl w:ilvl="0" w:tplc="43D25800">
      <w:start w:val="1"/>
      <w:numFmt w:val="decimal"/>
      <w:lvlText w:val="%1."/>
      <w:lvlJc w:val="right"/>
      <w:pPr>
        <w:tabs>
          <w:tab w:val="num" w:pos="360"/>
        </w:tabs>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start w:val="1"/>
      <w:numFmt w:val="decimal"/>
      <w:lvlText w:val="%4."/>
      <w:lvlJc w:val="left"/>
      <w:pPr>
        <w:ind w:left="1800" w:hanging="360"/>
      </w:pPr>
    </w:lvl>
    <w:lvl w:ilvl="4" w:tplc="04090019">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8">
    <w:nsid w:val="060B0316"/>
    <w:multiLevelType w:val="hybridMultilevel"/>
    <w:tmpl w:val="17A208D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10">
    <w:nsid w:val="0C802DD1"/>
    <w:multiLevelType w:val="hybridMultilevel"/>
    <w:tmpl w:val="3F68C542"/>
    <w:lvl w:ilvl="0" w:tplc="799A9AF4">
      <w:start w:val="1"/>
      <w:numFmt w:val="decimal"/>
      <w:lvlText w:val="%1."/>
      <w:lvlJc w:val="left"/>
      <w:pPr>
        <w:ind w:left="1440" w:hanging="360"/>
      </w:pPr>
      <w:rPr>
        <w:rFonts w:hint="default"/>
        <w:sz w:val="24"/>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0CA309BC"/>
    <w:multiLevelType w:val="hybridMultilevel"/>
    <w:tmpl w:val="C13E1734"/>
    <w:lvl w:ilvl="0" w:tplc="BE74FD7C">
      <w:start w:val="1"/>
      <w:numFmt w:val="hebrew1"/>
      <w:lvlText w:val="%1."/>
      <w:lvlJc w:val="center"/>
      <w:pPr>
        <w:tabs>
          <w:tab w:val="num" w:pos="1080"/>
        </w:tabs>
        <w:ind w:left="1080" w:hanging="360"/>
      </w:pPr>
      <w:rPr>
        <w:rFonts w:ascii="Arial" w:eastAsia="Times New Roman" w:hAnsi="Arial" w:cs="Arial" w:hint="default"/>
      </w:rPr>
    </w:lvl>
    <w:lvl w:ilvl="1" w:tplc="BE74FD7C">
      <w:start w:val="1"/>
      <w:numFmt w:val="hebrew1"/>
      <w:lvlText w:val="%2."/>
      <w:lvlJc w:val="center"/>
      <w:pPr>
        <w:tabs>
          <w:tab w:val="num" w:pos="1080"/>
        </w:tabs>
        <w:ind w:left="1080" w:hanging="360"/>
      </w:pPr>
      <w:rPr>
        <w:rFonts w:ascii="Arial" w:eastAsia="Times New Roman" w:hAnsi="Arial" w:cs="Arial" w:hint="default"/>
      </w:rPr>
    </w:lvl>
    <w:lvl w:ilvl="2" w:tplc="0409001B" w:tentative="1">
      <w:start w:val="1"/>
      <w:numFmt w:val="lowerRoman"/>
      <w:lvlText w:val="%3."/>
      <w:lvlJc w:val="right"/>
      <w:pPr>
        <w:tabs>
          <w:tab w:val="num" w:pos="2666"/>
        </w:tabs>
        <w:ind w:left="2666" w:hanging="180"/>
      </w:pPr>
    </w:lvl>
    <w:lvl w:ilvl="3" w:tplc="0409000F" w:tentative="1">
      <w:start w:val="1"/>
      <w:numFmt w:val="decimal"/>
      <w:lvlText w:val="%4."/>
      <w:lvlJc w:val="left"/>
      <w:pPr>
        <w:tabs>
          <w:tab w:val="num" w:pos="3386"/>
        </w:tabs>
        <w:ind w:left="3386" w:hanging="360"/>
      </w:pPr>
    </w:lvl>
    <w:lvl w:ilvl="4" w:tplc="04090019" w:tentative="1">
      <w:start w:val="1"/>
      <w:numFmt w:val="lowerLetter"/>
      <w:lvlText w:val="%5."/>
      <w:lvlJc w:val="left"/>
      <w:pPr>
        <w:tabs>
          <w:tab w:val="num" w:pos="4106"/>
        </w:tabs>
        <w:ind w:left="4106" w:hanging="360"/>
      </w:pPr>
    </w:lvl>
    <w:lvl w:ilvl="5" w:tplc="0409001B" w:tentative="1">
      <w:start w:val="1"/>
      <w:numFmt w:val="lowerRoman"/>
      <w:lvlText w:val="%6."/>
      <w:lvlJc w:val="right"/>
      <w:pPr>
        <w:tabs>
          <w:tab w:val="num" w:pos="4826"/>
        </w:tabs>
        <w:ind w:left="4826" w:hanging="180"/>
      </w:pPr>
    </w:lvl>
    <w:lvl w:ilvl="6" w:tplc="0409000F" w:tentative="1">
      <w:start w:val="1"/>
      <w:numFmt w:val="decimal"/>
      <w:lvlText w:val="%7."/>
      <w:lvlJc w:val="left"/>
      <w:pPr>
        <w:tabs>
          <w:tab w:val="num" w:pos="5546"/>
        </w:tabs>
        <w:ind w:left="5546" w:hanging="360"/>
      </w:pPr>
    </w:lvl>
    <w:lvl w:ilvl="7" w:tplc="04090019" w:tentative="1">
      <w:start w:val="1"/>
      <w:numFmt w:val="lowerLetter"/>
      <w:lvlText w:val="%8."/>
      <w:lvlJc w:val="left"/>
      <w:pPr>
        <w:tabs>
          <w:tab w:val="num" w:pos="6266"/>
        </w:tabs>
        <w:ind w:left="6266" w:hanging="360"/>
      </w:pPr>
    </w:lvl>
    <w:lvl w:ilvl="8" w:tplc="0409001B" w:tentative="1">
      <w:start w:val="1"/>
      <w:numFmt w:val="lowerRoman"/>
      <w:lvlText w:val="%9."/>
      <w:lvlJc w:val="right"/>
      <w:pPr>
        <w:tabs>
          <w:tab w:val="num" w:pos="6986"/>
        </w:tabs>
        <w:ind w:left="6986" w:hanging="180"/>
      </w:pPr>
    </w:lvl>
  </w:abstractNum>
  <w:abstractNum w:abstractNumId="12">
    <w:nsid w:val="0CC765E0"/>
    <w:multiLevelType w:val="hybridMultilevel"/>
    <w:tmpl w:val="1C764426"/>
    <w:lvl w:ilvl="0" w:tplc="7D3600E2">
      <w:start w:val="1"/>
      <w:numFmt w:val="hebrew1"/>
      <w:lvlText w:val="%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D5E1380"/>
    <w:multiLevelType w:val="hybridMultilevel"/>
    <w:tmpl w:val="065C4B8A"/>
    <w:lvl w:ilvl="0" w:tplc="5BA64D70">
      <w:start w:val="18"/>
      <w:numFmt w:val="decimal"/>
      <w:lvlText w:val="%1."/>
      <w:lvlJc w:val="left"/>
      <w:pPr>
        <w:tabs>
          <w:tab w:val="num" w:pos="720"/>
        </w:tabs>
        <w:ind w:left="720" w:hanging="360"/>
      </w:pPr>
      <w:rPr>
        <w:rFonts w:hint="default"/>
      </w:rPr>
    </w:lvl>
    <w:lvl w:ilvl="1" w:tplc="892E2EB6">
      <w:start w:val="1"/>
      <w:numFmt w:val="hebrew1"/>
      <w:lvlText w:val="%2."/>
      <w:lvlJc w:val="left"/>
      <w:pPr>
        <w:ind w:left="1440" w:hanging="360"/>
      </w:pPr>
      <w:rPr>
        <w:rFonts w:hint="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DFB12C4"/>
    <w:multiLevelType w:val="hybridMultilevel"/>
    <w:tmpl w:val="53F0B20C"/>
    <w:lvl w:ilvl="0" w:tplc="D25A7236">
      <w:start w:val="1"/>
      <w:numFmt w:val="decimal"/>
      <w:lvlText w:val="%1."/>
      <w:lvlJc w:val="left"/>
      <w:pPr>
        <w:tabs>
          <w:tab w:val="num" w:pos="574"/>
        </w:tabs>
        <w:ind w:left="57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EB86969"/>
    <w:multiLevelType w:val="hybridMultilevel"/>
    <w:tmpl w:val="05A02CDA"/>
    <w:lvl w:ilvl="0" w:tplc="3BC438B0">
      <w:start w:val="1"/>
      <w:numFmt w:val="hebrew1"/>
      <w:lvlText w:val="%1."/>
      <w:lvlJc w:val="center"/>
      <w:pPr>
        <w:tabs>
          <w:tab w:val="num" w:pos="1080"/>
        </w:tabs>
        <w:ind w:left="1080" w:hanging="360"/>
      </w:pPr>
      <w:rPr>
        <w:rFonts w:ascii="Arial" w:hAnsi="Arial" w:cs="Arial" w:hint="default"/>
        <w:b w:val="0"/>
        <w:bCs w:val="0"/>
        <w:szCs w:val="24"/>
      </w:rPr>
    </w:lvl>
    <w:lvl w:ilvl="1" w:tplc="D056E7CA">
      <w:start w:val="1"/>
      <w:numFmt w:val="hebrew1"/>
      <w:lvlText w:val="%2."/>
      <w:lvlJc w:val="left"/>
      <w:pPr>
        <w:tabs>
          <w:tab w:val="num" w:pos="1069"/>
        </w:tabs>
        <w:ind w:left="1069" w:hanging="360"/>
      </w:pPr>
      <w:rPr>
        <w:rFonts w:hint="default"/>
        <w:b w:val="0"/>
        <w:bCs w:val="0"/>
        <w:szCs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nsid w:val="104902BC"/>
    <w:multiLevelType w:val="hybridMultilevel"/>
    <w:tmpl w:val="27344690"/>
    <w:lvl w:ilvl="0" w:tplc="D7C67836">
      <w:start w:val="5"/>
      <w:numFmt w:val="hebrew1"/>
      <w:lvlText w:val="%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0A539C4"/>
    <w:multiLevelType w:val="hybridMultilevel"/>
    <w:tmpl w:val="3E6C17AC"/>
    <w:lvl w:ilvl="0" w:tplc="3CFA9936">
      <w:start w:val="21"/>
      <w:numFmt w:val="decimal"/>
      <w:lvlText w:val="%1."/>
      <w:lvlJc w:val="left"/>
      <w:pPr>
        <w:ind w:left="1560" w:hanging="360"/>
      </w:pPr>
      <w:rPr>
        <w:rFonts w:hint="default"/>
        <w:b w:val="0"/>
        <w:bCs w:val="0"/>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15E6A44"/>
    <w:multiLevelType w:val="hybridMultilevel"/>
    <w:tmpl w:val="4FEC82B6"/>
    <w:lvl w:ilvl="0" w:tplc="3738D710">
      <w:start w:val="1"/>
      <w:numFmt w:val="decimal"/>
      <w:lvlText w:val="%1."/>
      <w:lvlJc w:val="left"/>
      <w:pPr>
        <w:ind w:left="662" w:hanging="360"/>
      </w:pPr>
      <w:rPr>
        <w:rFonts w:hint="default"/>
        <w:sz w:val="24"/>
      </w:rPr>
    </w:lvl>
    <w:lvl w:ilvl="1" w:tplc="04090019">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20">
    <w:nsid w:val="121741CC"/>
    <w:multiLevelType w:val="hybridMultilevel"/>
    <w:tmpl w:val="FB3E396E"/>
    <w:lvl w:ilvl="0" w:tplc="FDCC0C68">
      <w:start w:val="1"/>
      <w:numFmt w:val="bullet"/>
      <w:lvlText w:val=""/>
      <w:lvlJc w:val="left"/>
      <w:pPr>
        <w:ind w:left="927" w:hanging="360"/>
      </w:pPr>
      <w:rPr>
        <w:rFonts w:ascii="Symbol" w:hAnsi="Symbol" w:hint="default"/>
        <w:color w:val="auto"/>
        <w:szCs w:val="24"/>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1">
    <w:nsid w:val="12922F06"/>
    <w:multiLevelType w:val="hybridMultilevel"/>
    <w:tmpl w:val="AB5685BA"/>
    <w:lvl w:ilvl="0" w:tplc="A32A2CD8">
      <w:start w:val="1"/>
      <w:numFmt w:val="hebrew1"/>
      <w:lvlText w:val="%1."/>
      <w:lvlJc w:val="left"/>
      <w:pPr>
        <w:ind w:left="720" w:hanging="360"/>
      </w:pPr>
      <w:rPr>
        <w:rFonts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5744564"/>
    <w:multiLevelType w:val="multilevel"/>
    <w:tmpl w:val="5A144D1C"/>
    <w:lvl w:ilvl="0">
      <w:start w:val="1"/>
      <w:numFmt w:val="decimal"/>
      <w:lvlText w:val="%1."/>
      <w:lvlJc w:val="left"/>
      <w:pPr>
        <w:tabs>
          <w:tab w:val="num" w:pos="360"/>
        </w:tabs>
        <w:ind w:left="360" w:hanging="360"/>
      </w:pPr>
      <w:rPr>
        <w:rFonts w:ascii="Times New Roman" w:hAnsi="Times New Roman" w:cs="David" w:hint="default"/>
        <w:b w:val="0"/>
        <w:bCs w:val="0"/>
        <w:i w:val="0"/>
        <w:iCs w:val="0"/>
        <w:caps w:val="0"/>
        <w:smallCaps w:val="0"/>
        <w:strike w:val="0"/>
        <w:dstrike w:val="0"/>
        <w:outline w:val="0"/>
        <w:shadow w:val="0"/>
        <w:emboss w:val="0"/>
        <w:imprint w:val="0"/>
        <w:vanish w:val="0"/>
        <w:color w:val="000000"/>
        <w:spacing w:val="0"/>
        <w:kern w:val="0"/>
        <w:position w:val="0"/>
        <w:sz w:val="24"/>
        <w:szCs w:val="24"/>
        <w:u w:val="none"/>
        <w:vertAlign w:val="baseline"/>
        <w:em w:val="none"/>
      </w:rPr>
    </w:lvl>
    <w:lvl w:ilvl="1">
      <w:start w:val="1"/>
      <w:numFmt w:val="decimal"/>
      <w:lvlText w:val="%1.%2."/>
      <w:lvlJc w:val="left"/>
      <w:pPr>
        <w:tabs>
          <w:tab w:val="num" w:pos="972"/>
        </w:tabs>
        <w:ind w:left="972" w:hanging="432"/>
      </w:pPr>
      <w:rPr>
        <w:rFonts w:ascii="Times New Roman" w:hAnsi="Times New Roman" w:cs="David" w:hint="default"/>
        <w:b w:val="0"/>
        <w:bCs w:val="0"/>
        <w:sz w:val="24"/>
        <w:szCs w:val="24"/>
        <w:lang w:bidi="he-IL"/>
      </w:rPr>
    </w:lvl>
    <w:lvl w:ilvl="2">
      <w:start w:val="1"/>
      <w:numFmt w:val="decimal"/>
      <w:lvlText w:val="%1.%2.%3."/>
      <w:lvlJc w:val="left"/>
      <w:pPr>
        <w:tabs>
          <w:tab w:val="num" w:pos="1638"/>
        </w:tabs>
        <w:ind w:left="1638" w:hanging="504"/>
      </w:pPr>
      <w:rPr>
        <w:rFonts w:ascii="Times New Roman" w:hAnsi="Times New Roman" w:hint="default"/>
        <w:b w:val="0"/>
        <w:bCs w:val="0"/>
        <w:i w:val="0"/>
        <w:iCs w:val="0"/>
        <w:caps w:val="0"/>
        <w:smallCaps w:val="0"/>
        <w:strike w:val="0"/>
        <w:dstrike w:val="0"/>
        <w:outline w:val="0"/>
        <w:shadow w:val="0"/>
        <w:emboss w:val="0"/>
        <w:imprint w:val="0"/>
        <w:vanish w:val="0"/>
        <w:color w:val="000000"/>
        <w:spacing w:val="0"/>
        <w:kern w:val="0"/>
        <w:position w:val="0"/>
        <w:sz w:val="24"/>
        <w:szCs w:val="24"/>
        <w:u w:val="none"/>
        <w:vertAlign w:val="baseline"/>
        <w:em w:val="none"/>
        <w:lang w:val="en-US" w:bidi="he-IL"/>
      </w:rPr>
    </w:lvl>
    <w:lvl w:ilvl="3">
      <w:start w:val="1"/>
      <w:numFmt w:val="decimal"/>
      <w:lvlText w:val="%1.%2.%3.%4."/>
      <w:lvlJc w:val="left"/>
      <w:pPr>
        <w:tabs>
          <w:tab w:val="num" w:pos="1641"/>
        </w:tabs>
        <w:ind w:left="1641" w:hanging="648"/>
      </w:pPr>
      <w:rPr>
        <w:rFonts w:ascii="Times New Roman" w:hAnsi="Times New Roman" w:cs="Times New Roman" w:hint="default"/>
        <w:b w:val="0"/>
        <w:bCs w:val="0"/>
        <w:sz w:val="20"/>
        <w:szCs w:val="20"/>
        <w:lang w:val="en-US"/>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15953ACE"/>
    <w:multiLevelType w:val="multilevel"/>
    <w:tmpl w:val="3F7620E4"/>
    <w:lvl w:ilvl="0">
      <w:start w:val="6"/>
      <w:numFmt w:val="decimal"/>
      <w:lvlText w:val="%1."/>
      <w:lvlJc w:val="left"/>
      <w:pPr>
        <w:ind w:left="390" w:hanging="39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4">
    <w:nsid w:val="16A038A2"/>
    <w:multiLevelType w:val="hybridMultilevel"/>
    <w:tmpl w:val="605C3F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nsid w:val="17652406"/>
    <w:multiLevelType w:val="hybridMultilevel"/>
    <w:tmpl w:val="265AA4F6"/>
    <w:lvl w:ilvl="0" w:tplc="BE567C94">
      <w:start w:val="1"/>
      <w:numFmt w:val="hebrew1"/>
      <w:lvlText w:val="%1."/>
      <w:lvlJc w:val="left"/>
      <w:pPr>
        <w:ind w:left="787" w:hanging="360"/>
      </w:pPr>
      <w:rPr>
        <w:rFonts w:hint="default"/>
      </w:rPr>
    </w:lvl>
    <w:lvl w:ilvl="1" w:tplc="04090019" w:tentative="1">
      <w:start w:val="1"/>
      <w:numFmt w:val="lowerLetter"/>
      <w:lvlText w:val="%2."/>
      <w:lvlJc w:val="left"/>
      <w:pPr>
        <w:ind w:left="1507" w:hanging="360"/>
      </w:pPr>
    </w:lvl>
    <w:lvl w:ilvl="2" w:tplc="0409001B" w:tentative="1">
      <w:start w:val="1"/>
      <w:numFmt w:val="lowerRoman"/>
      <w:lvlText w:val="%3."/>
      <w:lvlJc w:val="right"/>
      <w:pPr>
        <w:ind w:left="2227" w:hanging="180"/>
      </w:pPr>
    </w:lvl>
    <w:lvl w:ilvl="3" w:tplc="0409000F" w:tentative="1">
      <w:start w:val="1"/>
      <w:numFmt w:val="decimal"/>
      <w:lvlText w:val="%4."/>
      <w:lvlJc w:val="left"/>
      <w:pPr>
        <w:ind w:left="2947" w:hanging="360"/>
      </w:pPr>
    </w:lvl>
    <w:lvl w:ilvl="4" w:tplc="04090019" w:tentative="1">
      <w:start w:val="1"/>
      <w:numFmt w:val="lowerLetter"/>
      <w:lvlText w:val="%5."/>
      <w:lvlJc w:val="left"/>
      <w:pPr>
        <w:ind w:left="3667" w:hanging="360"/>
      </w:pPr>
    </w:lvl>
    <w:lvl w:ilvl="5" w:tplc="0409001B" w:tentative="1">
      <w:start w:val="1"/>
      <w:numFmt w:val="lowerRoman"/>
      <w:lvlText w:val="%6."/>
      <w:lvlJc w:val="right"/>
      <w:pPr>
        <w:ind w:left="4387" w:hanging="180"/>
      </w:pPr>
    </w:lvl>
    <w:lvl w:ilvl="6" w:tplc="0409000F" w:tentative="1">
      <w:start w:val="1"/>
      <w:numFmt w:val="decimal"/>
      <w:lvlText w:val="%7."/>
      <w:lvlJc w:val="left"/>
      <w:pPr>
        <w:ind w:left="5107" w:hanging="360"/>
      </w:pPr>
    </w:lvl>
    <w:lvl w:ilvl="7" w:tplc="04090019" w:tentative="1">
      <w:start w:val="1"/>
      <w:numFmt w:val="lowerLetter"/>
      <w:lvlText w:val="%8."/>
      <w:lvlJc w:val="left"/>
      <w:pPr>
        <w:ind w:left="5827" w:hanging="360"/>
      </w:pPr>
    </w:lvl>
    <w:lvl w:ilvl="8" w:tplc="0409001B" w:tentative="1">
      <w:start w:val="1"/>
      <w:numFmt w:val="lowerRoman"/>
      <w:lvlText w:val="%9."/>
      <w:lvlJc w:val="right"/>
      <w:pPr>
        <w:ind w:left="6547" w:hanging="180"/>
      </w:pPr>
    </w:lvl>
  </w:abstractNum>
  <w:abstractNum w:abstractNumId="26">
    <w:nsid w:val="18B76C99"/>
    <w:multiLevelType w:val="hybridMultilevel"/>
    <w:tmpl w:val="CCC67A14"/>
    <w:lvl w:ilvl="0" w:tplc="C8BC4F4A">
      <w:start w:val="1"/>
      <w:numFmt w:val="hebrew1"/>
      <w:lvlText w:val="%1."/>
      <w:lvlJc w:val="left"/>
      <w:pPr>
        <w:tabs>
          <w:tab w:val="num" w:pos="1080"/>
        </w:tabs>
        <w:ind w:left="1080" w:hanging="360"/>
      </w:pPr>
      <w:rPr>
        <w:rFonts w:hint="default"/>
      </w:rPr>
    </w:lvl>
    <w:lvl w:ilvl="1" w:tplc="A5A41B98">
      <w:start w:val="1"/>
      <w:numFmt w:val="hebrew1"/>
      <w:lvlText w:val="%2."/>
      <w:lvlJc w:val="left"/>
      <w:pPr>
        <w:tabs>
          <w:tab w:val="num" w:pos="1069"/>
        </w:tabs>
        <w:ind w:left="1069" w:hanging="360"/>
      </w:pPr>
      <w:rPr>
        <w:rFonts w:hint="default"/>
      </w:rPr>
    </w:lvl>
    <w:lvl w:ilvl="2" w:tplc="4C5CB636">
      <w:start w:val="7"/>
      <w:numFmt w:val="decimal"/>
      <w:lvlText w:val="%3."/>
      <w:lvlJc w:val="left"/>
      <w:pPr>
        <w:tabs>
          <w:tab w:val="num" w:pos="2700"/>
        </w:tabs>
        <w:ind w:left="2700" w:hanging="360"/>
      </w:pPr>
      <w:rPr>
        <w:rFonts w:hint="default"/>
        <w:b/>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7">
    <w:nsid w:val="18FB024C"/>
    <w:multiLevelType w:val="hybridMultilevel"/>
    <w:tmpl w:val="7AFC9028"/>
    <w:lvl w:ilvl="0" w:tplc="B37C1C68">
      <w:start w:val="20"/>
      <w:numFmt w:val="decimal"/>
      <w:lvlText w:val="%1."/>
      <w:lvlJc w:val="left"/>
      <w:pPr>
        <w:ind w:left="1494" w:hanging="360"/>
      </w:pPr>
      <w:rPr>
        <w:rFonts w:hint="default"/>
      </w:rPr>
    </w:lvl>
    <w:lvl w:ilvl="1" w:tplc="04090019" w:tentative="1">
      <w:start w:val="1"/>
      <w:numFmt w:val="lowerLetter"/>
      <w:lvlText w:val="%2."/>
      <w:lvlJc w:val="left"/>
      <w:pPr>
        <w:ind w:left="489" w:hanging="360"/>
      </w:pPr>
    </w:lvl>
    <w:lvl w:ilvl="2" w:tplc="0409001B" w:tentative="1">
      <w:start w:val="1"/>
      <w:numFmt w:val="lowerRoman"/>
      <w:lvlText w:val="%3."/>
      <w:lvlJc w:val="right"/>
      <w:pPr>
        <w:ind w:left="1209" w:hanging="180"/>
      </w:pPr>
    </w:lvl>
    <w:lvl w:ilvl="3" w:tplc="0409000F" w:tentative="1">
      <w:start w:val="1"/>
      <w:numFmt w:val="decimal"/>
      <w:lvlText w:val="%4."/>
      <w:lvlJc w:val="left"/>
      <w:pPr>
        <w:ind w:left="1929" w:hanging="360"/>
      </w:pPr>
    </w:lvl>
    <w:lvl w:ilvl="4" w:tplc="04090019" w:tentative="1">
      <w:start w:val="1"/>
      <w:numFmt w:val="lowerLetter"/>
      <w:lvlText w:val="%5."/>
      <w:lvlJc w:val="left"/>
      <w:pPr>
        <w:ind w:left="2649" w:hanging="360"/>
      </w:pPr>
    </w:lvl>
    <w:lvl w:ilvl="5" w:tplc="0409001B" w:tentative="1">
      <w:start w:val="1"/>
      <w:numFmt w:val="lowerRoman"/>
      <w:lvlText w:val="%6."/>
      <w:lvlJc w:val="right"/>
      <w:pPr>
        <w:ind w:left="3369" w:hanging="180"/>
      </w:pPr>
    </w:lvl>
    <w:lvl w:ilvl="6" w:tplc="0409000F" w:tentative="1">
      <w:start w:val="1"/>
      <w:numFmt w:val="decimal"/>
      <w:lvlText w:val="%7."/>
      <w:lvlJc w:val="left"/>
      <w:pPr>
        <w:ind w:left="4089" w:hanging="360"/>
      </w:pPr>
    </w:lvl>
    <w:lvl w:ilvl="7" w:tplc="04090019" w:tentative="1">
      <w:start w:val="1"/>
      <w:numFmt w:val="lowerLetter"/>
      <w:lvlText w:val="%8."/>
      <w:lvlJc w:val="left"/>
      <w:pPr>
        <w:ind w:left="4809" w:hanging="360"/>
      </w:pPr>
    </w:lvl>
    <w:lvl w:ilvl="8" w:tplc="0409001B" w:tentative="1">
      <w:start w:val="1"/>
      <w:numFmt w:val="lowerRoman"/>
      <w:lvlText w:val="%9."/>
      <w:lvlJc w:val="right"/>
      <w:pPr>
        <w:ind w:left="5529" w:hanging="180"/>
      </w:pPr>
    </w:lvl>
  </w:abstractNum>
  <w:abstractNum w:abstractNumId="28">
    <w:nsid w:val="1B0B3DC9"/>
    <w:multiLevelType w:val="multilevel"/>
    <w:tmpl w:val="17020CF8"/>
    <w:lvl w:ilvl="0">
      <w:start w:val="9"/>
      <w:numFmt w:val="decimal"/>
      <w:lvlText w:val="%1."/>
      <w:lvlJc w:val="left"/>
      <w:pPr>
        <w:ind w:left="390" w:hanging="390"/>
      </w:pPr>
      <w:rPr>
        <w:rFonts w:hint="default"/>
      </w:rPr>
    </w:lvl>
    <w:lvl w:ilvl="1">
      <w:start w:val="1"/>
      <w:numFmt w:val="decimal"/>
      <w:lvlText w:val="%1.%2."/>
      <w:lvlJc w:val="left"/>
      <w:pPr>
        <w:ind w:left="1003" w:hanging="72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29">
    <w:nsid w:val="1C0B7BC3"/>
    <w:multiLevelType w:val="multilevel"/>
    <w:tmpl w:val="7EE82EC0"/>
    <w:lvl w:ilvl="0">
      <w:start w:val="8"/>
      <w:numFmt w:val="decimal"/>
      <w:lvlText w:val="%1."/>
      <w:lvlJc w:val="left"/>
      <w:pPr>
        <w:ind w:left="390" w:hanging="390"/>
      </w:pPr>
      <w:rPr>
        <w:rFonts w:hint="default"/>
      </w:rPr>
    </w:lvl>
    <w:lvl w:ilvl="1">
      <w:start w:val="1"/>
      <w:numFmt w:val="decimal"/>
      <w:lvlText w:val="%1.%2."/>
      <w:lvlJc w:val="left"/>
      <w:pPr>
        <w:ind w:left="1003" w:hanging="72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30">
    <w:nsid w:val="1CC31AEF"/>
    <w:multiLevelType w:val="hybridMultilevel"/>
    <w:tmpl w:val="5122E2B8"/>
    <w:lvl w:ilvl="0" w:tplc="3CC4B460">
      <w:start w:val="1"/>
      <w:numFmt w:val="decimal"/>
      <w:lvlText w:val="%1."/>
      <w:lvlJc w:val="left"/>
      <w:pPr>
        <w:tabs>
          <w:tab w:val="num" w:pos="720"/>
        </w:tabs>
        <w:ind w:left="720" w:hanging="360"/>
      </w:pPr>
      <w:rPr>
        <w:rFonts w:hint="default"/>
        <w:b/>
      </w:rPr>
    </w:lvl>
    <w:lvl w:ilvl="1" w:tplc="04090019">
      <w:start w:val="1"/>
      <w:numFmt w:val="lowerLetter"/>
      <w:lvlText w:val="%2."/>
      <w:lvlJc w:val="left"/>
      <w:pPr>
        <w:tabs>
          <w:tab w:val="num" w:pos="1440"/>
        </w:tabs>
        <w:ind w:left="1440" w:hanging="360"/>
      </w:pPr>
    </w:lvl>
    <w:lvl w:ilvl="2" w:tplc="0409000F">
      <w:start w:val="1"/>
      <w:numFmt w:val="decimal"/>
      <w:lvlText w:val="%3."/>
      <w:lvlJc w:val="left"/>
      <w:pPr>
        <w:tabs>
          <w:tab w:val="num" w:pos="2340"/>
        </w:tabs>
        <w:ind w:left="2340" w:hanging="360"/>
      </w:pPr>
      <w:rPr>
        <w:rFonts w:hint="default"/>
        <w:b/>
      </w:rPr>
    </w:lvl>
    <w:lvl w:ilvl="3" w:tplc="3030F3D8">
      <w:start w:val="1"/>
      <w:numFmt w:val="decimal"/>
      <w:lvlText w:val="%4."/>
      <w:lvlJc w:val="left"/>
      <w:pPr>
        <w:tabs>
          <w:tab w:val="num" w:pos="2880"/>
        </w:tabs>
        <w:ind w:left="2880" w:hanging="360"/>
      </w:pPr>
      <w:rPr>
        <w:rFonts w:hint="default"/>
        <w:b/>
      </w:rPr>
    </w:lvl>
    <w:lvl w:ilvl="4" w:tplc="0409000F">
      <w:start w:val="1"/>
      <w:numFmt w:val="decimal"/>
      <w:lvlText w:val="%5."/>
      <w:lvlJc w:val="left"/>
      <w:pPr>
        <w:tabs>
          <w:tab w:val="num" w:pos="3600"/>
        </w:tabs>
        <w:ind w:left="3600" w:hanging="360"/>
      </w:pPr>
      <w:rPr>
        <w:rFonts w:hint="default"/>
        <w:b/>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32">
    <w:nsid w:val="215E4ED2"/>
    <w:multiLevelType w:val="multilevel"/>
    <w:tmpl w:val="732CE614"/>
    <w:lvl w:ilvl="0">
      <w:start w:val="1"/>
      <w:numFmt w:val="decimal"/>
      <w:lvlText w:val="%1."/>
      <w:lvlJc w:val="right"/>
      <w:pPr>
        <w:ind w:left="360" w:hanging="360"/>
      </w:pPr>
      <w:rPr>
        <w:rFonts w:hint="default"/>
        <w:b/>
        <w:bCs/>
      </w:rPr>
    </w:lvl>
    <w:lvl w:ilvl="1">
      <w:start w:val="1"/>
      <w:numFmt w:val="decimal"/>
      <w:isLgl/>
      <w:lvlText w:val="%1.%2"/>
      <w:lvlJc w:val="left"/>
      <w:pPr>
        <w:ind w:left="1067" w:hanging="720"/>
      </w:pPr>
      <w:rPr>
        <w:rFonts w:cs="David" w:hint="default"/>
        <w:b w:val="0"/>
        <w:bCs w:val="0"/>
        <w:i w:val="0"/>
        <w:iCs w:val="0"/>
        <w:color w:val="auto"/>
        <w:sz w:val="24"/>
        <w:szCs w:val="24"/>
      </w:rPr>
    </w:lvl>
    <w:lvl w:ilvl="2">
      <w:start w:val="1"/>
      <w:numFmt w:val="decimal"/>
      <w:isLgl/>
      <w:lvlText w:val="%1.%2.%3"/>
      <w:lvlJc w:val="left"/>
      <w:pPr>
        <w:ind w:left="1414" w:hanging="720"/>
      </w:pPr>
      <w:rPr>
        <w:rFonts w:cs="David" w:hint="default"/>
        <w:b w:val="0"/>
        <w:bCs w:val="0"/>
      </w:rPr>
    </w:lvl>
    <w:lvl w:ilvl="3">
      <w:start w:val="1"/>
      <w:numFmt w:val="decimal"/>
      <w:isLgl/>
      <w:lvlText w:val="%1.%2.%3.%4"/>
      <w:lvlJc w:val="left"/>
      <w:pPr>
        <w:ind w:left="1761" w:hanging="720"/>
      </w:pPr>
      <w:rPr>
        <w:rFonts w:hint="default"/>
      </w:rPr>
    </w:lvl>
    <w:lvl w:ilvl="4">
      <w:start w:val="1"/>
      <w:numFmt w:val="decimal"/>
      <w:isLgl/>
      <w:lvlText w:val="%1.%2.%3.%4.%5"/>
      <w:lvlJc w:val="left"/>
      <w:pPr>
        <w:ind w:left="2468" w:hanging="1080"/>
      </w:pPr>
      <w:rPr>
        <w:rFonts w:hint="default"/>
      </w:rPr>
    </w:lvl>
    <w:lvl w:ilvl="5">
      <w:start w:val="1"/>
      <w:numFmt w:val="decimal"/>
      <w:isLgl/>
      <w:lvlText w:val="%1.%2.%3.%4.%5.%6"/>
      <w:lvlJc w:val="left"/>
      <w:pPr>
        <w:ind w:left="2815" w:hanging="1080"/>
      </w:pPr>
      <w:rPr>
        <w:rFonts w:hint="default"/>
      </w:rPr>
    </w:lvl>
    <w:lvl w:ilvl="6">
      <w:start w:val="1"/>
      <w:numFmt w:val="decimal"/>
      <w:isLgl/>
      <w:lvlText w:val="%1.%2.%3.%4.%5.%6.%7"/>
      <w:lvlJc w:val="left"/>
      <w:pPr>
        <w:ind w:left="3162" w:hanging="1080"/>
      </w:pPr>
      <w:rPr>
        <w:rFonts w:hint="default"/>
      </w:rPr>
    </w:lvl>
    <w:lvl w:ilvl="7">
      <w:start w:val="1"/>
      <w:numFmt w:val="decimal"/>
      <w:isLgl/>
      <w:lvlText w:val="%1.%2.%3.%4.%5.%6.%7.%8"/>
      <w:lvlJc w:val="left"/>
      <w:pPr>
        <w:ind w:left="3869" w:hanging="1440"/>
      </w:pPr>
      <w:rPr>
        <w:rFonts w:hint="default"/>
      </w:rPr>
    </w:lvl>
    <w:lvl w:ilvl="8">
      <w:start w:val="1"/>
      <w:numFmt w:val="decimal"/>
      <w:isLgl/>
      <w:lvlText w:val="%1.%2.%3.%4.%5.%6.%7.%8.%9"/>
      <w:lvlJc w:val="left"/>
      <w:pPr>
        <w:ind w:left="4216" w:hanging="1440"/>
      </w:pPr>
      <w:rPr>
        <w:rFonts w:hint="default"/>
      </w:rPr>
    </w:lvl>
  </w:abstractNum>
  <w:abstractNum w:abstractNumId="33">
    <w:nsid w:val="2B3D77F4"/>
    <w:multiLevelType w:val="multilevel"/>
    <w:tmpl w:val="6BDC4162"/>
    <w:lvl w:ilvl="0">
      <w:start w:val="3"/>
      <w:numFmt w:val="hebrew1"/>
      <w:lvlText w:val="%1."/>
      <w:lvlJc w:val="center"/>
      <w:pPr>
        <w:tabs>
          <w:tab w:val="num" w:pos="360"/>
        </w:tabs>
        <w:ind w:left="360" w:hanging="360"/>
      </w:pPr>
      <w:rPr>
        <w:rFonts w:hint="default"/>
      </w:rPr>
    </w:lvl>
    <w:lvl w:ilvl="1">
      <w:start w:val="2"/>
      <w:numFmt w:val="hebrew1"/>
      <w:lvlText w:val="%2."/>
      <w:lvlJc w:val="center"/>
      <w:pPr>
        <w:tabs>
          <w:tab w:val="num" w:pos="644"/>
        </w:tabs>
        <w:ind w:left="644" w:hanging="360"/>
      </w:pPr>
      <w:rPr>
        <w:rFonts w:hint="default"/>
      </w:rPr>
    </w:lvl>
    <w:lvl w:ilvl="2">
      <w:start w:val="1"/>
      <w:numFmt w:val="hebrew1"/>
      <w:lvlText w:val="%1.%2.%3."/>
      <w:lvlJc w:val="center"/>
      <w:pPr>
        <w:tabs>
          <w:tab w:val="num" w:pos="1080"/>
        </w:tabs>
        <w:ind w:left="1080" w:hanging="360"/>
      </w:pPr>
      <w:rPr>
        <w:rFonts w:hint="default"/>
      </w:rPr>
    </w:lvl>
    <w:lvl w:ilvl="3">
      <w:start w:val="1"/>
      <w:numFmt w:val="decimal"/>
      <w:lvlText w:val="%1.%2.%3.%4."/>
      <w:lvlJc w:val="center"/>
      <w:pPr>
        <w:tabs>
          <w:tab w:val="num" w:pos="1440"/>
        </w:tabs>
        <w:ind w:left="1440" w:hanging="360"/>
      </w:pPr>
      <w:rPr>
        <w:rFonts w:hint="default"/>
      </w:rPr>
    </w:lvl>
    <w:lvl w:ilvl="4">
      <w:start w:val="1"/>
      <w:numFmt w:val="hebrew1"/>
      <w:lvlText w:val="%1.%2.%3.%4.%5."/>
      <w:lvlJc w:val="center"/>
      <w:pPr>
        <w:tabs>
          <w:tab w:val="num" w:pos="1800"/>
        </w:tabs>
        <w:ind w:left="1800" w:hanging="360"/>
      </w:pPr>
      <w:rPr>
        <w:rFonts w:hint="default"/>
      </w:rPr>
    </w:lvl>
    <w:lvl w:ilvl="5">
      <w:start w:val="1"/>
      <w:numFmt w:val="decimal"/>
      <w:lvlText w:val="%1.%2.%3.%4.%5.%6."/>
      <w:lvlJc w:val="center"/>
      <w:pPr>
        <w:tabs>
          <w:tab w:val="num" w:pos="2160"/>
        </w:tabs>
        <w:ind w:left="2160" w:hanging="360"/>
      </w:pPr>
      <w:rPr>
        <w:rFonts w:hint="default"/>
      </w:rPr>
    </w:lvl>
    <w:lvl w:ilvl="6">
      <w:start w:val="1"/>
      <w:numFmt w:val="hebrew1"/>
      <w:lvlText w:val="%1.%2.%3.%4.%5.%6.%7."/>
      <w:lvlJc w:val="center"/>
      <w:pPr>
        <w:tabs>
          <w:tab w:val="num" w:pos="2520"/>
        </w:tabs>
        <w:ind w:left="2520" w:hanging="360"/>
      </w:pPr>
      <w:rPr>
        <w:rFonts w:hint="default"/>
      </w:rPr>
    </w:lvl>
    <w:lvl w:ilvl="7">
      <w:start w:val="1"/>
      <w:numFmt w:val="decimal"/>
      <w:lvlText w:val="%1.%2.%3.%4.%5.%6.%7.%8."/>
      <w:lvlJc w:val="center"/>
      <w:pPr>
        <w:tabs>
          <w:tab w:val="num" w:pos="2880"/>
        </w:tabs>
        <w:ind w:left="2880" w:hanging="360"/>
      </w:pPr>
      <w:rPr>
        <w:rFonts w:hint="default"/>
      </w:rPr>
    </w:lvl>
    <w:lvl w:ilvl="8">
      <w:start w:val="1"/>
      <w:numFmt w:val="hebrew1"/>
      <w:lvlText w:val="%1.%2.%3.%4.%5.%6.%7.%8.%9."/>
      <w:lvlJc w:val="center"/>
      <w:pPr>
        <w:tabs>
          <w:tab w:val="num" w:pos="3240"/>
        </w:tabs>
        <w:ind w:left="3240" w:hanging="360"/>
      </w:pPr>
      <w:rPr>
        <w:rFonts w:hint="default"/>
      </w:rPr>
    </w:lvl>
  </w:abstractNum>
  <w:abstractNum w:abstractNumId="34">
    <w:nsid w:val="2CFC029D"/>
    <w:multiLevelType w:val="hybridMultilevel"/>
    <w:tmpl w:val="D45A2894"/>
    <w:lvl w:ilvl="0" w:tplc="366C4986">
      <w:start w:val="7"/>
      <w:numFmt w:val="decimal"/>
      <w:lvlText w:val="%1."/>
      <w:lvlJc w:val="left"/>
      <w:pPr>
        <w:tabs>
          <w:tab w:val="num" w:pos="360"/>
        </w:tabs>
        <w:ind w:left="360" w:hanging="360"/>
      </w:pPr>
      <w:rPr>
        <w:rFonts w:hint="default"/>
        <w:b w:val="0"/>
        <w:bCs w:val="0"/>
        <w:sz w:val="24"/>
        <w:szCs w:val="24"/>
        <w:lang w:bidi="he-IL"/>
      </w:rPr>
    </w:lvl>
    <w:lvl w:ilvl="1" w:tplc="BBAE90E0">
      <w:start w:val="1"/>
      <w:numFmt w:val="hebrew1"/>
      <w:lvlText w:val="%2."/>
      <w:lvlJc w:val="left"/>
      <w:pPr>
        <w:tabs>
          <w:tab w:val="num" w:pos="785"/>
        </w:tabs>
        <w:ind w:left="785" w:hanging="360"/>
      </w:pPr>
      <w:rPr>
        <w:rFonts w:hint="default"/>
        <w:b w:val="0"/>
        <w:bCs w:val="0"/>
        <w:lang w:val="en-US"/>
      </w:rPr>
    </w:lvl>
    <w:lvl w:ilvl="2" w:tplc="F4CA696C">
      <w:start w:val="1"/>
      <w:numFmt w:val="decimal"/>
      <w:lvlText w:val="%3)"/>
      <w:lvlJc w:val="left"/>
      <w:pPr>
        <w:tabs>
          <w:tab w:val="num" w:pos="1173"/>
        </w:tabs>
        <w:ind w:left="1173" w:hanging="180"/>
      </w:pPr>
      <w:rPr>
        <w:b w:val="0"/>
        <w:bCs w:val="0"/>
        <w:lang w:bidi="he-IL"/>
      </w:rPr>
    </w:lvl>
    <w:lvl w:ilvl="3" w:tplc="75EE8962">
      <w:start w:val="1"/>
      <w:numFmt w:val="decimal"/>
      <w:lvlText w:val="%4."/>
      <w:lvlJc w:val="left"/>
      <w:pPr>
        <w:tabs>
          <w:tab w:val="num" w:pos="1494"/>
        </w:tabs>
        <w:ind w:left="1494" w:hanging="360"/>
      </w:pPr>
      <w:rPr>
        <w:b w:val="0"/>
        <w:bCs w:val="0"/>
      </w:rPr>
    </w:lvl>
    <w:lvl w:ilvl="4" w:tplc="04090019">
      <w:start w:val="1"/>
      <w:numFmt w:val="lowerLetter"/>
      <w:lvlText w:val="%5."/>
      <w:lvlJc w:val="left"/>
      <w:pPr>
        <w:tabs>
          <w:tab w:val="num" w:pos="3011"/>
        </w:tabs>
        <w:ind w:left="3011" w:hanging="360"/>
      </w:pPr>
    </w:lvl>
    <w:lvl w:ilvl="5" w:tplc="0409001B" w:tentative="1">
      <w:start w:val="1"/>
      <w:numFmt w:val="lowerRoman"/>
      <w:lvlText w:val="%6."/>
      <w:lvlJc w:val="right"/>
      <w:pPr>
        <w:tabs>
          <w:tab w:val="num" w:pos="3731"/>
        </w:tabs>
        <w:ind w:left="3731" w:hanging="180"/>
      </w:pPr>
    </w:lvl>
    <w:lvl w:ilvl="6" w:tplc="0409000F" w:tentative="1">
      <w:start w:val="1"/>
      <w:numFmt w:val="decimal"/>
      <w:lvlText w:val="%7."/>
      <w:lvlJc w:val="left"/>
      <w:pPr>
        <w:tabs>
          <w:tab w:val="num" w:pos="4451"/>
        </w:tabs>
        <w:ind w:left="4451" w:hanging="360"/>
      </w:pPr>
    </w:lvl>
    <w:lvl w:ilvl="7" w:tplc="04090019" w:tentative="1">
      <w:start w:val="1"/>
      <w:numFmt w:val="lowerLetter"/>
      <w:lvlText w:val="%8."/>
      <w:lvlJc w:val="left"/>
      <w:pPr>
        <w:tabs>
          <w:tab w:val="num" w:pos="5171"/>
        </w:tabs>
        <w:ind w:left="5171" w:hanging="360"/>
      </w:pPr>
    </w:lvl>
    <w:lvl w:ilvl="8" w:tplc="0409001B" w:tentative="1">
      <w:start w:val="1"/>
      <w:numFmt w:val="lowerRoman"/>
      <w:lvlText w:val="%9."/>
      <w:lvlJc w:val="right"/>
      <w:pPr>
        <w:tabs>
          <w:tab w:val="num" w:pos="5891"/>
        </w:tabs>
        <w:ind w:left="5891" w:hanging="180"/>
      </w:pPr>
    </w:lvl>
  </w:abstractNum>
  <w:abstractNum w:abstractNumId="35">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31A832DC"/>
    <w:multiLevelType w:val="hybridMultilevel"/>
    <w:tmpl w:val="B6C29EC4"/>
    <w:lvl w:ilvl="0" w:tplc="9EC43F80">
      <w:start w:val="3"/>
      <w:numFmt w:val="decimal"/>
      <w:lvlText w:val="%1."/>
      <w:lvlJc w:val="left"/>
      <w:pPr>
        <w:ind w:left="662"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87F1DB3"/>
    <w:multiLevelType w:val="hybridMultilevel"/>
    <w:tmpl w:val="18524126"/>
    <w:lvl w:ilvl="0" w:tplc="ECD43624">
      <w:start w:val="1"/>
      <w:numFmt w:val="hebrew1"/>
      <w:lvlText w:val="%1."/>
      <w:lvlJc w:val="left"/>
      <w:pPr>
        <w:ind w:left="644"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EAD43A4"/>
    <w:multiLevelType w:val="hybridMultilevel"/>
    <w:tmpl w:val="581224CC"/>
    <w:lvl w:ilvl="0" w:tplc="60B692C6">
      <w:start w:val="1"/>
      <w:numFmt w:val="hebrew1"/>
      <w:lvlText w:val="%1."/>
      <w:lvlJc w:val="left"/>
      <w:pPr>
        <w:ind w:left="1200" w:hanging="360"/>
      </w:pPr>
      <w:rPr>
        <w:rFonts w:hint="default"/>
      </w:rPr>
    </w:lvl>
    <w:lvl w:ilvl="1" w:tplc="F208D2A4">
      <w:start w:val="1"/>
      <w:numFmt w:val="decimal"/>
      <w:lvlText w:val="%2)"/>
      <w:lvlJc w:val="left"/>
      <w:pPr>
        <w:ind w:left="1920" w:hanging="360"/>
      </w:pPr>
      <w:rPr>
        <w:b w:val="0"/>
        <w:bCs w:val="0"/>
      </w:r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39">
    <w:nsid w:val="3F672639"/>
    <w:multiLevelType w:val="hybridMultilevel"/>
    <w:tmpl w:val="0BECA0DE"/>
    <w:lvl w:ilvl="0" w:tplc="37BA4D3C">
      <w:start w:val="6"/>
      <w:numFmt w:val="hebrew1"/>
      <w:lvlText w:val="%1."/>
      <w:lvlJc w:val="left"/>
      <w:pPr>
        <w:ind w:left="643"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F7E0D0A"/>
    <w:multiLevelType w:val="hybridMultilevel"/>
    <w:tmpl w:val="3F8432FA"/>
    <w:lvl w:ilvl="0" w:tplc="04090001">
      <w:start w:val="1"/>
      <w:numFmt w:val="bullet"/>
      <w:lvlText w:val=""/>
      <w:lvlJc w:val="left"/>
      <w:pPr>
        <w:ind w:left="786" w:hanging="360"/>
      </w:pPr>
      <w:rPr>
        <w:rFonts w:ascii="Symbol" w:hAnsi="Symbol" w:hint="default"/>
      </w:rPr>
    </w:lvl>
    <w:lvl w:ilvl="1" w:tplc="04090019" w:tentative="1">
      <w:start w:val="1"/>
      <w:numFmt w:val="lowerLetter"/>
      <w:lvlText w:val="%2."/>
      <w:lvlJc w:val="left"/>
      <w:pPr>
        <w:ind w:left="1932" w:hanging="360"/>
      </w:pPr>
    </w:lvl>
    <w:lvl w:ilvl="2" w:tplc="0409001B" w:tentative="1">
      <w:start w:val="1"/>
      <w:numFmt w:val="lowerRoman"/>
      <w:lvlText w:val="%3."/>
      <w:lvlJc w:val="right"/>
      <w:pPr>
        <w:ind w:left="2652" w:hanging="180"/>
      </w:pPr>
    </w:lvl>
    <w:lvl w:ilvl="3" w:tplc="0409000F" w:tentative="1">
      <w:start w:val="1"/>
      <w:numFmt w:val="decimal"/>
      <w:lvlText w:val="%4."/>
      <w:lvlJc w:val="left"/>
      <w:pPr>
        <w:ind w:left="3372" w:hanging="360"/>
      </w:pPr>
    </w:lvl>
    <w:lvl w:ilvl="4" w:tplc="04090019" w:tentative="1">
      <w:start w:val="1"/>
      <w:numFmt w:val="lowerLetter"/>
      <w:lvlText w:val="%5."/>
      <w:lvlJc w:val="left"/>
      <w:pPr>
        <w:ind w:left="4092" w:hanging="360"/>
      </w:pPr>
    </w:lvl>
    <w:lvl w:ilvl="5" w:tplc="0409001B" w:tentative="1">
      <w:start w:val="1"/>
      <w:numFmt w:val="lowerRoman"/>
      <w:lvlText w:val="%6."/>
      <w:lvlJc w:val="right"/>
      <w:pPr>
        <w:ind w:left="4812" w:hanging="180"/>
      </w:pPr>
    </w:lvl>
    <w:lvl w:ilvl="6" w:tplc="0409000F" w:tentative="1">
      <w:start w:val="1"/>
      <w:numFmt w:val="decimal"/>
      <w:lvlText w:val="%7."/>
      <w:lvlJc w:val="left"/>
      <w:pPr>
        <w:ind w:left="5532" w:hanging="360"/>
      </w:pPr>
    </w:lvl>
    <w:lvl w:ilvl="7" w:tplc="04090019" w:tentative="1">
      <w:start w:val="1"/>
      <w:numFmt w:val="lowerLetter"/>
      <w:lvlText w:val="%8."/>
      <w:lvlJc w:val="left"/>
      <w:pPr>
        <w:ind w:left="6252" w:hanging="360"/>
      </w:pPr>
    </w:lvl>
    <w:lvl w:ilvl="8" w:tplc="0409001B" w:tentative="1">
      <w:start w:val="1"/>
      <w:numFmt w:val="lowerRoman"/>
      <w:lvlText w:val="%9."/>
      <w:lvlJc w:val="right"/>
      <w:pPr>
        <w:ind w:left="6972" w:hanging="180"/>
      </w:pPr>
    </w:lvl>
  </w:abstractNum>
  <w:abstractNum w:abstractNumId="41">
    <w:nsid w:val="3FCB227E"/>
    <w:multiLevelType w:val="hybridMultilevel"/>
    <w:tmpl w:val="D182FB28"/>
    <w:lvl w:ilvl="0" w:tplc="72046A7C">
      <w:start w:val="1"/>
      <w:numFmt w:val="decimal"/>
      <w:lvlText w:val="%1."/>
      <w:lvlJc w:val="left"/>
      <w:pPr>
        <w:ind w:left="1440" w:hanging="360"/>
      </w:pPr>
      <w:rPr>
        <w:rFonts w:hint="default"/>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nsid w:val="426147BB"/>
    <w:multiLevelType w:val="hybridMultilevel"/>
    <w:tmpl w:val="EE7839CC"/>
    <w:lvl w:ilvl="0" w:tplc="E0FCDB0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429229AD"/>
    <w:multiLevelType w:val="hybridMultilevel"/>
    <w:tmpl w:val="E87A2890"/>
    <w:lvl w:ilvl="0" w:tplc="A494494E">
      <w:start w:val="1"/>
      <w:numFmt w:val="decimal"/>
      <w:lvlText w:val="%1."/>
      <w:lvlJc w:val="left"/>
      <w:pPr>
        <w:tabs>
          <w:tab w:val="num" w:pos="1440"/>
        </w:tabs>
        <w:ind w:left="1440" w:hanging="360"/>
      </w:pPr>
      <w:rPr>
        <w:lang w:val="en-US"/>
      </w:rPr>
    </w:lvl>
    <w:lvl w:ilvl="1" w:tplc="04090019">
      <w:start w:val="1"/>
      <w:numFmt w:val="lowerLetter"/>
      <w:lvlText w:val="%2."/>
      <w:lvlJc w:val="left"/>
      <w:pPr>
        <w:tabs>
          <w:tab w:val="num" w:pos="2160"/>
        </w:tabs>
        <w:ind w:left="2160" w:hanging="360"/>
      </w:pPr>
    </w:lvl>
    <w:lvl w:ilvl="2" w:tplc="0D5A9EE2">
      <w:start w:val="1"/>
      <w:numFmt w:val="hebrew1"/>
      <w:lvlText w:val="%3."/>
      <w:lvlJc w:val="left"/>
      <w:pPr>
        <w:tabs>
          <w:tab w:val="num" w:pos="3150"/>
        </w:tabs>
        <w:ind w:left="3150" w:hanging="450"/>
      </w:pPr>
      <w:rPr>
        <w:rFonts w:hint="default"/>
        <w:b/>
      </w:r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44">
    <w:nsid w:val="42A32FBD"/>
    <w:multiLevelType w:val="hybridMultilevel"/>
    <w:tmpl w:val="9670E704"/>
    <w:lvl w:ilvl="0" w:tplc="BA1C7DD8">
      <w:start w:val="1"/>
      <w:numFmt w:val="hebrew1"/>
      <w:lvlText w:val="%1."/>
      <w:lvlJc w:val="left"/>
      <w:pPr>
        <w:ind w:left="720" w:hanging="360"/>
      </w:pPr>
      <w:rPr>
        <w:rFonts w:cs="David" w:hint="default"/>
        <w:b w:val="0"/>
        <w:bCs w:val="0"/>
        <w:sz w:val="28"/>
        <w:szCs w:val="28"/>
      </w:rPr>
    </w:lvl>
    <w:lvl w:ilvl="1" w:tplc="16CCFA54">
      <w:start w:val="1"/>
      <w:numFmt w:val="decimal"/>
      <w:lvlText w:val="(%2)"/>
      <w:lvlJc w:val="left"/>
      <w:pPr>
        <w:ind w:left="1440" w:hanging="360"/>
      </w:pPr>
      <w:rPr>
        <w:rFonts w:cs="David" w:hint="default"/>
        <w:sz w:val="28"/>
        <w:szCs w:val="28"/>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5">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3292F60"/>
    <w:multiLevelType w:val="hybridMultilevel"/>
    <w:tmpl w:val="7B62D5D6"/>
    <w:lvl w:ilvl="0" w:tplc="E1C4CE80">
      <w:start w:val="4"/>
      <w:numFmt w:val="hebrew1"/>
      <w:lvlText w:val="%1."/>
      <w:lvlJc w:val="left"/>
      <w:pPr>
        <w:ind w:left="644"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50647DD"/>
    <w:multiLevelType w:val="hybridMultilevel"/>
    <w:tmpl w:val="32DA2084"/>
    <w:lvl w:ilvl="0" w:tplc="3170085C">
      <w:start w:val="1"/>
      <w:numFmt w:val="hebrew1"/>
      <w:lvlText w:val="%1."/>
      <w:lvlJc w:val="left"/>
      <w:pPr>
        <w:ind w:left="1222" w:hanging="360"/>
      </w:pPr>
      <w:rPr>
        <w:rFonts w:hint="default"/>
      </w:rPr>
    </w:lvl>
    <w:lvl w:ilvl="1" w:tplc="04090019" w:tentative="1">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48">
    <w:nsid w:val="46515AC6"/>
    <w:multiLevelType w:val="hybridMultilevel"/>
    <w:tmpl w:val="0CF69CAE"/>
    <w:lvl w:ilvl="0" w:tplc="D9BCB37C">
      <w:start w:val="2"/>
      <w:numFmt w:val="hebrew1"/>
      <w:lvlText w:val="%1."/>
      <w:lvlJc w:val="left"/>
      <w:pPr>
        <w:tabs>
          <w:tab w:val="num" w:pos="502"/>
        </w:tabs>
        <w:ind w:left="502"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nsid w:val="492B45E0"/>
    <w:multiLevelType w:val="hybridMultilevel"/>
    <w:tmpl w:val="82DEF040"/>
    <w:lvl w:ilvl="0" w:tplc="72046A7C">
      <w:start w:val="1"/>
      <w:numFmt w:val="decimal"/>
      <w:lvlText w:val="%1."/>
      <w:lvlJc w:val="left"/>
      <w:pPr>
        <w:ind w:left="1440" w:hanging="360"/>
      </w:pPr>
      <w:rPr>
        <w:rFonts w:hint="default"/>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0">
    <w:nsid w:val="49FF06F5"/>
    <w:multiLevelType w:val="hybridMultilevel"/>
    <w:tmpl w:val="4CC0EF46"/>
    <w:lvl w:ilvl="0" w:tplc="1876BB08">
      <w:start w:val="1"/>
      <w:numFmt w:val="hebrew1"/>
      <w:lvlText w:val="%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4BDF77A9"/>
    <w:multiLevelType w:val="hybridMultilevel"/>
    <w:tmpl w:val="2CCAAE5C"/>
    <w:lvl w:ilvl="0" w:tplc="E960BF6E">
      <w:start w:val="1"/>
      <w:numFmt w:val="decimal"/>
      <w:lvlText w:val="%1."/>
      <w:lvlJc w:val="left"/>
      <w:pPr>
        <w:ind w:left="502" w:hanging="360"/>
      </w:pPr>
      <w:rPr>
        <w:rFonts w:hint="default"/>
      </w:rPr>
    </w:lvl>
    <w:lvl w:ilvl="1" w:tplc="A3DEEA7A">
      <w:start w:val="1"/>
      <w:numFmt w:val="hebrew1"/>
      <w:lvlText w:val="%2."/>
      <w:lvlJc w:val="left"/>
      <w:pPr>
        <w:ind w:left="1068" w:hanging="360"/>
      </w:pPr>
      <w:rPr>
        <w:rFonts w:ascii="Arial" w:eastAsia="Times New Roman" w:hAnsi="Arial" w:cs="Arial"/>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52">
    <w:nsid w:val="4C9D68C1"/>
    <w:multiLevelType w:val="hybridMultilevel"/>
    <w:tmpl w:val="8F1CBC0A"/>
    <w:lvl w:ilvl="0" w:tplc="07E43326">
      <w:start w:val="2"/>
      <w:numFmt w:val="decimal"/>
      <w:lvlText w:val="%1."/>
      <w:lvlJc w:val="left"/>
      <w:pPr>
        <w:tabs>
          <w:tab w:val="num" w:pos="1440"/>
        </w:tabs>
        <w:ind w:left="1440" w:hanging="360"/>
      </w:pPr>
      <w:rPr>
        <w:rFonts w:hint="default"/>
      </w:rPr>
    </w:lvl>
    <w:lvl w:ilvl="1" w:tplc="12803852">
      <w:start w:val="2"/>
      <w:numFmt w:val="decimal"/>
      <w:lvlText w:val="%2."/>
      <w:lvlJc w:val="left"/>
      <w:pPr>
        <w:tabs>
          <w:tab w:val="num" w:pos="1353"/>
        </w:tabs>
        <w:ind w:left="1353"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4E100219"/>
    <w:multiLevelType w:val="hybridMultilevel"/>
    <w:tmpl w:val="33D4D70C"/>
    <w:lvl w:ilvl="0" w:tplc="6840FB48">
      <w:start w:val="1"/>
      <w:numFmt w:val="hebrew1"/>
      <w:lvlText w:val="%1."/>
      <w:lvlJc w:val="left"/>
      <w:pPr>
        <w:tabs>
          <w:tab w:val="num" w:pos="844"/>
        </w:tabs>
        <w:ind w:left="844"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nsid w:val="52AA07AD"/>
    <w:multiLevelType w:val="hybridMultilevel"/>
    <w:tmpl w:val="707A807E"/>
    <w:lvl w:ilvl="0" w:tplc="0B201F36">
      <w:start w:val="1"/>
      <w:numFmt w:val="hebrew1"/>
      <w:lvlText w:val="%1."/>
      <w:lvlJc w:val="left"/>
      <w:pPr>
        <w:ind w:left="1069" w:hanging="360"/>
      </w:pPr>
      <w:rPr>
        <w:rFonts w:hint="default"/>
      </w:rPr>
    </w:lvl>
    <w:lvl w:ilvl="1" w:tplc="04090019" w:tentative="1">
      <w:start w:val="1"/>
      <w:numFmt w:val="lowerLetter"/>
      <w:lvlText w:val="%2."/>
      <w:lvlJc w:val="left"/>
      <w:pPr>
        <w:ind w:left="1069" w:hanging="360"/>
      </w:pPr>
    </w:lvl>
    <w:lvl w:ilvl="2" w:tplc="0409001B" w:tentative="1">
      <w:start w:val="1"/>
      <w:numFmt w:val="lowerRoman"/>
      <w:lvlText w:val="%3."/>
      <w:lvlJc w:val="right"/>
      <w:pPr>
        <w:ind w:left="1789" w:hanging="180"/>
      </w:pPr>
    </w:lvl>
    <w:lvl w:ilvl="3" w:tplc="0409000F" w:tentative="1">
      <w:start w:val="1"/>
      <w:numFmt w:val="decimal"/>
      <w:lvlText w:val="%4."/>
      <w:lvlJc w:val="left"/>
      <w:pPr>
        <w:ind w:left="2509" w:hanging="360"/>
      </w:pPr>
    </w:lvl>
    <w:lvl w:ilvl="4" w:tplc="04090019" w:tentative="1">
      <w:start w:val="1"/>
      <w:numFmt w:val="lowerLetter"/>
      <w:lvlText w:val="%5."/>
      <w:lvlJc w:val="left"/>
      <w:pPr>
        <w:ind w:left="3229" w:hanging="360"/>
      </w:pPr>
    </w:lvl>
    <w:lvl w:ilvl="5" w:tplc="0409001B" w:tentative="1">
      <w:start w:val="1"/>
      <w:numFmt w:val="lowerRoman"/>
      <w:lvlText w:val="%6."/>
      <w:lvlJc w:val="right"/>
      <w:pPr>
        <w:ind w:left="3949" w:hanging="180"/>
      </w:pPr>
    </w:lvl>
    <w:lvl w:ilvl="6" w:tplc="0409000F" w:tentative="1">
      <w:start w:val="1"/>
      <w:numFmt w:val="decimal"/>
      <w:lvlText w:val="%7."/>
      <w:lvlJc w:val="left"/>
      <w:pPr>
        <w:ind w:left="4669" w:hanging="360"/>
      </w:pPr>
    </w:lvl>
    <w:lvl w:ilvl="7" w:tplc="04090019" w:tentative="1">
      <w:start w:val="1"/>
      <w:numFmt w:val="lowerLetter"/>
      <w:lvlText w:val="%8."/>
      <w:lvlJc w:val="left"/>
      <w:pPr>
        <w:ind w:left="5389" w:hanging="360"/>
      </w:pPr>
    </w:lvl>
    <w:lvl w:ilvl="8" w:tplc="0409001B" w:tentative="1">
      <w:start w:val="1"/>
      <w:numFmt w:val="lowerRoman"/>
      <w:lvlText w:val="%9."/>
      <w:lvlJc w:val="right"/>
      <w:pPr>
        <w:ind w:left="6109" w:hanging="180"/>
      </w:pPr>
    </w:lvl>
  </w:abstractNum>
  <w:abstractNum w:abstractNumId="55">
    <w:nsid w:val="53813990"/>
    <w:multiLevelType w:val="hybridMultilevel"/>
    <w:tmpl w:val="FA7E6000"/>
    <w:lvl w:ilvl="0" w:tplc="0409000F">
      <w:start w:val="1"/>
      <w:numFmt w:val="decimal"/>
      <w:lvlText w:val="%1."/>
      <w:lvlJc w:val="left"/>
      <w:pPr>
        <w:ind w:left="2445" w:hanging="360"/>
      </w:pPr>
    </w:lvl>
    <w:lvl w:ilvl="1" w:tplc="04090019" w:tentative="1">
      <w:start w:val="1"/>
      <w:numFmt w:val="lowerLetter"/>
      <w:lvlText w:val="%2."/>
      <w:lvlJc w:val="left"/>
      <w:pPr>
        <w:ind w:left="3165" w:hanging="360"/>
      </w:pPr>
    </w:lvl>
    <w:lvl w:ilvl="2" w:tplc="0409001B" w:tentative="1">
      <w:start w:val="1"/>
      <w:numFmt w:val="lowerRoman"/>
      <w:lvlText w:val="%3."/>
      <w:lvlJc w:val="right"/>
      <w:pPr>
        <w:ind w:left="3885" w:hanging="180"/>
      </w:pPr>
    </w:lvl>
    <w:lvl w:ilvl="3" w:tplc="0409000F" w:tentative="1">
      <w:start w:val="1"/>
      <w:numFmt w:val="decimal"/>
      <w:lvlText w:val="%4."/>
      <w:lvlJc w:val="left"/>
      <w:pPr>
        <w:ind w:left="4605" w:hanging="360"/>
      </w:pPr>
    </w:lvl>
    <w:lvl w:ilvl="4" w:tplc="04090019" w:tentative="1">
      <w:start w:val="1"/>
      <w:numFmt w:val="lowerLetter"/>
      <w:lvlText w:val="%5."/>
      <w:lvlJc w:val="left"/>
      <w:pPr>
        <w:ind w:left="5325" w:hanging="360"/>
      </w:pPr>
    </w:lvl>
    <w:lvl w:ilvl="5" w:tplc="0409001B" w:tentative="1">
      <w:start w:val="1"/>
      <w:numFmt w:val="lowerRoman"/>
      <w:lvlText w:val="%6."/>
      <w:lvlJc w:val="right"/>
      <w:pPr>
        <w:ind w:left="6045" w:hanging="180"/>
      </w:pPr>
    </w:lvl>
    <w:lvl w:ilvl="6" w:tplc="0409000F" w:tentative="1">
      <w:start w:val="1"/>
      <w:numFmt w:val="decimal"/>
      <w:lvlText w:val="%7."/>
      <w:lvlJc w:val="left"/>
      <w:pPr>
        <w:ind w:left="6765" w:hanging="360"/>
      </w:pPr>
    </w:lvl>
    <w:lvl w:ilvl="7" w:tplc="04090019" w:tentative="1">
      <w:start w:val="1"/>
      <w:numFmt w:val="lowerLetter"/>
      <w:lvlText w:val="%8."/>
      <w:lvlJc w:val="left"/>
      <w:pPr>
        <w:ind w:left="7485" w:hanging="360"/>
      </w:pPr>
    </w:lvl>
    <w:lvl w:ilvl="8" w:tplc="0409001B" w:tentative="1">
      <w:start w:val="1"/>
      <w:numFmt w:val="lowerRoman"/>
      <w:lvlText w:val="%9."/>
      <w:lvlJc w:val="right"/>
      <w:pPr>
        <w:ind w:left="8205" w:hanging="180"/>
      </w:pPr>
    </w:lvl>
  </w:abstractNum>
  <w:abstractNum w:abstractNumId="56">
    <w:nsid w:val="543B182A"/>
    <w:multiLevelType w:val="hybridMultilevel"/>
    <w:tmpl w:val="6AC68416"/>
    <w:lvl w:ilvl="0" w:tplc="068EADF2">
      <w:start w:val="1"/>
      <w:numFmt w:val="hebrew1"/>
      <w:lvlText w:val="%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581D155C"/>
    <w:multiLevelType w:val="hybridMultilevel"/>
    <w:tmpl w:val="A244859C"/>
    <w:lvl w:ilvl="0" w:tplc="3738D710">
      <w:start w:val="1"/>
      <w:numFmt w:val="decimal"/>
      <w:lvlText w:val="%1."/>
      <w:lvlJc w:val="left"/>
      <w:pPr>
        <w:ind w:left="927" w:hanging="360"/>
      </w:pPr>
      <w:rPr>
        <w:rFonts w:hint="default"/>
        <w:sz w:val="24"/>
      </w:rPr>
    </w:lvl>
    <w:lvl w:ilvl="1" w:tplc="34563A4A">
      <w:start w:val="1"/>
      <w:numFmt w:val="hebrew1"/>
      <w:lvlText w:val="%2."/>
      <w:lvlJc w:val="center"/>
      <w:pPr>
        <w:ind w:left="502" w:hanging="360"/>
      </w:pPr>
      <w:rPr>
        <w:rFonts w:ascii="Times New Roman" w:eastAsia="Times New Roman" w:hAnsi="Times New Roman" w:cs="Arial"/>
        <w:b w:val="0"/>
        <w:bCs w:val="0"/>
      </w:rPr>
    </w:lvl>
    <w:lvl w:ilvl="2" w:tplc="04090011">
      <w:start w:val="1"/>
      <w:numFmt w:val="decimal"/>
      <w:lvlText w:val="%3)"/>
      <w:lvlJc w:val="left"/>
      <w:pPr>
        <w:ind w:left="464" w:hanging="180"/>
      </w:pPr>
    </w:lvl>
    <w:lvl w:ilvl="3" w:tplc="0409000F">
      <w:start w:val="1"/>
      <w:numFmt w:val="decimal"/>
      <w:lvlText w:val="%4."/>
      <w:lvlJc w:val="left"/>
      <w:pPr>
        <w:ind w:left="149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58">
    <w:nsid w:val="59FD072B"/>
    <w:multiLevelType w:val="hybridMultilevel"/>
    <w:tmpl w:val="423EBD46"/>
    <w:lvl w:ilvl="0" w:tplc="C6A672A6">
      <w:start w:val="3"/>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0">
    <w:nsid w:val="5E3A28A0"/>
    <w:multiLevelType w:val="hybridMultilevel"/>
    <w:tmpl w:val="57D4F6EE"/>
    <w:lvl w:ilvl="0" w:tplc="F4308182">
      <w:start w:val="6"/>
      <w:numFmt w:val="decimal"/>
      <w:lvlText w:val="%1."/>
      <w:lvlJc w:val="left"/>
      <w:pPr>
        <w:ind w:left="643"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5FA86DD8"/>
    <w:multiLevelType w:val="hybridMultilevel"/>
    <w:tmpl w:val="8404FB06"/>
    <w:lvl w:ilvl="0" w:tplc="9FC85332">
      <w:start w:val="3"/>
      <w:numFmt w:val="decimal"/>
      <w:lvlText w:val="%1."/>
      <w:lvlJc w:val="left"/>
      <w:pPr>
        <w:tabs>
          <w:tab w:val="num" w:pos="1440"/>
        </w:tabs>
        <w:ind w:left="144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nsid w:val="60D17F2B"/>
    <w:multiLevelType w:val="hybridMultilevel"/>
    <w:tmpl w:val="140A1D5C"/>
    <w:lvl w:ilvl="0" w:tplc="8A56959C">
      <w:start w:val="1"/>
      <w:numFmt w:val="hebrew1"/>
      <w:lvlText w:val="%1."/>
      <w:lvlJc w:val="left"/>
      <w:pPr>
        <w:tabs>
          <w:tab w:val="num" w:pos="1440"/>
        </w:tabs>
        <w:ind w:left="1440" w:hanging="360"/>
      </w:pPr>
      <w:rPr>
        <w:rFonts w:hint="default"/>
      </w:rPr>
    </w:lvl>
    <w:lvl w:ilvl="1" w:tplc="FD600B18">
      <w:start w:val="1"/>
      <w:numFmt w:val="decimal"/>
      <w:lvlText w:val="%2."/>
      <w:lvlJc w:val="left"/>
      <w:pPr>
        <w:tabs>
          <w:tab w:val="num" w:pos="1211"/>
        </w:tabs>
        <w:ind w:left="1211"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nsid w:val="61F67258"/>
    <w:multiLevelType w:val="hybridMultilevel"/>
    <w:tmpl w:val="89AE7F48"/>
    <w:lvl w:ilvl="0" w:tplc="6CF08F44">
      <w:start w:val="1"/>
      <w:numFmt w:val="hebrew1"/>
      <w:lvlText w:val="%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nsid w:val="64055121"/>
    <w:multiLevelType w:val="multilevel"/>
    <w:tmpl w:val="5B8209AE"/>
    <w:lvl w:ilvl="0">
      <w:start w:val="4"/>
      <w:numFmt w:val="decimal"/>
      <w:lvlText w:val="%1."/>
      <w:lvlJc w:val="left"/>
      <w:pPr>
        <w:ind w:left="390" w:hanging="390"/>
      </w:pPr>
      <w:rPr>
        <w:rFonts w:hint="default"/>
      </w:rPr>
    </w:lvl>
    <w:lvl w:ilvl="1">
      <w:start w:val="1"/>
      <w:numFmt w:val="decimal"/>
      <w:lvlText w:val="%1.%2."/>
      <w:lvlJc w:val="left"/>
      <w:pPr>
        <w:ind w:left="1742" w:hanging="720"/>
      </w:pPr>
      <w:rPr>
        <w:rFonts w:hint="default"/>
      </w:rPr>
    </w:lvl>
    <w:lvl w:ilvl="2">
      <w:start w:val="1"/>
      <w:numFmt w:val="decimal"/>
      <w:lvlText w:val="%1.%2.%3."/>
      <w:lvlJc w:val="left"/>
      <w:pPr>
        <w:ind w:left="2764" w:hanging="720"/>
      </w:pPr>
      <w:rPr>
        <w:rFonts w:hint="default"/>
      </w:rPr>
    </w:lvl>
    <w:lvl w:ilvl="3">
      <w:start w:val="1"/>
      <w:numFmt w:val="decimal"/>
      <w:lvlText w:val="%1.%2.%3.%4."/>
      <w:lvlJc w:val="left"/>
      <w:pPr>
        <w:ind w:left="4146" w:hanging="1080"/>
      </w:pPr>
      <w:rPr>
        <w:rFonts w:hint="default"/>
      </w:rPr>
    </w:lvl>
    <w:lvl w:ilvl="4">
      <w:start w:val="1"/>
      <w:numFmt w:val="decimal"/>
      <w:lvlText w:val="%1.%2.%3.%4.%5."/>
      <w:lvlJc w:val="left"/>
      <w:pPr>
        <w:ind w:left="5168" w:hanging="1080"/>
      </w:pPr>
      <w:rPr>
        <w:rFonts w:hint="default"/>
      </w:rPr>
    </w:lvl>
    <w:lvl w:ilvl="5">
      <w:start w:val="1"/>
      <w:numFmt w:val="decimal"/>
      <w:lvlText w:val="%1.%2.%3.%4.%5.%6."/>
      <w:lvlJc w:val="left"/>
      <w:pPr>
        <w:ind w:left="6550" w:hanging="1440"/>
      </w:pPr>
      <w:rPr>
        <w:rFonts w:hint="default"/>
      </w:rPr>
    </w:lvl>
    <w:lvl w:ilvl="6">
      <w:start w:val="1"/>
      <w:numFmt w:val="decimal"/>
      <w:lvlText w:val="%1.%2.%3.%4.%5.%6.%7."/>
      <w:lvlJc w:val="left"/>
      <w:pPr>
        <w:ind w:left="7572" w:hanging="1440"/>
      </w:pPr>
      <w:rPr>
        <w:rFonts w:hint="default"/>
      </w:rPr>
    </w:lvl>
    <w:lvl w:ilvl="7">
      <w:start w:val="1"/>
      <w:numFmt w:val="decimal"/>
      <w:lvlText w:val="%1.%2.%3.%4.%5.%6.%7.%8."/>
      <w:lvlJc w:val="left"/>
      <w:pPr>
        <w:ind w:left="8954" w:hanging="1800"/>
      </w:pPr>
      <w:rPr>
        <w:rFonts w:hint="default"/>
      </w:rPr>
    </w:lvl>
    <w:lvl w:ilvl="8">
      <w:start w:val="1"/>
      <w:numFmt w:val="decimal"/>
      <w:lvlText w:val="%1.%2.%3.%4.%5.%6.%7.%8.%9."/>
      <w:lvlJc w:val="left"/>
      <w:pPr>
        <w:ind w:left="10336" w:hanging="2160"/>
      </w:pPr>
      <w:rPr>
        <w:rFonts w:hint="default"/>
      </w:rPr>
    </w:lvl>
  </w:abstractNum>
  <w:abstractNum w:abstractNumId="65">
    <w:nsid w:val="641D77BE"/>
    <w:multiLevelType w:val="multilevel"/>
    <w:tmpl w:val="4C3E7020"/>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64C81394"/>
    <w:multiLevelType w:val="hybridMultilevel"/>
    <w:tmpl w:val="5CA480C4"/>
    <w:lvl w:ilvl="0" w:tplc="67BE5196">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7">
    <w:nsid w:val="652E7036"/>
    <w:multiLevelType w:val="hybridMultilevel"/>
    <w:tmpl w:val="19D07FFE"/>
    <w:lvl w:ilvl="0" w:tplc="11263446">
      <w:start w:val="10"/>
      <w:numFmt w:val="hebrew1"/>
      <w:lvlText w:val="%1."/>
      <w:lvlJc w:val="left"/>
      <w:pPr>
        <w:tabs>
          <w:tab w:val="num" w:pos="720"/>
        </w:tabs>
        <w:ind w:left="720" w:hanging="360"/>
      </w:pPr>
      <w:rPr>
        <w:rFonts w:hint="default"/>
      </w:rPr>
    </w:lvl>
    <w:lvl w:ilvl="1" w:tplc="1E24C26A">
      <w:start w:val="1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655D73B9"/>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9">
    <w:nsid w:val="65967DA9"/>
    <w:multiLevelType w:val="multilevel"/>
    <w:tmpl w:val="3B6ACD3E"/>
    <w:lvl w:ilvl="0">
      <w:start w:val="5"/>
      <w:numFmt w:val="decimal"/>
      <w:lvlText w:val="%1."/>
      <w:lvlJc w:val="left"/>
      <w:pPr>
        <w:ind w:left="390" w:hanging="390"/>
      </w:pPr>
      <w:rPr>
        <w:rFonts w:hint="default"/>
        <w:b w:val="0"/>
      </w:rPr>
    </w:lvl>
    <w:lvl w:ilvl="1">
      <w:start w:val="1"/>
      <w:numFmt w:val="decimal"/>
      <w:lvlText w:val="%1.%2."/>
      <w:lvlJc w:val="left"/>
      <w:pPr>
        <w:ind w:left="1742" w:hanging="720"/>
      </w:pPr>
      <w:rPr>
        <w:rFonts w:hint="default"/>
        <w:b w:val="0"/>
      </w:rPr>
    </w:lvl>
    <w:lvl w:ilvl="2">
      <w:start w:val="1"/>
      <w:numFmt w:val="decimal"/>
      <w:lvlText w:val="%1.%2.%3."/>
      <w:lvlJc w:val="left"/>
      <w:pPr>
        <w:ind w:left="2764" w:hanging="720"/>
      </w:pPr>
      <w:rPr>
        <w:rFonts w:hint="default"/>
        <w:b w:val="0"/>
      </w:rPr>
    </w:lvl>
    <w:lvl w:ilvl="3">
      <w:start w:val="1"/>
      <w:numFmt w:val="decimal"/>
      <w:lvlText w:val="%1.%2.%3.%4."/>
      <w:lvlJc w:val="left"/>
      <w:pPr>
        <w:ind w:left="4146" w:hanging="1080"/>
      </w:pPr>
      <w:rPr>
        <w:rFonts w:hint="default"/>
        <w:b w:val="0"/>
      </w:rPr>
    </w:lvl>
    <w:lvl w:ilvl="4">
      <w:start w:val="1"/>
      <w:numFmt w:val="decimal"/>
      <w:lvlText w:val="%1.%2.%3.%4.%5."/>
      <w:lvlJc w:val="left"/>
      <w:pPr>
        <w:ind w:left="5168" w:hanging="1080"/>
      </w:pPr>
      <w:rPr>
        <w:rFonts w:hint="default"/>
        <w:b w:val="0"/>
      </w:rPr>
    </w:lvl>
    <w:lvl w:ilvl="5">
      <w:start w:val="1"/>
      <w:numFmt w:val="decimal"/>
      <w:lvlText w:val="%1.%2.%3.%4.%5.%6."/>
      <w:lvlJc w:val="left"/>
      <w:pPr>
        <w:ind w:left="6550" w:hanging="1440"/>
      </w:pPr>
      <w:rPr>
        <w:rFonts w:hint="default"/>
        <w:b w:val="0"/>
      </w:rPr>
    </w:lvl>
    <w:lvl w:ilvl="6">
      <w:start w:val="1"/>
      <w:numFmt w:val="decimal"/>
      <w:lvlText w:val="%1.%2.%3.%4.%5.%6.%7."/>
      <w:lvlJc w:val="left"/>
      <w:pPr>
        <w:ind w:left="7572" w:hanging="1440"/>
      </w:pPr>
      <w:rPr>
        <w:rFonts w:hint="default"/>
        <w:b w:val="0"/>
      </w:rPr>
    </w:lvl>
    <w:lvl w:ilvl="7">
      <w:start w:val="1"/>
      <w:numFmt w:val="decimal"/>
      <w:lvlText w:val="%1.%2.%3.%4.%5.%6.%7.%8."/>
      <w:lvlJc w:val="left"/>
      <w:pPr>
        <w:ind w:left="8954" w:hanging="1800"/>
      </w:pPr>
      <w:rPr>
        <w:rFonts w:hint="default"/>
        <w:b w:val="0"/>
      </w:rPr>
    </w:lvl>
    <w:lvl w:ilvl="8">
      <w:start w:val="1"/>
      <w:numFmt w:val="decimal"/>
      <w:lvlText w:val="%1.%2.%3.%4.%5.%6.%7.%8.%9."/>
      <w:lvlJc w:val="left"/>
      <w:pPr>
        <w:ind w:left="10336" w:hanging="2160"/>
      </w:pPr>
      <w:rPr>
        <w:rFonts w:hint="default"/>
        <w:b w:val="0"/>
      </w:rPr>
    </w:lvl>
  </w:abstractNum>
  <w:abstractNum w:abstractNumId="70">
    <w:nsid w:val="6855456C"/>
    <w:multiLevelType w:val="hybridMultilevel"/>
    <w:tmpl w:val="1B3625FC"/>
    <w:lvl w:ilvl="0" w:tplc="72B02E48">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692F108F"/>
    <w:multiLevelType w:val="hybridMultilevel"/>
    <w:tmpl w:val="F62806B2"/>
    <w:lvl w:ilvl="0" w:tplc="00000039">
      <w:start w:val="1"/>
      <w:numFmt w:val="decimal"/>
      <w:lvlText w:val="%1."/>
      <w:lvlJc w:val="left"/>
      <w:pPr>
        <w:ind w:left="720" w:hanging="360"/>
      </w:pPr>
    </w:lvl>
    <w:lvl w:ilvl="1" w:tplc="5D64456C">
      <w:start w:val="1"/>
      <w:numFmt w:val="hebrew1"/>
      <w:lvlText w:val="%2."/>
      <w:lvlJc w:val="right"/>
      <w:pPr>
        <w:ind w:left="1440" w:hanging="360"/>
      </w:pPr>
      <w:rPr>
        <w:rFonts w:hint="default"/>
      </w:rPr>
    </w:lvl>
    <w:lvl w:ilvl="2" w:tplc="0409001B">
      <w:start w:val="1"/>
      <w:numFmt w:val="lowerRoman"/>
      <w:lvlText w:val="%3."/>
      <w:lvlJc w:val="right"/>
      <w:pPr>
        <w:ind w:left="1598" w:hanging="180"/>
      </w:pPr>
    </w:lvl>
    <w:lvl w:ilvl="3" w:tplc="0409000F">
      <w:start w:val="1"/>
      <w:numFmt w:val="decimal"/>
      <w:lvlText w:val="%4."/>
      <w:lvlJc w:val="left"/>
      <w:pPr>
        <w:ind w:left="1211"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6A4E0418"/>
    <w:multiLevelType w:val="hybridMultilevel"/>
    <w:tmpl w:val="7F7EA208"/>
    <w:lvl w:ilvl="0" w:tplc="DE7276A2">
      <w:start w:val="9"/>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4">
    <w:nsid w:val="6B7C45E3"/>
    <w:multiLevelType w:val="hybridMultilevel"/>
    <w:tmpl w:val="E8ACAC72"/>
    <w:lvl w:ilvl="0" w:tplc="44B8C5EC">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6EBF53FE"/>
    <w:multiLevelType w:val="hybridMultilevel"/>
    <w:tmpl w:val="188285E0"/>
    <w:lvl w:ilvl="0" w:tplc="04090011">
      <w:start w:val="1"/>
      <w:numFmt w:val="decimal"/>
      <w:lvlText w:val="%1)"/>
      <w:lvlJc w:val="left"/>
      <w:pPr>
        <w:ind w:left="1364" w:hanging="360"/>
      </w:p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76">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77">
    <w:nsid w:val="71EB102D"/>
    <w:multiLevelType w:val="hybridMultilevel"/>
    <w:tmpl w:val="B5BC619A"/>
    <w:lvl w:ilvl="0" w:tplc="30F462BE">
      <w:start w:val="10"/>
      <w:numFmt w:val="hebrew1"/>
      <w:lvlText w:val="%1."/>
      <w:lvlJc w:val="left"/>
      <w:pPr>
        <w:tabs>
          <w:tab w:val="num" w:pos="1996"/>
        </w:tabs>
        <w:ind w:left="1996" w:hanging="720"/>
      </w:pPr>
      <w:rPr>
        <w:rFonts w:hint="default"/>
        <w:b/>
      </w:rPr>
    </w:lvl>
    <w:lvl w:ilvl="1" w:tplc="7D6634DE">
      <w:start w:val="1"/>
      <w:numFmt w:val="hebrew1"/>
      <w:lvlText w:val="%2."/>
      <w:lvlJc w:val="left"/>
      <w:pPr>
        <w:tabs>
          <w:tab w:val="num" w:pos="1440"/>
        </w:tabs>
        <w:ind w:left="1440" w:hanging="360"/>
      </w:pPr>
      <w:rPr>
        <w:rFonts w:hint="default"/>
        <w:b/>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nsid w:val="721F6F66"/>
    <w:multiLevelType w:val="hybridMultilevel"/>
    <w:tmpl w:val="DFFC8A9C"/>
    <w:lvl w:ilvl="0" w:tplc="6FA0F14E">
      <w:start w:val="1"/>
      <w:numFmt w:val="hebrew1"/>
      <w:lvlText w:val="%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72AC0532"/>
    <w:multiLevelType w:val="hybridMultilevel"/>
    <w:tmpl w:val="04DEF6EC"/>
    <w:lvl w:ilvl="0" w:tplc="9E2EC838">
      <w:start w:val="1"/>
      <w:numFmt w:val="hebrew1"/>
      <w:lvlText w:val="%1."/>
      <w:lvlJc w:val="left"/>
      <w:pPr>
        <w:ind w:left="1287" w:hanging="360"/>
      </w:pPr>
      <w:rPr>
        <w:rFonts w:hint="default"/>
        <w:b w:val="0"/>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80">
    <w:nsid w:val="73420059"/>
    <w:multiLevelType w:val="hybridMultilevel"/>
    <w:tmpl w:val="1E74CCF0"/>
    <w:lvl w:ilvl="0" w:tplc="A288D3A8">
      <w:start w:val="1"/>
      <w:numFmt w:val="hebrew1"/>
      <w:lvlText w:val="%1."/>
      <w:lvlJc w:val="left"/>
      <w:pPr>
        <w:ind w:left="360" w:hanging="360"/>
      </w:pPr>
      <w:rPr>
        <w:rFonts w:hint="default"/>
        <w:b w:val="0"/>
        <w:bCs w:val="0"/>
      </w:rPr>
    </w:lvl>
    <w:lvl w:ilvl="1" w:tplc="37ECBD38">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760B45BF"/>
    <w:multiLevelType w:val="hybridMultilevel"/>
    <w:tmpl w:val="F43E80DE"/>
    <w:lvl w:ilvl="0" w:tplc="662660C0">
      <w:start w:val="2"/>
      <w:numFmt w:val="decimal"/>
      <w:lvlText w:val="%1."/>
      <w:lvlJc w:val="left"/>
      <w:pPr>
        <w:tabs>
          <w:tab w:val="num" w:pos="360"/>
        </w:tabs>
        <w:ind w:left="360" w:hanging="360"/>
      </w:pPr>
      <w:rPr>
        <w:rFonts w:hint="default"/>
        <w:b/>
      </w:r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82">
    <w:nsid w:val="761319B8"/>
    <w:multiLevelType w:val="hybridMultilevel"/>
    <w:tmpl w:val="DC64859A"/>
    <w:lvl w:ilvl="0" w:tplc="D494B6E2">
      <w:start w:val="1"/>
      <w:numFmt w:val="decimal"/>
      <w:lvlText w:val="%1."/>
      <w:lvlJc w:val="left"/>
      <w:pPr>
        <w:tabs>
          <w:tab w:val="num" w:pos="1352"/>
        </w:tabs>
        <w:ind w:left="1352"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4">
    <w:nsid w:val="781C114E"/>
    <w:multiLevelType w:val="multilevel"/>
    <w:tmpl w:val="EDBE1A1C"/>
    <w:lvl w:ilvl="0">
      <w:start w:val="22"/>
      <w:numFmt w:val="hebrew1"/>
      <w:lvlText w:val="%1."/>
      <w:lvlJc w:val="center"/>
      <w:pPr>
        <w:tabs>
          <w:tab w:val="num" w:pos="502"/>
        </w:tabs>
        <w:ind w:left="502" w:hanging="360"/>
      </w:pPr>
      <w:rPr>
        <w:rFonts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641"/>
        </w:tabs>
        <w:ind w:left="504" w:hanging="504"/>
      </w:pPr>
      <w:rPr>
        <w:rFonts w:ascii="Arial" w:eastAsia="Times New Roman" w:hAnsi="Arial" w:cs="Arial" w:hint="default"/>
        <w:b w:val="0"/>
        <w:bCs w:val="0"/>
      </w:rPr>
    </w:lvl>
    <w:lvl w:ilvl="3">
      <w:start w:val="1"/>
      <w:numFmt w:val="bullet"/>
      <w:lvlText w:val=""/>
      <w:lvlJc w:val="left"/>
      <w:pPr>
        <w:tabs>
          <w:tab w:val="num" w:pos="1004"/>
        </w:tabs>
        <w:ind w:left="932"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5">
    <w:nsid w:val="7C6A41B1"/>
    <w:multiLevelType w:val="hybridMultilevel"/>
    <w:tmpl w:val="46EC426A"/>
    <w:lvl w:ilvl="0" w:tplc="546E6A38">
      <w:start w:val="1"/>
      <w:numFmt w:val="decimal"/>
      <w:lvlText w:val="%1."/>
      <w:lvlJc w:val="left"/>
      <w:pPr>
        <w:tabs>
          <w:tab w:val="num" w:pos="574"/>
        </w:tabs>
        <w:ind w:left="574" w:hanging="360"/>
      </w:pPr>
      <w:rPr>
        <w:rFonts w:hint="default"/>
        <w:b/>
        <w:bCs/>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nsid w:val="7C78589D"/>
    <w:multiLevelType w:val="hybridMultilevel"/>
    <w:tmpl w:val="698CB500"/>
    <w:lvl w:ilvl="0" w:tplc="FDCC0C68">
      <w:start w:val="1"/>
      <w:numFmt w:val="bullet"/>
      <w:lvlText w:val=""/>
      <w:lvlJc w:val="left"/>
      <w:pPr>
        <w:ind w:left="720" w:hanging="360"/>
      </w:pPr>
      <w:rPr>
        <w:rFonts w:ascii="Symbol" w:hAnsi="Symbol" w:hint="default"/>
        <w:color w:val="auto"/>
        <w:szCs w:val="24"/>
      </w:rPr>
    </w:lvl>
    <w:lvl w:ilvl="1" w:tplc="FDCC0C68">
      <w:start w:val="1"/>
      <w:numFmt w:val="bullet"/>
      <w:lvlText w:val=""/>
      <w:lvlJc w:val="left"/>
      <w:pPr>
        <w:ind w:left="1494" w:hanging="360"/>
      </w:pPr>
      <w:rPr>
        <w:rFonts w:ascii="Symbol" w:hAnsi="Symbol" w:hint="default"/>
        <w:color w:val="auto"/>
        <w:szCs w:val="24"/>
      </w:rPr>
    </w:lvl>
    <w:lvl w:ilvl="2" w:tplc="04090005">
      <w:start w:val="1"/>
      <w:numFmt w:val="bullet"/>
      <w:lvlText w:val=""/>
      <w:lvlJc w:val="left"/>
      <w:pPr>
        <w:ind w:left="1494"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nsid w:val="7D8F228F"/>
    <w:multiLevelType w:val="hybridMultilevel"/>
    <w:tmpl w:val="EA627A50"/>
    <w:lvl w:ilvl="0" w:tplc="9CE46A66">
      <w:start w:val="1"/>
      <w:numFmt w:val="hebrew1"/>
      <w:lvlText w:val="%1."/>
      <w:lvlJc w:val="left"/>
      <w:pPr>
        <w:ind w:left="1222" w:hanging="360"/>
      </w:pPr>
      <w:rPr>
        <w:rFonts w:hint="default"/>
      </w:rPr>
    </w:lvl>
    <w:lvl w:ilvl="1" w:tplc="04090019" w:tentative="1">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88">
    <w:nsid w:val="7EDD44DC"/>
    <w:multiLevelType w:val="hybridMultilevel"/>
    <w:tmpl w:val="E0861D26"/>
    <w:lvl w:ilvl="0" w:tplc="00000039">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1598" w:hanging="180"/>
      </w:pPr>
    </w:lvl>
    <w:lvl w:ilvl="3" w:tplc="5D64456C">
      <w:start w:val="1"/>
      <w:numFmt w:val="hebrew1"/>
      <w:lvlText w:val="%4."/>
      <w:lvlJc w:val="right"/>
      <w:pPr>
        <w:ind w:left="1211"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7F3023DA"/>
    <w:multiLevelType w:val="hybridMultilevel"/>
    <w:tmpl w:val="5A04D79A"/>
    <w:lvl w:ilvl="0" w:tplc="DA3AA17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7F983321"/>
    <w:multiLevelType w:val="multilevel"/>
    <w:tmpl w:val="6154444C"/>
    <w:lvl w:ilvl="0">
      <w:start w:val="7"/>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num w:numId="1">
    <w:abstractNumId w:val="5"/>
  </w:num>
  <w:num w:numId="2">
    <w:abstractNumId w:val="19"/>
  </w:num>
  <w:num w:numId="3">
    <w:abstractNumId w:val="60"/>
  </w:num>
  <w:num w:numId="4">
    <w:abstractNumId w:val="68"/>
  </w:num>
  <w:num w:numId="5">
    <w:abstractNumId w:val="80"/>
  </w:num>
  <w:num w:numId="6">
    <w:abstractNumId w:val="76"/>
  </w:num>
  <w:num w:numId="7">
    <w:abstractNumId w:val="3"/>
  </w:num>
  <w:num w:numId="8">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6"/>
  </w:num>
  <w:num w:numId="10">
    <w:abstractNumId w:val="31"/>
  </w:num>
  <w:num w:numId="11">
    <w:abstractNumId w:val="45"/>
  </w:num>
  <w:num w:numId="12">
    <w:abstractNumId w:val="24"/>
  </w:num>
  <w:num w:numId="13">
    <w:abstractNumId w:val="34"/>
  </w:num>
  <w:num w:numId="14">
    <w:abstractNumId w:val="51"/>
  </w:num>
  <w:num w:numId="15">
    <w:abstractNumId w:val="38"/>
  </w:num>
  <w:num w:numId="16">
    <w:abstractNumId w:val="9"/>
  </w:num>
  <w:num w:numId="17">
    <w:abstractNumId w:val="54"/>
  </w:num>
  <w:num w:numId="18">
    <w:abstractNumId w:val="89"/>
  </w:num>
  <w:num w:numId="19">
    <w:abstractNumId w:val="70"/>
  </w:num>
  <w:num w:numId="20">
    <w:abstractNumId w:val="44"/>
  </w:num>
  <w:num w:numId="21">
    <w:abstractNumId w:val="57"/>
  </w:num>
  <w:num w:numId="22">
    <w:abstractNumId w:val="16"/>
  </w:num>
  <w:num w:numId="23">
    <w:abstractNumId w:val="59"/>
  </w:num>
  <w:num w:numId="24">
    <w:abstractNumId w:val="35"/>
  </w:num>
  <w:num w:numId="25">
    <w:abstractNumId w:val="21"/>
  </w:num>
  <w:num w:numId="26">
    <w:abstractNumId w:val="73"/>
  </w:num>
  <w:num w:numId="27">
    <w:abstractNumId w:val="30"/>
  </w:num>
  <w:num w:numId="28">
    <w:abstractNumId w:val="43"/>
  </w:num>
  <w:num w:numId="29">
    <w:abstractNumId w:val="33"/>
  </w:num>
  <w:num w:numId="30">
    <w:abstractNumId w:val="22"/>
  </w:num>
  <w:num w:numId="31">
    <w:abstractNumId w:val="32"/>
  </w:num>
  <w:num w:numId="32">
    <w:abstractNumId w:val="7"/>
  </w:num>
  <w:num w:numId="33">
    <w:abstractNumId w:val="65"/>
  </w:num>
  <w:num w:numId="34">
    <w:abstractNumId w:val="26"/>
  </w:num>
  <w:num w:numId="35">
    <w:abstractNumId w:val="1"/>
  </w:num>
  <w:num w:numId="36">
    <w:abstractNumId w:val="74"/>
  </w:num>
  <w:num w:numId="37">
    <w:abstractNumId w:val="41"/>
  </w:num>
  <w:num w:numId="38">
    <w:abstractNumId w:val="49"/>
  </w:num>
  <w:num w:numId="39">
    <w:abstractNumId w:val="53"/>
  </w:num>
  <w:num w:numId="40">
    <w:abstractNumId w:val="82"/>
  </w:num>
  <w:num w:numId="41">
    <w:abstractNumId w:val="48"/>
  </w:num>
  <w:num w:numId="42">
    <w:abstractNumId w:val="62"/>
  </w:num>
  <w:num w:numId="43">
    <w:abstractNumId w:val="52"/>
  </w:num>
  <w:num w:numId="44">
    <w:abstractNumId w:val="61"/>
  </w:num>
  <w:num w:numId="45">
    <w:abstractNumId w:val="11"/>
  </w:num>
  <w:num w:numId="46">
    <w:abstractNumId w:val="81"/>
  </w:num>
  <w:num w:numId="47">
    <w:abstractNumId w:val="72"/>
  </w:num>
  <w:num w:numId="48">
    <w:abstractNumId w:val="67"/>
  </w:num>
  <w:num w:numId="49">
    <w:abstractNumId w:val="15"/>
  </w:num>
  <w:num w:numId="50">
    <w:abstractNumId w:val="58"/>
  </w:num>
  <w:num w:numId="51">
    <w:abstractNumId w:val="77"/>
  </w:num>
  <w:num w:numId="52">
    <w:abstractNumId w:val="85"/>
  </w:num>
  <w:num w:numId="53">
    <w:abstractNumId w:val="40"/>
  </w:num>
  <w:num w:numId="54">
    <w:abstractNumId w:val="88"/>
  </w:num>
  <w:num w:numId="55">
    <w:abstractNumId w:val="71"/>
  </w:num>
  <w:num w:numId="56">
    <w:abstractNumId w:val="86"/>
  </w:num>
  <w:num w:numId="57">
    <w:abstractNumId w:val="20"/>
  </w:num>
  <w:num w:numId="58">
    <w:abstractNumId w:val="14"/>
  </w:num>
  <w:num w:numId="59">
    <w:abstractNumId w:val="37"/>
  </w:num>
  <w:num w:numId="60">
    <w:abstractNumId w:val="0"/>
  </w:num>
  <w:num w:numId="61">
    <w:abstractNumId w:val="42"/>
  </w:num>
  <w:num w:numId="62">
    <w:abstractNumId w:val="75"/>
  </w:num>
  <w:num w:numId="63">
    <w:abstractNumId w:val="6"/>
  </w:num>
  <w:num w:numId="64">
    <w:abstractNumId w:val="13"/>
  </w:num>
  <w:num w:numId="65">
    <w:abstractNumId w:val="2"/>
  </w:num>
  <w:num w:numId="66">
    <w:abstractNumId w:val="10"/>
  </w:num>
  <w:num w:numId="67">
    <w:abstractNumId w:val="84"/>
  </w:num>
  <w:num w:numId="68">
    <w:abstractNumId w:val="36"/>
  </w:num>
  <w:num w:numId="69">
    <w:abstractNumId w:val="25"/>
  </w:num>
  <w:num w:numId="70">
    <w:abstractNumId w:val="55"/>
  </w:num>
  <w:num w:numId="71">
    <w:abstractNumId w:val="79"/>
  </w:num>
  <w:num w:numId="72">
    <w:abstractNumId w:val="87"/>
  </w:num>
  <w:num w:numId="73">
    <w:abstractNumId w:val="47"/>
  </w:num>
  <w:num w:numId="74">
    <w:abstractNumId w:val="63"/>
  </w:num>
  <w:num w:numId="75">
    <w:abstractNumId w:val="8"/>
  </w:num>
  <w:num w:numId="76">
    <w:abstractNumId w:val="39"/>
  </w:num>
  <w:num w:numId="77">
    <w:abstractNumId w:val="17"/>
  </w:num>
  <w:num w:numId="78">
    <w:abstractNumId w:val="46"/>
  </w:num>
  <w:num w:numId="79">
    <w:abstractNumId w:val="4"/>
  </w:num>
  <w:num w:numId="80">
    <w:abstractNumId w:val="27"/>
  </w:num>
  <w:num w:numId="81">
    <w:abstractNumId w:val="18"/>
  </w:num>
  <w:num w:numId="82">
    <w:abstractNumId w:val="64"/>
  </w:num>
  <w:num w:numId="83">
    <w:abstractNumId w:val="69"/>
  </w:num>
  <w:num w:numId="84">
    <w:abstractNumId w:val="23"/>
  </w:num>
  <w:num w:numId="85">
    <w:abstractNumId w:val="90"/>
  </w:num>
  <w:num w:numId="86">
    <w:abstractNumId w:val="29"/>
  </w:num>
  <w:num w:numId="87">
    <w:abstractNumId w:val="28"/>
  </w:num>
  <w:num w:numId="88">
    <w:abstractNumId w:val="78"/>
  </w:num>
  <w:num w:numId="89">
    <w:abstractNumId w:val="50"/>
  </w:num>
  <w:num w:numId="90">
    <w:abstractNumId w:val="12"/>
  </w:num>
  <w:num w:numId="91">
    <w:abstractNumId w:val="56"/>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4"/>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3F8C"/>
    <w:rsid w:val="00052670"/>
    <w:rsid w:val="000D11FC"/>
    <w:rsid w:val="000E4D27"/>
    <w:rsid w:val="00111E01"/>
    <w:rsid w:val="001325F8"/>
    <w:rsid w:val="001752A5"/>
    <w:rsid w:val="00176D36"/>
    <w:rsid w:val="001D3788"/>
    <w:rsid w:val="00264FCA"/>
    <w:rsid w:val="0027083F"/>
    <w:rsid w:val="00276BF5"/>
    <w:rsid w:val="002B011A"/>
    <w:rsid w:val="002C425B"/>
    <w:rsid w:val="002F109C"/>
    <w:rsid w:val="00336A56"/>
    <w:rsid w:val="003A18B1"/>
    <w:rsid w:val="004A0F2E"/>
    <w:rsid w:val="004C6940"/>
    <w:rsid w:val="004F46C9"/>
    <w:rsid w:val="005137C4"/>
    <w:rsid w:val="005937A0"/>
    <w:rsid w:val="005A4AA1"/>
    <w:rsid w:val="005F57E3"/>
    <w:rsid w:val="00640FC6"/>
    <w:rsid w:val="006424C5"/>
    <w:rsid w:val="006F27A1"/>
    <w:rsid w:val="007128E1"/>
    <w:rsid w:val="0079415E"/>
    <w:rsid w:val="007A6688"/>
    <w:rsid w:val="007B2DA4"/>
    <w:rsid w:val="007F2C47"/>
    <w:rsid w:val="007F4C58"/>
    <w:rsid w:val="007F7DD2"/>
    <w:rsid w:val="008013C3"/>
    <w:rsid w:val="008024E2"/>
    <w:rsid w:val="00803645"/>
    <w:rsid w:val="00863E54"/>
    <w:rsid w:val="0086688E"/>
    <w:rsid w:val="008D6E08"/>
    <w:rsid w:val="008E6C9F"/>
    <w:rsid w:val="0097173D"/>
    <w:rsid w:val="00984B22"/>
    <w:rsid w:val="009D02BE"/>
    <w:rsid w:val="009D5D75"/>
    <w:rsid w:val="009E4E99"/>
    <w:rsid w:val="009F3C74"/>
    <w:rsid w:val="00A6206B"/>
    <w:rsid w:val="00B21FC5"/>
    <w:rsid w:val="00B26423"/>
    <w:rsid w:val="00B66BB9"/>
    <w:rsid w:val="00B74BDD"/>
    <w:rsid w:val="00C03843"/>
    <w:rsid w:val="00C113C2"/>
    <w:rsid w:val="00C64D62"/>
    <w:rsid w:val="00C772DC"/>
    <w:rsid w:val="00C87F7E"/>
    <w:rsid w:val="00C944D3"/>
    <w:rsid w:val="00CB5587"/>
    <w:rsid w:val="00D0709C"/>
    <w:rsid w:val="00DA14AA"/>
    <w:rsid w:val="00DF310A"/>
    <w:rsid w:val="00E82D5D"/>
    <w:rsid w:val="00ED429B"/>
    <w:rsid w:val="00EF4CE8"/>
    <w:rsid w:val="00F06FCA"/>
    <w:rsid w:val="00F23289"/>
    <w:rsid w:val="00F34ECF"/>
    <w:rsid w:val="00F73F8C"/>
    <w:rsid w:val="00F87CE4"/>
    <w:rsid w:val="00FB1D55"/>
    <w:rsid w:val="00FB7D66"/>
    <w:rsid w:val="00FC1166"/>
    <w:rsid w:val="00FD76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2A801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F73F8C"/>
    <w:pPr>
      <w:keepNext/>
      <w:numPr>
        <w:numId w:val="1"/>
      </w:numPr>
      <w:autoSpaceDE w:val="0"/>
      <w:autoSpaceDN w:val="0"/>
      <w:spacing w:before="120" w:after="60" w:line="360" w:lineRule="auto"/>
      <w:jc w:val="center"/>
      <w:outlineLvl w:val="0"/>
    </w:pPr>
    <w:rPr>
      <w:rFonts w:ascii="Arial" w:eastAsia="Times New Roman" w:hAnsi="Arial" w:cs="David"/>
      <w:b/>
      <w:bCs/>
      <w:kern w:val="28"/>
      <w:sz w:val="28"/>
      <w:szCs w:val="48"/>
    </w:rPr>
  </w:style>
  <w:style w:type="paragraph" w:styleId="2">
    <w:name w:val="heading 2"/>
    <w:aliases w:val=" תו8"/>
    <w:basedOn w:val="a"/>
    <w:next w:val="a"/>
    <w:link w:val="20"/>
    <w:uiPriority w:val="9"/>
    <w:qFormat/>
    <w:rsid w:val="00F73F8C"/>
    <w:pPr>
      <w:keepNext/>
      <w:numPr>
        <w:ilvl w:val="1"/>
        <w:numId w:val="1"/>
      </w:numPr>
      <w:spacing w:before="240" w:after="60" w:line="240" w:lineRule="auto"/>
      <w:outlineLvl w:val="1"/>
    </w:pPr>
    <w:rPr>
      <w:rFonts w:ascii="Cambria" w:eastAsia="Times New Roman" w:hAnsi="Cambria" w:cs="Times New Roman"/>
      <w:b/>
      <w:bCs/>
      <w:i/>
      <w:iCs/>
      <w:sz w:val="28"/>
      <w:szCs w:val="28"/>
    </w:rPr>
  </w:style>
  <w:style w:type="paragraph" w:styleId="3">
    <w:name w:val="heading 3"/>
    <w:basedOn w:val="a"/>
    <w:next w:val="a"/>
    <w:link w:val="30"/>
    <w:uiPriority w:val="9"/>
    <w:qFormat/>
    <w:rsid w:val="00F73F8C"/>
    <w:pPr>
      <w:keepNext/>
      <w:numPr>
        <w:ilvl w:val="2"/>
        <w:numId w:val="1"/>
      </w:numPr>
      <w:spacing w:before="240" w:after="60" w:line="240" w:lineRule="auto"/>
      <w:outlineLvl w:val="2"/>
    </w:pPr>
    <w:rPr>
      <w:rFonts w:ascii="Cambria" w:eastAsia="Times New Roman" w:hAnsi="Cambria" w:cs="Times New Roman"/>
      <w:b/>
      <w:bCs/>
      <w:sz w:val="26"/>
      <w:szCs w:val="26"/>
    </w:rPr>
  </w:style>
  <w:style w:type="paragraph" w:styleId="4">
    <w:name w:val="heading 4"/>
    <w:basedOn w:val="a"/>
    <w:next w:val="a"/>
    <w:link w:val="40"/>
    <w:uiPriority w:val="9"/>
    <w:qFormat/>
    <w:rsid w:val="00F73F8C"/>
    <w:pPr>
      <w:keepNext/>
      <w:numPr>
        <w:ilvl w:val="3"/>
        <w:numId w:val="1"/>
      </w:numPr>
      <w:spacing w:before="240" w:after="60" w:line="240" w:lineRule="auto"/>
      <w:outlineLvl w:val="3"/>
    </w:pPr>
    <w:rPr>
      <w:rFonts w:ascii="Calibri" w:eastAsia="Times New Roman" w:hAnsi="Calibri" w:cs="Arial"/>
      <w:b/>
      <w:bCs/>
      <w:sz w:val="28"/>
      <w:szCs w:val="28"/>
    </w:rPr>
  </w:style>
  <w:style w:type="paragraph" w:styleId="5">
    <w:name w:val="heading 5"/>
    <w:basedOn w:val="a"/>
    <w:next w:val="a"/>
    <w:link w:val="50"/>
    <w:qFormat/>
    <w:rsid w:val="00F73F8C"/>
    <w:pPr>
      <w:keepNext/>
      <w:numPr>
        <w:ilvl w:val="4"/>
        <w:numId w:val="1"/>
      </w:numPr>
      <w:autoSpaceDE w:val="0"/>
      <w:autoSpaceDN w:val="0"/>
      <w:spacing w:after="0" w:line="360" w:lineRule="auto"/>
      <w:jc w:val="center"/>
      <w:outlineLvl w:val="4"/>
    </w:pPr>
    <w:rPr>
      <w:rFonts w:ascii="Times New Roman" w:eastAsia="Times New Roman" w:hAnsi="Times New Roman" w:cs="David"/>
      <w:b/>
      <w:bCs/>
      <w:sz w:val="26"/>
      <w:szCs w:val="44"/>
    </w:rPr>
  </w:style>
  <w:style w:type="paragraph" w:styleId="6">
    <w:name w:val="heading 6"/>
    <w:basedOn w:val="a"/>
    <w:next w:val="a"/>
    <w:link w:val="60"/>
    <w:qFormat/>
    <w:rsid w:val="00F73F8C"/>
    <w:pPr>
      <w:keepNext/>
      <w:numPr>
        <w:ilvl w:val="5"/>
        <w:numId w:val="1"/>
      </w:numPr>
      <w:autoSpaceDE w:val="0"/>
      <w:autoSpaceDN w:val="0"/>
      <w:spacing w:after="0" w:line="360" w:lineRule="auto"/>
      <w:jc w:val="center"/>
      <w:outlineLvl w:val="5"/>
    </w:pPr>
    <w:rPr>
      <w:rFonts w:ascii="Times New Roman" w:eastAsia="Times New Roman" w:hAnsi="Times New Roman" w:cs="David"/>
      <w:b/>
      <w:bCs/>
      <w:sz w:val="26"/>
      <w:szCs w:val="26"/>
    </w:rPr>
  </w:style>
  <w:style w:type="paragraph" w:styleId="7">
    <w:name w:val="heading 7"/>
    <w:basedOn w:val="a"/>
    <w:next w:val="a"/>
    <w:link w:val="70"/>
    <w:qFormat/>
    <w:rsid w:val="00F73F8C"/>
    <w:pPr>
      <w:keepNext/>
      <w:numPr>
        <w:ilvl w:val="6"/>
        <w:numId w:val="1"/>
      </w:numPr>
      <w:autoSpaceDE w:val="0"/>
      <w:autoSpaceDN w:val="0"/>
      <w:spacing w:after="0" w:line="360" w:lineRule="auto"/>
      <w:outlineLvl w:val="6"/>
    </w:pPr>
    <w:rPr>
      <w:rFonts w:ascii="Times New Roman" w:eastAsia="Times New Roman" w:hAnsi="Times New Roman" w:cs="David"/>
      <w:b/>
      <w:bCs/>
      <w:sz w:val="26"/>
      <w:szCs w:val="32"/>
    </w:rPr>
  </w:style>
  <w:style w:type="paragraph" w:styleId="8">
    <w:name w:val="heading 8"/>
    <w:aliases w:val=" תו6"/>
    <w:basedOn w:val="a"/>
    <w:next w:val="a"/>
    <w:link w:val="80"/>
    <w:qFormat/>
    <w:rsid w:val="00F73F8C"/>
    <w:pPr>
      <w:keepNext/>
      <w:numPr>
        <w:ilvl w:val="7"/>
        <w:numId w:val="1"/>
      </w:numPr>
      <w:autoSpaceDE w:val="0"/>
      <w:autoSpaceDN w:val="0"/>
      <w:spacing w:after="0" w:line="360" w:lineRule="auto"/>
      <w:jc w:val="both"/>
      <w:outlineLvl w:val="7"/>
    </w:pPr>
    <w:rPr>
      <w:rFonts w:ascii="Times New Roman" w:eastAsia="Times New Roman" w:hAnsi="Times New Roman" w:cs="David"/>
      <w:b/>
      <w:bCs/>
      <w:color w:val="0000FF"/>
      <w:sz w:val="26"/>
      <w:szCs w:val="32"/>
    </w:rPr>
  </w:style>
  <w:style w:type="paragraph" w:styleId="9">
    <w:name w:val="heading 9"/>
    <w:basedOn w:val="a"/>
    <w:next w:val="a"/>
    <w:link w:val="90"/>
    <w:uiPriority w:val="9"/>
    <w:qFormat/>
    <w:rsid w:val="00F73F8C"/>
    <w:pPr>
      <w:numPr>
        <w:ilvl w:val="8"/>
        <w:numId w:val="1"/>
      </w:numPr>
      <w:spacing w:before="240" w:after="60" w:line="240" w:lineRule="auto"/>
      <w:outlineLvl w:val="8"/>
    </w:pPr>
    <w:rPr>
      <w:rFonts w:ascii="Cambria" w:eastAsia="Times New Roman" w:hAnsi="Cambria"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F73F8C"/>
    <w:rPr>
      <w:rFonts w:ascii="Arial" w:eastAsia="Times New Roman" w:hAnsi="Arial" w:cs="David"/>
      <w:b/>
      <w:bCs/>
      <w:kern w:val="28"/>
      <w:sz w:val="28"/>
      <w:szCs w:val="48"/>
    </w:rPr>
  </w:style>
  <w:style w:type="character" w:customStyle="1" w:styleId="20">
    <w:name w:val="כותרת 2 תו"/>
    <w:aliases w:val=" תו8 תו"/>
    <w:basedOn w:val="a0"/>
    <w:link w:val="2"/>
    <w:uiPriority w:val="9"/>
    <w:rsid w:val="00F73F8C"/>
    <w:rPr>
      <w:rFonts w:ascii="Cambria" w:eastAsia="Times New Roman" w:hAnsi="Cambria" w:cs="Times New Roman"/>
      <w:b/>
      <w:bCs/>
      <w:i/>
      <w:iCs/>
      <w:sz w:val="28"/>
      <w:szCs w:val="28"/>
    </w:rPr>
  </w:style>
  <w:style w:type="character" w:customStyle="1" w:styleId="30">
    <w:name w:val="כותרת 3 תו"/>
    <w:basedOn w:val="a0"/>
    <w:link w:val="3"/>
    <w:uiPriority w:val="9"/>
    <w:rsid w:val="00F73F8C"/>
    <w:rPr>
      <w:rFonts w:ascii="Cambria" w:eastAsia="Times New Roman" w:hAnsi="Cambria" w:cs="Times New Roman"/>
      <w:b/>
      <w:bCs/>
      <w:sz w:val="26"/>
      <w:szCs w:val="26"/>
    </w:rPr>
  </w:style>
  <w:style w:type="character" w:customStyle="1" w:styleId="40">
    <w:name w:val="כותרת 4 תו"/>
    <w:basedOn w:val="a0"/>
    <w:link w:val="4"/>
    <w:uiPriority w:val="9"/>
    <w:rsid w:val="00F73F8C"/>
    <w:rPr>
      <w:rFonts w:ascii="Calibri" w:eastAsia="Times New Roman" w:hAnsi="Calibri" w:cs="Arial"/>
      <w:b/>
      <w:bCs/>
      <w:sz w:val="28"/>
      <w:szCs w:val="28"/>
    </w:rPr>
  </w:style>
  <w:style w:type="character" w:customStyle="1" w:styleId="50">
    <w:name w:val="כותרת 5 תו"/>
    <w:basedOn w:val="a0"/>
    <w:link w:val="5"/>
    <w:rsid w:val="00F73F8C"/>
    <w:rPr>
      <w:rFonts w:ascii="Times New Roman" w:eastAsia="Times New Roman" w:hAnsi="Times New Roman" w:cs="David"/>
      <w:b/>
      <w:bCs/>
      <w:sz w:val="26"/>
      <w:szCs w:val="44"/>
    </w:rPr>
  </w:style>
  <w:style w:type="character" w:customStyle="1" w:styleId="60">
    <w:name w:val="כותרת 6 תו"/>
    <w:basedOn w:val="a0"/>
    <w:link w:val="6"/>
    <w:rsid w:val="00F73F8C"/>
    <w:rPr>
      <w:rFonts w:ascii="Times New Roman" w:eastAsia="Times New Roman" w:hAnsi="Times New Roman" w:cs="David"/>
      <w:b/>
      <w:bCs/>
      <w:sz w:val="26"/>
      <w:szCs w:val="26"/>
    </w:rPr>
  </w:style>
  <w:style w:type="character" w:customStyle="1" w:styleId="70">
    <w:name w:val="כותרת 7 תו"/>
    <w:basedOn w:val="a0"/>
    <w:link w:val="7"/>
    <w:rsid w:val="00F73F8C"/>
    <w:rPr>
      <w:rFonts w:ascii="Times New Roman" w:eastAsia="Times New Roman" w:hAnsi="Times New Roman" w:cs="David"/>
      <w:b/>
      <w:bCs/>
      <w:sz w:val="26"/>
      <w:szCs w:val="32"/>
    </w:rPr>
  </w:style>
  <w:style w:type="character" w:customStyle="1" w:styleId="80">
    <w:name w:val="כותרת 8 תו"/>
    <w:aliases w:val=" תו6 תו"/>
    <w:basedOn w:val="a0"/>
    <w:link w:val="8"/>
    <w:rsid w:val="00F73F8C"/>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F73F8C"/>
    <w:rPr>
      <w:rFonts w:ascii="Cambria" w:eastAsia="Times New Roman" w:hAnsi="Cambria" w:cs="Times New Roman"/>
    </w:rPr>
  </w:style>
  <w:style w:type="numbering" w:customStyle="1" w:styleId="11">
    <w:name w:val="ללא רשימה1"/>
    <w:next w:val="a2"/>
    <w:semiHidden/>
    <w:unhideWhenUsed/>
    <w:rsid w:val="00F73F8C"/>
  </w:style>
  <w:style w:type="paragraph" w:styleId="a3">
    <w:name w:val="header"/>
    <w:basedOn w:val="a"/>
    <w:link w:val="a4"/>
    <w:uiPriority w:val="99"/>
    <w:rsid w:val="00F73F8C"/>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4">
    <w:name w:val="כותרת עליונה תו"/>
    <w:basedOn w:val="a0"/>
    <w:link w:val="a3"/>
    <w:uiPriority w:val="99"/>
    <w:rsid w:val="00F73F8C"/>
    <w:rPr>
      <w:rFonts w:ascii="Times New Roman" w:eastAsia="Times New Roman" w:hAnsi="Times New Roman" w:cs="David"/>
      <w:sz w:val="26"/>
      <w:szCs w:val="26"/>
    </w:rPr>
  </w:style>
  <w:style w:type="paragraph" w:styleId="a5">
    <w:name w:val="footer"/>
    <w:basedOn w:val="a"/>
    <w:link w:val="a6"/>
    <w:uiPriority w:val="99"/>
    <w:rsid w:val="00F73F8C"/>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6">
    <w:name w:val="כותרת תחתונה תו"/>
    <w:basedOn w:val="a0"/>
    <w:link w:val="a5"/>
    <w:uiPriority w:val="99"/>
    <w:rsid w:val="00F73F8C"/>
    <w:rPr>
      <w:rFonts w:ascii="Times New Roman" w:eastAsia="Times New Roman" w:hAnsi="Times New Roman" w:cs="David"/>
      <w:sz w:val="26"/>
      <w:szCs w:val="26"/>
    </w:rPr>
  </w:style>
  <w:style w:type="character" w:styleId="a7">
    <w:name w:val="page number"/>
    <w:rsid w:val="00F73F8C"/>
    <w:rPr>
      <w:rFonts w:cs="Times New Roman"/>
    </w:rPr>
  </w:style>
  <w:style w:type="paragraph" w:styleId="a8">
    <w:name w:val="Block Text"/>
    <w:basedOn w:val="a"/>
    <w:rsid w:val="00F73F8C"/>
    <w:pPr>
      <w:autoSpaceDE w:val="0"/>
      <w:autoSpaceDN w:val="0"/>
      <w:spacing w:after="0" w:line="360" w:lineRule="auto"/>
      <w:ind w:left="1440" w:hanging="720"/>
      <w:jc w:val="both"/>
    </w:pPr>
    <w:rPr>
      <w:rFonts w:ascii="Times New Roman" w:eastAsia="Times New Roman" w:hAnsi="Times New Roman" w:cs="David"/>
      <w:sz w:val="26"/>
      <w:szCs w:val="26"/>
    </w:rPr>
  </w:style>
  <w:style w:type="paragraph" w:styleId="a9">
    <w:name w:val="Body Text Indent"/>
    <w:basedOn w:val="a"/>
    <w:link w:val="aa"/>
    <w:rsid w:val="00F73F8C"/>
    <w:pPr>
      <w:autoSpaceDE w:val="0"/>
      <w:autoSpaceDN w:val="0"/>
      <w:spacing w:after="0" w:line="360" w:lineRule="auto"/>
    </w:pPr>
    <w:rPr>
      <w:rFonts w:ascii="Times New Roman" w:eastAsia="Times New Roman" w:hAnsi="Times New Roman" w:cs="David"/>
      <w:sz w:val="26"/>
      <w:szCs w:val="26"/>
    </w:rPr>
  </w:style>
  <w:style w:type="character" w:customStyle="1" w:styleId="aa">
    <w:name w:val="כניסה בגוף טקסט תו"/>
    <w:basedOn w:val="a0"/>
    <w:link w:val="a9"/>
    <w:rsid w:val="00F73F8C"/>
    <w:rPr>
      <w:rFonts w:ascii="Times New Roman" w:eastAsia="Times New Roman" w:hAnsi="Times New Roman" w:cs="David"/>
      <w:sz w:val="26"/>
      <w:szCs w:val="26"/>
    </w:rPr>
  </w:style>
  <w:style w:type="paragraph" w:styleId="ab">
    <w:name w:val="Body Text"/>
    <w:basedOn w:val="a"/>
    <w:link w:val="ac"/>
    <w:rsid w:val="00F73F8C"/>
    <w:pPr>
      <w:autoSpaceDE w:val="0"/>
      <w:autoSpaceDN w:val="0"/>
      <w:spacing w:after="0" w:line="360" w:lineRule="auto"/>
      <w:jc w:val="center"/>
    </w:pPr>
    <w:rPr>
      <w:rFonts w:ascii="Times New Roman" w:eastAsia="Times New Roman" w:hAnsi="Times New Roman" w:cs="David"/>
      <w:b/>
      <w:bCs/>
      <w:sz w:val="26"/>
      <w:szCs w:val="40"/>
    </w:rPr>
  </w:style>
  <w:style w:type="character" w:customStyle="1" w:styleId="ac">
    <w:name w:val="גוף טקסט תו"/>
    <w:basedOn w:val="a0"/>
    <w:link w:val="ab"/>
    <w:rsid w:val="00F73F8C"/>
    <w:rPr>
      <w:rFonts w:ascii="Times New Roman" w:eastAsia="Times New Roman" w:hAnsi="Times New Roman" w:cs="David"/>
      <w:b/>
      <w:bCs/>
      <w:sz w:val="26"/>
      <w:szCs w:val="40"/>
    </w:rPr>
  </w:style>
  <w:style w:type="paragraph" w:styleId="31">
    <w:name w:val="Body Text 3"/>
    <w:basedOn w:val="a"/>
    <w:link w:val="32"/>
    <w:rsid w:val="00F73F8C"/>
    <w:pPr>
      <w:autoSpaceDE w:val="0"/>
      <w:autoSpaceDN w:val="0"/>
      <w:spacing w:after="0" w:line="360" w:lineRule="auto"/>
      <w:jc w:val="center"/>
    </w:pPr>
    <w:rPr>
      <w:rFonts w:ascii="Times New Roman" w:eastAsia="Times New Roman" w:hAnsi="Times New Roman" w:cs="David"/>
      <w:b/>
      <w:bCs/>
      <w:color w:val="000080"/>
      <w:sz w:val="26"/>
      <w:szCs w:val="40"/>
    </w:rPr>
  </w:style>
  <w:style w:type="character" w:customStyle="1" w:styleId="32">
    <w:name w:val="גוף טקסט 3 תו"/>
    <w:basedOn w:val="a0"/>
    <w:link w:val="31"/>
    <w:rsid w:val="00F73F8C"/>
    <w:rPr>
      <w:rFonts w:ascii="Times New Roman" w:eastAsia="Times New Roman" w:hAnsi="Times New Roman" w:cs="David"/>
      <w:b/>
      <w:bCs/>
      <w:color w:val="000080"/>
      <w:sz w:val="26"/>
      <w:szCs w:val="40"/>
    </w:rPr>
  </w:style>
  <w:style w:type="paragraph" w:styleId="ad">
    <w:name w:val="List"/>
    <w:basedOn w:val="a"/>
    <w:rsid w:val="00F73F8C"/>
    <w:pPr>
      <w:autoSpaceDE w:val="0"/>
      <w:autoSpaceDN w:val="0"/>
      <w:spacing w:after="0" w:line="360" w:lineRule="auto"/>
      <w:ind w:left="283" w:hanging="283"/>
      <w:jc w:val="both"/>
    </w:pPr>
    <w:rPr>
      <w:rFonts w:ascii="Times New Roman" w:eastAsia="Times New Roman" w:hAnsi="Times New Roman" w:cs="David"/>
      <w:sz w:val="26"/>
      <w:szCs w:val="26"/>
    </w:rPr>
  </w:style>
  <w:style w:type="paragraph" w:styleId="33">
    <w:name w:val="Body Text Indent 3"/>
    <w:basedOn w:val="a"/>
    <w:link w:val="34"/>
    <w:rsid w:val="00F73F8C"/>
    <w:pPr>
      <w:autoSpaceDE w:val="0"/>
      <w:autoSpaceDN w:val="0"/>
      <w:spacing w:after="0" w:line="360" w:lineRule="auto"/>
      <w:ind w:hanging="521"/>
      <w:jc w:val="both"/>
    </w:pPr>
    <w:rPr>
      <w:rFonts w:ascii="Times New Roman" w:eastAsia="Times New Roman" w:hAnsi="Times New Roman" w:cs="David"/>
      <w:color w:val="800080"/>
      <w:sz w:val="26"/>
      <w:szCs w:val="26"/>
    </w:rPr>
  </w:style>
  <w:style w:type="character" w:customStyle="1" w:styleId="34">
    <w:name w:val="כניסה בגוף טקסט 3 תו"/>
    <w:basedOn w:val="a0"/>
    <w:link w:val="33"/>
    <w:rsid w:val="00F73F8C"/>
    <w:rPr>
      <w:rFonts w:ascii="Times New Roman" w:eastAsia="Times New Roman" w:hAnsi="Times New Roman" w:cs="David"/>
      <w:color w:val="800080"/>
      <w:sz w:val="26"/>
      <w:szCs w:val="26"/>
    </w:rPr>
  </w:style>
  <w:style w:type="paragraph" w:styleId="21">
    <w:name w:val="Body Text Indent 2"/>
    <w:basedOn w:val="a"/>
    <w:link w:val="22"/>
    <w:rsid w:val="00F73F8C"/>
    <w:pPr>
      <w:autoSpaceDE w:val="0"/>
      <w:autoSpaceDN w:val="0"/>
      <w:spacing w:after="0" w:line="360" w:lineRule="auto"/>
      <w:ind w:hanging="476"/>
    </w:pPr>
    <w:rPr>
      <w:rFonts w:ascii="Times New Roman" w:eastAsia="Times New Roman" w:hAnsi="Times New Roman" w:cs="David"/>
      <w:sz w:val="26"/>
      <w:szCs w:val="26"/>
    </w:rPr>
  </w:style>
  <w:style w:type="character" w:customStyle="1" w:styleId="22">
    <w:name w:val="כניסה בגוף טקסט 2 תו"/>
    <w:basedOn w:val="a0"/>
    <w:link w:val="21"/>
    <w:rsid w:val="00F73F8C"/>
    <w:rPr>
      <w:rFonts w:ascii="Times New Roman" w:eastAsia="Times New Roman" w:hAnsi="Times New Roman" w:cs="David"/>
      <w:sz w:val="26"/>
      <w:szCs w:val="26"/>
    </w:rPr>
  </w:style>
  <w:style w:type="paragraph" w:customStyle="1" w:styleId="ae">
    <w:basedOn w:val="a"/>
    <w:next w:val="NormalWeb"/>
    <w:link w:val="af"/>
    <w:uiPriority w:val="10"/>
    <w:unhideWhenUsed/>
    <w:rsid w:val="00F73F8C"/>
    <w:pPr>
      <w:bidi w:val="0"/>
      <w:spacing w:before="100" w:beforeAutospacing="1" w:after="100" w:afterAutospacing="1" w:line="240" w:lineRule="auto"/>
    </w:pPr>
    <w:rPr>
      <w:rFonts w:ascii="Cambria" w:eastAsia="Times New Roman" w:hAnsi="Cambria" w:cs="Times New Roman"/>
      <w:b/>
      <w:bCs/>
      <w:kern w:val="28"/>
      <w:sz w:val="32"/>
      <w:szCs w:val="32"/>
    </w:rPr>
  </w:style>
  <w:style w:type="character" w:customStyle="1" w:styleId="af">
    <w:name w:val="תואר תו"/>
    <w:link w:val="ae"/>
    <w:uiPriority w:val="10"/>
    <w:locked/>
    <w:rsid w:val="00F73F8C"/>
    <w:rPr>
      <w:rFonts w:ascii="Cambria" w:hAnsi="Cambria"/>
      <w:b/>
      <w:bCs/>
      <w:kern w:val="28"/>
      <w:sz w:val="32"/>
      <w:szCs w:val="32"/>
    </w:rPr>
  </w:style>
  <w:style w:type="paragraph" w:customStyle="1" w:styleId="af0">
    <w:name w:val="טקסט סעיף"/>
    <w:basedOn w:val="a"/>
    <w:link w:val="Char"/>
    <w:rsid w:val="00F73F8C"/>
    <w:pPr>
      <w:tabs>
        <w:tab w:val="num" w:pos="1107"/>
      </w:tabs>
      <w:spacing w:after="0" w:line="360" w:lineRule="auto"/>
      <w:ind w:left="1107" w:hanging="567"/>
      <w:jc w:val="both"/>
    </w:pPr>
    <w:rPr>
      <w:rFonts w:ascii="Arial" w:eastAsia="Times New Roman" w:hAnsi="Arial" w:cs="Arial"/>
    </w:rPr>
  </w:style>
  <w:style w:type="table" w:styleId="af1">
    <w:name w:val="Table Grid"/>
    <w:basedOn w:val="a1"/>
    <w:rsid w:val="00F73F8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F73F8C"/>
    <w:rPr>
      <w:rFonts w:cs="Times New Roman"/>
      <w:b/>
      <w:i/>
      <w:color w:val="3464BA"/>
      <w:u w:val="dotted" w:color="3464BA"/>
      <w:vertAlign w:val="baseline"/>
    </w:rPr>
  </w:style>
  <w:style w:type="paragraph" w:styleId="af2">
    <w:name w:val="Balloon Text"/>
    <w:basedOn w:val="a"/>
    <w:link w:val="af3"/>
    <w:unhideWhenUsed/>
    <w:rsid w:val="00F73F8C"/>
    <w:pPr>
      <w:spacing w:after="0" w:line="240" w:lineRule="auto"/>
    </w:pPr>
    <w:rPr>
      <w:rFonts w:ascii="Tahoma" w:eastAsia="Times New Roman" w:hAnsi="Tahoma" w:cs="Tahoma"/>
      <w:sz w:val="16"/>
      <w:szCs w:val="16"/>
    </w:rPr>
  </w:style>
  <w:style w:type="character" w:customStyle="1" w:styleId="af3">
    <w:name w:val="טקסט בלונים תו"/>
    <w:basedOn w:val="a0"/>
    <w:link w:val="af2"/>
    <w:rsid w:val="00F73F8C"/>
    <w:rPr>
      <w:rFonts w:ascii="Tahoma" w:eastAsia="Times New Roman" w:hAnsi="Tahoma" w:cs="Tahoma"/>
      <w:sz w:val="16"/>
      <w:szCs w:val="16"/>
    </w:rPr>
  </w:style>
  <w:style w:type="paragraph" w:customStyle="1" w:styleId="12">
    <w:name w:val="פיסקת רשימה1"/>
    <w:basedOn w:val="a"/>
    <w:uiPriority w:val="34"/>
    <w:qFormat/>
    <w:rsid w:val="00F73F8C"/>
    <w:pPr>
      <w:spacing w:after="0" w:line="240" w:lineRule="auto"/>
      <w:ind w:left="720"/>
      <w:contextualSpacing/>
    </w:pPr>
    <w:rPr>
      <w:rFonts w:ascii="Times New Roman" w:eastAsia="Times New Roman" w:hAnsi="Times New Roman" w:cs="David"/>
      <w:sz w:val="26"/>
      <w:szCs w:val="26"/>
    </w:rPr>
  </w:style>
  <w:style w:type="character" w:customStyle="1" w:styleId="xdtextboxrtl1">
    <w:name w:val="xdtextboxrtl1"/>
    <w:rsid w:val="00F73F8C"/>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F73F8C"/>
    <w:pPr>
      <w:spacing w:after="0" w:line="240" w:lineRule="auto"/>
    </w:pPr>
    <w:rPr>
      <w:rFonts w:ascii="Times New Roman" w:eastAsia="Times New Roman" w:hAnsi="Times New Roman" w:cs="David"/>
      <w:sz w:val="20"/>
      <w:szCs w:val="20"/>
    </w:rPr>
  </w:style>
  <w:style w:type="character" w:customStyle="1" w:styleId="af5">
    <w:name w:val="טקסט הערת סיום תו"/>
    <w:basedOn w:val="a0"/>
    <w:link w:val="af4"/>
    <w:uiPriority w:val="99"/>
    <w:semiHidden/>
    <w:rsid w:val="00F73F8C"/>
    <w:rPr>
      <w:rFonts w:ascii="Times New Roman" w:eastAsia="Times New Roman" w:hAnsi="Times New Roman" w:cs="David"/>
      <w:sz w:val="20"/>
      <w:szCs w:val="20"/>
    </w:rPr>
  </w:style>
  <w:style w:type="character" w:styleId="af6">
    <w:name w:val="endnote reference"/>
    <w:uiPriority w:val="99"/>
    <w:semiHidden/>
    <w:unhideWhenUsed/>
    <w:rsid w:val="00F73F8C"/>
    <w:rPr>
      <w:rFonts w:cs="Times New Roman"/>
      <w:vertAlign w:val="superscript"/>
    </w:rPr>
  </w:style>
  <w:style w:type="paragraph" w:styleId="af7">
    <w:name w:val="footnote text"/>
    <w:basedOn w:val="a"/>
    <w:link w:val="af8"/>
    <w:unhideWhenUsed/>
    <w:rsid w:val="00F73F8C"/>
    <w:pPr>
      <w:spacing w:after="0" w:line="240" w:lineRule="auto"/>
    </w:pPr>
    <w:rPr>
      <w:rFonts w:ascii="Times New Roman" w:eastAsia="Times New Roman" w:hAnsi="Times New Roman" w:cs="David"/>
      <w:sz w:val="20"/>
      <w:szCs w:val="20"/>
    </w:rPr>
  </w:style>
  <w:style w:type="character" w:customStyle="1" w:styleId="af8">
    <w:name w:val="טקסט הערת שוליים תו"/>
    <w:basedOn w:val="a0"/>
    <w:link w:val="af7"/>
    <w:rsid w:val="00F73F8C"/>
    <w:rPr>
      <w:rFonts w:ascii="Times New Roman" w:eastAsia="Times New Roman" w:hAnsi="Times New Roman" w:cs="David"/>
      <w:sz w:val="20"/>
      <w:szCs w:val="20"/>
    </w:rPr>
  </w:style>
  <w:style w:type="character" w:styleId="af9">
    <w:name w:val="footnote reference"/>
    <w:unhideWhenUsed/>
    <w:rsid w:val="00F73F8C"/>
    <w:rPr>
      <w:rFonts w:cs="Times New Roman"/>
      <w:vertAlign w:val="superscript"/>
    </w:rPr>
  </w:style>
  <w:style w:type="character" w:styleId="afa">
    <w:name w:val="annotation reference"/>
    <w:uiPriority w:val="99"/>
    <w:semiHidden/>
    <w:unhideWhenUsed/>
    <w:rsid w:val="00F73F8C"/>
    <w:rPr>
      <w:rFonts w:cs="Times New Roman"/>
      <w:sz w:val="16"/>
      <w:szCs w:val="16"/>
    </w:rPr>
  </w:style>
  <w:style w:type="paragraph" w:styleId="afb">
    <w:name w:val="annotation text"/>
    <w:basedOn w:val="a"/>
    <w:link w:val="afc"/>
    <w:uiPriority w:val="99"/>
    <w:semiHidden/>
    <w:unhideWhenUsed/>
    <w:rsid w:val="00F73F8C"/>
    <w:pPr>
      <w:spacing w:after="0" w:line="240" w:lineRule="auto"/>
    </w:pPr>
    <w:rPr>
      <w:rFonts w:ascii="Times New Roman" w:eastAsia="Times New Roman" w:hAnsi="Times New Roman" w:cs="David"/>
      <w:sz w:val="20"/>
      <w:szCs w:val="20"/>
    </w:rPr>
  </w:style>
  <w:style w:type="character" w:customStyle="1" w:styleId="afc">
    <w:name w:val="טקסט הערה תו"/>
    <w:basedOn w:val="a0"/>
    <w:link w:val="afb"/>
    <w:uiPriority w:val="99"/>
    <w:semiHidden/>
    <w:rsid w:val="00F73F8C"/>
    <w:rPr>
      <w:rFonts w:ascii="Times New Roman" w:eastAsia="Times New Roman" w:hAnsi="Times New Roman" w:cs="David"/>
      <w:sz w:val="20"/>
      <w:szCs w:val="20"/>
    </w:rPr>
  </w:style>
  <w:style w:type="paragraph" w:styleId="afd">
    <w:name w:val="annotation subject"/>
    <w:basedOn w:val="afb"/>
    <w:next w:val="afb"/>
    <w:link w:val="afe"/>
    <w:semiHidden/>
    <w:unhideWhenUsed/>
    <w:rsid w:val="00F73F8C"/>
    <w:rPr>
      <w:b/>
      <w:bCs/>
    </w:rPr>
  </w:style>
  <w:style w:type="character" w:customStyle="1" w:styleId="afe">
    <w:name w:val="נושא הערה תו"/>
    <w:basedOn w:val="afc"/>
    <w:link w:val="afd"/>
    <w:semiHidden/>
    <w:rsid w:val="00F73F8C"/>
    <w:rPr>
      <w:rFonts w:ascii="Times New Roman" w:eastAsia="Times New Roman" w:hAnsi="Times New Roman" w:cs="David"/>
      <w:b/>
      <w:bCs/>
      <w:sz w:val="20"/>
      <w:szCs w:val="20"/>
    </w:rPr>
  </w:style>
  <w:style w:type="paragraph" w:customStyle="1" w:styleId="Char0">
    <w:name w:val="תו Char"/>
    <w:basedOn w:val="a"/>
    <w:rsid w:val="00F73F8C"/>
    <w:pPr>
      <w:bidi w:val="0"/>
      <w:spacing w:after="160" w:line="240" w:lineRule="exact"/>
      <w:jc w:val="both"/>
    </w:pPr>
    <w:rPr>
      <w:rFonts w:ascii="Verdana" w:eastAsia="Times New Roman" w:hAnsi="Verdana" w:cs="FrankRuehl"/>
      <w:sz w:val="16"/>
      <w:szCs w:val="20"/>
      <w:lang w:bidi="ar-SA"/>
    </w:rPr>
  </w:style>
  <w:style w:type="paragraph" w:styleId="aff">
    <w:name w:val="List Paragraph"/>
    <w:basedOn w:val="a"/>
    <w:uiPriority w:val="34"/>
    <w:qFormat/>
    <w:rsid w:val="00F73F8C"/>
    <w:pPr>
      <w:spacing w:after="0" w:line="240" w:lineRule="auto"/>
      <w:ind w:left="720"/>
    </w:pPr>
    <w:rPr>
      <w:rFonts w:ascii="Times New Roman" w:eastAsia="Times New Roman" w:hAnsi="Times New Roman" w:cs="David"/>
      <w:sz w:val="26"/>
      <w:szCs w:val="26"/>
    </w:rPr>
  </w:style>
  <w:style w:type="paragraph" w:customStyle="1" w:styleId="13">
    <w:name w:val="ממוספר1"/>
    <w:basedOn w:val="a"/>
    <w:rsid w:val="00F73F8C"/>
    <w:pPr>
      <w:tabs>
        <w:tab w:val="left" w:pos="397"/>
      </w:tabs>
      <w:spacing w:after="0" w:line="360" w:lineRule="auto"/>
      <w:ind w:left="397" w:hanging="397"/>
    </w:pPr>
    <w:rPr>
      <w:rFonts w:ascii="Times New Roman" w:eastAsia="Times New Roman" w:hAnsi="Times New Roman" w:cs="David"/>
      <w:sz w:val="32"/>
      <w:szCs w:val="26"/>
    </w:rPr>
  </w:style>
  <w:style w:type="paragraph" w:customStyle="1" w:styleId="23">
    <w:name w:val="ממוספר2"/>
    <w:basedOn w:val="a"/>
    <w:rsid w:val="00F73F8C"/>
    <w:pPr>
      <w:tabs>
        <w:tab w:val="left" w:pos="397"/>
        <w:tab w:val="left" w:pos="794"/>
      </w:tabs>
      <w:spacing w:after="0" w:line="360" w:lineRule="auto"/>
      <w:ind w:left="794" w:hanging="794"/>
    </w:pPr>
    <w:rPr>
      <w:rFonts w:ascii="Times New Roman" w:eastAsia="Times New Roman" w:hAnsi="Times New Roman" w:cs="David"/>
      <w:sz w:val="32"/>
      <w:szCs w:val="26"/>
    </w:rPr>
  </w:style>
  <w:style w:type="paragraph" w:customStyle="1" w:styleId="35">
    <w:name w:val="ממוספר3"/>
    <w:basedOn w:val="a"/>
    <w:rsid w:val="00F73F8C"/>
    <w:pPr>
      <w:tabs>
        <w:tab w:val="left" w:pos="1191"/>
      </w:tabs>
      <w:spacing w:after="0" w:line="360" w:lineRule="auto"/>
      <w:ind w:left="1191" w:hanging="397"/>
    </w:pPr>
    <w:rPr>
      <w:rFonts w:ascii="Times New Roman" w:eastAsia="Times New Roman" w:hAnsi="Times New Roman" w:cs="David"/>
      <w:sz w:val="32"/>
      <w:szCs w:val="26"/>
    </w:rPr>
  </w:style>
  <w:style w:type="paragraph" w:customStyle="1" w:styleId="41">
    <w:name w:val="ממוספר4"/>
    <w:basedOn w:val="a"/>
    <w:rsid w:val="00F73F8C"/>
    <w:pPr>
      <w:tabs>
        <w:tab w:val="left" w:pos="397"/>
        <w:tab w:val="left" w:pos="794"/>
        <w:tab w:val="left" w:pos="1191"/>
        <w:tab w:val="left" w:pos="1588"/>
      </w:tabs>
      <w:spacing w:after="0" w:line="360" w:lineRule="auto"/>
      <w:ind w:left="1588" w:hanging="794"/>
    </w:pPr>
    <w:rPr>
      <w:rFonts w:ascii="Times New Roman" w:eastAsia="Times New Roman" w:hAnsi="Times New Roman" w:cs="David"/>
      <w:sz w:val="32"/>
      <w:szCs w:val="26"/>
    </w:rPr>
  </w:style>
  <w:style w:type="paragraph" w:customStyle="1" w:styleId="aff0">
    <w:name w:val="בסיס"/>
    <w:basedOn w:val="a"/>
    <w:rsid w:val="00F73F8C"/>
    <w:pPr>
      <w:tabs>
        <w:tab w:val="left" w:pos="454"/>
      </w:tabs>
      <w:spacing w:after="0" w:line="360" w:lineRule="auto"/>
      <w:jc w:val="both"/>
    </w:pPr>
    <w:rPr>
      <w:rFonts w:ascii="Times New Roman" w:eastAsia="Times New Roman" w:hAnsi="Times New Roman" w:cs="David"/>
      <w:sz w:val="26"/>
      <w:szCs w:val="26"/>
    </w:rPr>
  </w:style>
  <w:style w:type="numbering" w:customStyle="1" w:styleId="110">
    <w:name w:val="ללא רשימה11"/>
    <w:next w:val="a2"/>
    <w:uiPriority w:val="99"/>
    <w:semiHidden/>
    <w:unhideWhenUsed/>
    <w:rsid w:val="00F73F8C"/>
  </w:style>
  <w:style w:type="character" w:customStyle="1" w:styleId="aff1">
    <w:name w:val="כותרת טקסט תו"/>
    <w:rsid w:val="00F73F8C"/>
    <w:rPr>
      <w:rFonts w:ascii="Times New Roman" w:eastAsia="Times New Roman" w:hAnsi="Times New Roman" w:cs="David"/>
      <w:b/>
      <w:bCs/>
      <w:sz w:val="20"/>
      <w:szCs w:val="28"/>
      <w:u w:val="single"/>
    </w:rPr>
  </w:style>
  <w:style w:type="paragraph" w:styleId="aff2">
    <w:name w:val="Subtitle"/>
    <w:basedOn w:val="a"/>
    <w:link w:val="aff3"/>
    <w:qFormat/>
    <w:rsid w:val="00F73F8C"/>
    <w:pPr>
      <w:spacing w:after="0" w:line="240" w:lineRule="exact"/>
    </w:pPr>
    <w:rPr>
      <w:rFonts w:ascii="Times New Roman" w:eastAsia="Times New Roman" w:hAnsi="Times New Roman" w:cs="David"/>
      <w:b/>
      <w:bCs/>
      <w:sz w:val="24"/>
      <w:szCs w:val="24"/>
      <w:u w:val="single"/>
    </w:rPr>
  </w:style>
  <w:style w:type="character" w:customStyle="1" w:styleId="aff3">
    <w:name w:val="כותרת משנה תו"/>
    <w:basedOn w:val="a0"/>
    <w:link w:val="aff2"/>
    <w:rsid w:val="00F73F8C"/>
    <w:rPr>
      <w:rFonts w:ascii="Times New Roman" w:eastAsia="Times New Roman" w:hAnsi="Times New Roman" w:cs="David"/>
      <w:b/>
      <w:bCs/>
      <w:sz w:val="24"/>
      <w:szCs w:val="24"/>
      <w:u w:val="single"/>
    </w:rPr>
  </w:style>
  <w:style w:type="paragraph" w:styleId="TOC1">
    <w:name w:val="toc 1"/>
    <w:basedOn w:val="a"/>
    <w:next w:val="a"/>
    <w:autoRedefine/>
    <w:semiHidden/>
    <w:rsid w:val="00F73F8C"/>
    <w:pPr>
      <w:tabs>
        <w:tab w:val="right" w:leader="dot" w:pos="9204"/>
      </w:tabs>
      <w:spacing w:after="0" w:line="240" w:lineRule="auto"/>
    </w:pPr>
    <w:rPr>
      <w:rFonts w:ascii="Tahoma" w:eastAsia="Times New Roman" w:hAnsi="Tahoma" w:cs="Tahoma"/>
      <w:b/>
      <w:bCs/>
      <w:noProof/>
    </w:rPr>
  </w:style>
  <w:style w:type="paragraph" w:styleId="TOC2">
    <w:name w:val="toc 2"/>
    <w:basedOn w:val="a"/>
    <w:next w:val="a"/>
    <w:autoRedefine/>
    <w:semiHidden/>
    <w:rsid w:val="00F73F8C"/>
    <w:pPr>
      <w:tabs>
        <w:tab w:val="right" w:leader="dot" w:pos="9204"/>
      </w:tabs>
      <w:spacing w:after="0" w:line="240" w:lineRule="auto"/>
      <w:ind w:left="240"/>
    </w:pPr>
    <w:rPr>
      <w:rFonts w:ascii="Arial" w:eastAsia="Times New Roman" w:hAnsi="Arial" w:cs="Arial"/>
      <w:b/>
      <w:bCs/>
      <w:noProof/>
      <w:sz w:val="24"/>
      <w:szCs w:val="24"/>
    </w:rPr>
  </w:style>
  <w:style w:type="paragraph" w:styleId="TOC3">
    <w:name w:val="toc 3"/>
    <w:basedOn w:val="a"/>
    <w:next w:val="a"/>
    <w:autoRedefine/>
    <w:semiHidden/>
    <w:rsid w:val="00F73F8C"/>
    <w:pPr>
      <w:spacing w:after="0" w:line="240" w:lineRule="auto"/>
      <w:ind w:left="480"/>
    </w:pPr>
    <w:rPr>
      <w:rFonts w:ascii="Times New Roman" w:eastAsia="Times New Roman" w:hAnsi="Times New Roman" w:cs="David"/>
      <w:sz w:val="24"/>
      <w:szCs w:val="24"/>
    </w:rPr>
  </w:style>
  <w:style w:type="paragraph" w:styleId="TOC4">
    <w:name w:val="toc 4"/>
    <w:basedOn w:val="a"/>
    <w:next w:val="a"/>
    <w:autoRedefine/>
    <w:semiHidden/>
    <w:rsid w:val="00F73F8C"/>
    <w:pPr>
      <w:spacing w:after="0" w:line="240" w:lineRule="auto"/>
      <w:ind w:left="720"/>
    </w:pPr>
    <w:rPr>
      <w:rFonts w:ascii="Times New Roman" w:eastAsia="Times New Roman" w:hAnsi="Times New Roman" w:cs="David"/>
      <w:sz w:val="24"/>
      <w:szCs w:val="24"/>
    </w:rPr>
  </w:style>
  <w:style w:type="paragraph" w:customStyle="1" w:styleId="14">
    <w:name w:val="פיסקה1"/>
    <w:basedOn w:val="a"/>
    <w:rsid w:val="00F73F8C"/>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24">
    <w:name w:val="פיסקה2"/>
    <w:basedOn w:val="a"/>
    <w:rsid w:val="00F73F8C"/>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rPr>
  </w:style>
  <w:style w:type="paragraph" w:customStyle="1" w:styleId="36">
    <w:name w:val="פיסקה3"/>
    <w:basedOn w:val="a"/>
    <w:rsid w:val="00F73F8C"/>
    <w:pPr>
      <w:tabs>
        <w:tab w:val="left" w:pos="1800"/>
      </w:tabs>
      <w:overflowPunct w:val="0"/>
      <w:autoSpaceDE w:val="0"/>
      <w:autoSpaceDN w:val="0"/>
      <w:adjustRightInd w:val="0"/>
      <w:spacing w:after="0" w:line="240" w:lineRule="auto"/>
      <w:ind w:left="1814"/>
      <w:jc w:val="both"/>
      <w:textAlignment w:val="baseline"/>
    </w:pPr>
    <w:rPr>
      <w:rFonts w:ascii="Times New Roman" w:eastAsia="Times New Roman" w:hAnsi="Times New Roman" w:cs="FrankRuehl"/>
      <w:b/>
      <w:noProof/>
      <w:sz w:val="24"/>
      <w:szCs w:val="26"/>
    </w:rPr>
  </w:style>
  <w:style w:type="paragraph" w:customStyle="1" w:styleId="Normal2">
    <w:name w:val="Normal2"/>
    <w:basedOn w:val="a"/>
    <w:rsid w:val="00F73F8C"/>
    <w:pPr>
      <w:spacing w:before="120" w:after="0" w:line="320" w:lineRule="exact"/>
      <w:ind w:left="794"/>
    </w:pPr>
    <w:rPr>
      <w:rFonts w:ascii="Times New Roman" w:eastAsia="Times New Roman" w:hAnsi="Times New Roman" w:cs="David"/>
      <w:szCs w:val="24"/>
    </w:rPr>
  </w:style>
  <w:style w:type="paragraph" w:customStyle="1" w:styleId="15">
    <w:name w:val="פיסקת רשימה1"/>
    <w:basedOn w:val="a"/>
    <w:uiPriority w:val="99"/>
    <w:rsid w:val="00F73F8C"/>
    <w:pPr>
      <w:ind w:left="720"/>
    </w:pPr>
    <w:rPr>
      <w:rFonts w:ascii="Calibri" w:eastAsia="Times New Roman" w:hAnsi="Calibri" w:cs="Arial"/>
    </w:rPr>
  </w:style>
  <w:style w:type="paragraph" w:styleId="25">
    <w:name w:val="Body Text 2"/>
    <w:basedOn w:val="a"/>
    <w:link w:val="26"/>
    <w:semiHidden/>
    <w:unhideWhenUsed/>
    <w:rsid w:val="00F73F8C"/>
    <w:pPr>
      <w:spacing w:after="120" w:line="480" w:lineRule="auto"/>
      <w:jc w:val="both"/>
    </w:pPr>
    <w:rPr>
      <w:rFonts w:ascii="Times New Roman" w:eastAsia="Times New Roman" w:hAnsi="Times New Roman" w:cs="FrankRuehl"/>
      <w:sz w:val="26"/>
      <w:szCs w:val="26"/>
      <w:lang w:eastAsia="he-IL"/>
    </w:rPr>
  </w:style>
  <w:style w:type="character" w:customStyle="1" w:styleId="26">
    <w:name w:val="גוף טקסט 2 תו"/>
    <w:basedOn w:val="a0"/>
    <w:link w:val="25"/>
    <w:semiHidden/>
    <w:rsid w:val="00F73F8C"/>
    <w:rPr>
      <w:rFonts w:ascii="Times New Roman" w:eastAsia="Times New Roman" w:hAnsi="Times New Roman" w:cs="FrankRuehl"/>
      <w:sz w:val="26"/>
      <w:szCs w:val="26"/>
      <w:lang w:eastAsia="he-IL"/>
    </w:rPr>
  </w:style>
  <w:style w:type="paragraph" w:customStyle="1" w:styleId="aff4">
    <w:name w:val="כותרת סעיף"/>
    <w:basedOn w:val="a"/>
    <w:rsid w:val="00F73F8C"/>
    <w:pPr>
      <w:tabs>
        <w:tab w:val="num" w:pos="992"/>
      </w:tabs>
      <w:spacing w:before="240" w:after="0" w:line="360" w:lineRule="auto"/>
      <w:ind w:left="992" w:hanging="567"/>
      <w:jc w:val="both"/>
    </w:pPr>
    <w:rPr>
      <w:rFonts w:ascii="Arial" w:eastAsia="Times New Roman" w:hAnsi="Arial" w:cs="Arial"/>
      <w:b/>
      <w:bCs/>
      <w:color w:val="1B3461"/>
    </w:rPr>
  </w:style>
  <w:style w:type="paragraph" w:customStyle="1" w:styleId="aff5">
    <w:name w:val="תת סעיף"/>
    <w:basedOn w:val="a"/>
    <w:rsid w:val="00F73F8C"/>
    <w:pPr>
      <w:tabs>
        <w:tab w:val="num" w:pos="2410"/>
      </w:tabs>
      <w:spacing w:after="0" w:line="360" w:lineRule="auto"/>
      <w:ind w:left="2410" w:hanging="851"/>
      <w:jc w:val="both"/>
    </w:pPr>
    <w:rPr>
      <w:rFonts w:ascii="Times New Roman" w:eastAsia="Times New Roman" w:hAnsi="Times New Roman" w:cs="Arial"/>
    </w:rPr>
  </w:style>
  <w:style w:type="paragraph" w:customStyle="1" w:styleId="16">
    <w:name w:val="תת סעיף1"/>
    <w:basedOn w:val="aff5"/>
    <w:rsid w:val="00F73F8C"/>
    <w:pPr>
      <w:tabs>
        <w:tab w:val="clear" w:pos="2410"/>
        <w:tab w:val="num" w:pos="3260"/>
      </w:tabs>
      <w:ind w:left="3260" w:hanging="850"/>
    </w:pPr>
  </w:style>
  <w:style w:type="paragraph" w:customStyle="1" w:styleId="211111">
    <w:name w:val="תת סעיף2 1.1.1.1.1"/>
    <w:basedOn w:val="16"/>
    <w:rsid w:val="00F73F8C"/>
    <w:pPr>
      <w:tabs>
        <w:tab w:val="clear" w:pos="3260"/>
        <w:tab w:val="num" w:pos="3125"/>
      </w:tabs>
      <w:ind w:left="4394" w:hanging="1134"/>
    </w:pPr>
  </w:style>
  <w:style w:type="character" w:customStyle="1" w:styleId="Char">
    <w:name w:val="טקסט סעיף Char"/>
    <w:link w:val="af0"/>
    <w:rsid w:val="00F73F8C"/>
    <w:rPr>
      <w:rFonts w:ascii="Arial" w:eastAsia="Times New Roman" w:hAnsi="Arial" w:cs="Arial"/>
    </w:rPr>
  </w:style>
  <w:style w:type="paragraph" w:customStyle="1" w:styleId="Sign">
    <w:name w:val="Sign"/>
    <w:basedOn w:val="a"/>
    <w:rsid w:val="00F73F8C"/>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table" w:customStyle="1" w:styleId="17">
    <w:name w:val="טקסט טבלה תחתונה1"/>
    <w:basedOn w:val="a1"/>
    <w:next w:val="af1"/>
    <w:rsid w:val="00F73F8C"/>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
    <w:next w:val="a"/>
    <w:rsid w:val="00F73F8C"/>
    <w:pPr>
      <w:keepNext/>
      <w:spacing w:after="0" w:line="240" w:lineRule="auto"/>
      <w:outlineLvl w:val="1"/>
    </w:pPr>
    <w:rPr>
      <w:rFonts w:ascii="Times New Roman" w:eastAsia="Times New Roman" w:hAnsi="Times New Roman" w:cs="David"/>
      <w:sz w:val="20"/>
      <w:szCs w:val="28"/>
      <w:lang w:eastAsia="he-IL"/>
    </w:rPr>
  </w:style>
  <w:style w:type="paragraph" w:styleId="aff6">
    <w:name w:val="Plain Text"/>
    <w:basedOn w:val="a"/>
    <w:link w:val="aff7"/>
    <w:unhideWhenUsed/>
    <w:rsid w:val="00F73F8C"/>
    <w:pPr>
      <w:spacing w:after="0" w:line="240" w:lineRule="auto"/>
    </w:pPr>
    <w:rPr>
      <w:rFonts w:ascii="Courier New" w:eastAsia="Times New Roman" w:hAnsi="Courier New" w:cs="Times New Roman"/>
      <w:sz w:val="20"/>
      <w:szCs w:val="20"/>
    </w:rPr>
  </w:style>
  <w:style w:type="character" w:customStyle="1" w:styleId="aff7">
    <w:name w:val="טקסט רגיל תו"/>
    <w:basedOn w:val="a0"/>
    <w:link w:val="aff6"/>
    <w:rsid w:val="00F73F8C"/>
    <w:rPr>
      <w:rFonts w:ascii="Courier New" w:eastAsia="Times New Roman" w:hAnsi="Courier New" w:cs="Times New Roman"/>
      <w:sz w:val="20"/>
      <w:szCs w:val="20"/>
    </w:rPr>
  </w:style>
  <w:style w:type="character" w:customStyle="1" w:styleId="aff8">
    <w:name w:val="טקסט סעיף תו תו"/>
    <w:link w:val="aff9"/>
    <w:locked/>
    <w:rsid w:val="00F73F8C"/>
    <w:rPr>
      <w:rFonts w:ascii="Arial" w:hAnsi="Arial" w:cs="Arial"/>
    </w:rPr>
  </w:style>
  <w:style w:type="paragraph" w:customStyle="1" w:styleId="aff9">
    <w:name w:val="טקסט סעיף תו"/>
    <w:basedOn w:val="a"/>
    <w:link w:val="aff8"/>
    <w:rsid w:val="00F73F8C"/>
    <w:pPr>
      <w:tabs>
        <w:tab w:val="num" w:pos="1107"/>
      </w:tabs>
      <w:spacing w:after="0" w:line="360" w:lineRule="auto"/>
      <w:ind w:left="1107" w:hanging="567"/>
      <w:jc w:val="both"/>
    </w:pPr>
    <w:rPr>
      <w:rFonts w:ascii="Arial" w:hAnsi="Arial" w:cs="Arial"/>
    </w:rPr>
  </w:style>
  <w:style w:type="character" w:styleId="affa">
    <w:name w:val="Strong"/>
    <w:uiPriority w:val="22"/>
    <w:qFormat/>
    <w:rsid w:val="00F73F8C"/>
    <w:rPr>
      <w:b/>
      <w:bCs/>
    </w:rPr>
  </w:style>
  <w:style w:type="paragraph" w:styleId="affb">
    <w:name w:val="Title"/>
    <w:basedOn w:val="a"/>
    <w:next w:val="a"/>
    <w:link w:val="18"/>
    <w:uiPriority w:val="10"/>
    <w:qFormat/>
    <w:rsid w:val="00F73F8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18">
    <w:name w:val="כותרת טקסט תו1"/>
    <w:basedOn w:val="a0"/>
    <w:link w:val="affb"/>
    <w:uiPriority w:val="10"/>
    <w:rsid w:val="00F73F8C"/>
    <w:rPr>
      <w:rFonts w:asciiTheme="majorHAnsi" w:eastAsiaTheme="majorEastAsia" w:hAnsiTheme="majorHAnsi" w:cstheme="majorBidi"/>
      <w:color w:val="17365D" w:themeColor="text2" w:themeShade="BF"/>
      <w:spacing w:val="5"/>
      <w:kern w:val="28"/>
      <w:sz w:val="52"/>
      <w:szCs w:val="52"/>
    </w:rPr>
  </w:style>
  <w:style w:type="paragraph" w:styleId="NormalWeb">
    <w:name w:val="Normal (Web)"/>
    <w:basedOn w:val="a"/>
    <w:uiPriority w:val="99"/>
    <w:semiHidden/>
    <w:unhideWhenUsed/>
    <w:rsid w:val="00F73F8C"/>
    <w:pPr>
      <w:spacing w:after="0" w:line="240" w:lineRule="auto"/>
    </w:pPr>
    <w:rPr>
      <w:rFonts w:ascii="Times New Roman" w:eastAsia="Times New Roman" w:hAnsi="Times New Roman" w:cs="Times New Roman"/>
      <w:sz w:val="24"/>
      <w:szCs w:val="24"/>
    </w:rPr>
  </w:style>
  <w:style w:type="paragraph" w:customStyle="1" w:styleId="affc">
    <w:name w:val="טקסט סעיף תו תו תו תו"/>
    <w:basedOn w:val="a"/>
    <w:link w:val="affd"/>
    <w:rsid w:val="009F3C74"/>
    <w:pPr>
      <w:tabs>
        <w:tab w:val="num" w:pos="1107"/>
      </w:tabs>
      <w:spacing w:after="0" w:line="360" w:lineRule="auto"/>
      <w:ind w:left="1107" w:hanging="567"/>
      <w:jc w:val="both"/>
    </w:pPr>
    <w:rPr>
      <w:rFonts w:ascii="Arial" w:eastAsia="Times New Roman" w:hAnsi="Arial" w:cs="Arial"/>
    </w:rPr>
  </w:style>
  <w:style w:type="character" w:customStyle="1" w:styleId="affd">
    <w:name w:val="טקסט סעיף תו תו תו תו תו"/>
    <w:link w:val="affc"/>
    <w:rsid w:val="009F3C74"/>
    <w:rPr>
      <w:rFonts w:ascii="Arial" w:eastAsia="Times New Roman" w:hAnsi="Arial"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F73F8C"/>
    <w:pPr>
      <w:keepNext/>
      <w:numPr>
        <w:numId w:val="1"/>
      </w:numPr>
      <w:autoSpaceDE w:val="0"/>
      <w:autoSpaceDN w:val="0"/>
      <w:spacing w:before="120" w:after="60" w:line="360" w:lineRule="auto"/>
      <w:jc w:val="center"/>
      <w:outlineLvl w:val="0"/>
    </w:pPr>
    <w:rPr>
      <w:rFonts w:ascii="Arial" w:eastAsia="Times New Roman" w:hAnsi="Arial" w:cs="David"/>
      <w:b/>
      <w:bCs/>
      <w:kern w:val="28"/>
      <w:sz w:val="28"/>
      <w:szCs w:val="48"/>
    </w:rPr>
  </w:style>
  <w:style w:type="paragraph" w:styleId="2">
    <w:name w:val="heading 2"/>
    <w:aliases w:val=" תו8"/>
    <w:basedOn w:val="a"/>
    <w:next w:val="a"/>
    <w:link w:val="20"/>
    <w:uiPriority w:val="9"/>
    <w:qFormat/>
    <w:rsid w:val="00F73F8C"/>
    <w:pPr>
      <w:keepNext/>
      <w:numPr>
        <w:ilvl w:val="1"/>
        <w:numId w:val="1"/>
      </w:numPr>
      <w:spacing w:before="240" w:after="60" w:line="240" w:lineRule="auto"/>
      <w:outlineLvl w:val="1"/>
    </w:pPr>
    <w:rPr>
      <w:rFonts w:ascii="Cambria" w:eastAsia="Times New Roman" w:hAnsi="Cambria" w:cs="Times New Roman"/>
      <w:b/>
      <w:bCs/>
      <w:i/>
      <w:iCs/>
      <w:sz w:val="28"/>
      <w:szCs w:val="28"/>
    </w:rPr>
  </w:style>
  <w:style w:type="paragraph" w:styleId="3">
    <w:name w:val="heading 3"/>
    <w:basedOn w:val="a"/>
    <w:next w:val="a"/>
    <w:link w:val="30"/>
    <w:uiPriority w:val="9"/>
    <w:qFormat/>
    <w:rsid w:val="00F73F8C"/>
    <w:pPr>
      <w:keepNext/>
      <w:numPr>
        <w:ilvl w:val="2"/>
        <w:numId w:val="1"/>
      </w:numPr>
      <w:spacing w:before="240" w:after="60" w:line="240" w:lineRule="auto"/>
      <w:outlineLvl w:val="2"/>
    </w:pPr>
    <w:rPr>
      <w:rFonts w:ascii="Cambria" w:eastAsia="Times New Roman" w:hAnsi="Cambria" w:cs="Times New Roman"/>
      <w:b/>
      <w:bCs/>
      <w:sz w:val="26"/>
      <w:szCs w:val="26"/>
    </w:rPr>
  </w:style>
  <w:style w:type="paragraph" w:styleId="4">
    <w:name w:val="heading 4"/>
    <w:basedOn w:val="a"/>
    <w:next w:val="a"/>
    <w:link w:val="40"/>
    <w:uiPriority w:val="9"/>
    <w:qFormat/>
    <w:rsid w:val="00F73F8C"/>
    <w:pPr>
      <w:keepNext/>
      <w:numPr>
        <w:ilvl w:val="3"/>
        <w:numId w:val="1"/>
      </w:numPr>
      <w:spacing w:before="240" w:after="60" w:line="240" w:lineRule="auto"/>
      <w:outlineLvl w:val="3"/>
    </w:pPr>
    <w:rPr>
      <w:rFonts w:ascii="Calibri" w:eastAsia="Times New Roman" w:hAnsi="Calibri" w:cs="Arial"/>
      <w:b/>
      <w:bCs/>
      <w:sz w:val="28"/>
      <w:szCs w:val="28"/>
    </w:rPr>
  </w:style>
  <w:style w:type="paragraph" w:styleId="5">
    <w:name w:val="heading 5"/>
    <w:basedOn w:val="a"/>
    <w:next w:val="a"/>
    <w:link w:val="50"/>
    <w:qFormat/>
    <w:rsid w:val="00F73F8C"/>
    <w:pPr>
      <w:keepNext/>
      <w:numPr>
        <w:ilvl w:val="4"/>
        <w:numId w:val="1"/>
      </w:numPr>
      <w:autoSpaceDE w:val="0"/>
      <w:autoSpaceDN w:val="0"/>
      <w:spacing w:after="0" w:line="360" w:lineRule="auto"/>
      <w:jc w:val="center"/>
      <w:outlineLvl w:val="4"/>
    </w:pPr>
    <w:rPr>
      <w:rFonts w:ascii="Times New Roman" w:eastAsia="Times New Roman" w:hAnsi="Times New Roman" w:cs="David"/>
      <w:b/>
      <w:bCs/>
      <w:sz w:val="26"/>
      <w:szCs w:val="44"/>
    </w:rPr>
  </w:style>
  <w:style w:type="paragraph" w:styleId="6">
    <w:name w:val="heading 6"/>
    <w:basedOn w:val="a"/>
    <w:next w:val="a"/>
    <w:link w:val="60"/>
    <w:qFormat/>
    <w:rsid w:val="00F73F8C"/>
    <w:pPr>
      <w:keepNext/>
      <w:numPr>
        <w:ilvl w:val="5"/>
        <w:numId w:val="1"/>
      </w:numPr>
      <w:autoSpaceDE w:val="0"/>
      <w:autoSpaceDN w:val="0"/>
      <w:spacing w:after="0" w:line="360" w:lineRule="auto"/>
      <w:jc w:val="center"/>
      <w:outlineLvl w:val="5"/>
    </w:pPr>
    <w:rPr>
      <w:rFonts w:ascii="Times New Roman" w:eastAsia="Times New Roman" w:hAnsi="Times New Roman" w:cs="David"/>
      <w:b/>
      <w:bCs/>
      <w:sz w:val="26"/>
      <w:szCs w:val="26"/>
    </w:rPr>
  </w:style>
  <w:style w:type="paragraph" w:styleId="7">
    <w:name w:val="heading 7"/>
    <w:basedOn w:val="a"/>
    <w:next w:val="a"/>
    <w:link w:val="70"/>
    <w:qFormat/>
    <w:rsid w:val="00F73F8C"/>
    <w:pPr>
      <w:keepNext/>
      <w:numPr>
        <w:ilvl w:val="6"/>
        <w:numId w:val="1"/>
      </w:numPr>
      <w:autoSpaceDE w:val="0"/>
      <w:autoSpaceDN w:val="0"/>
      <w:spacing w:after="0" w:line="360" w:lineRule="auto"/>
      <w:outlineLvl w:val="6"/>
    </w:pPr>
    <w:rPr>
      <w:rFonts w:ascii="Times New Roman" w:eastAsia="Times New Roman" w:hAnsi="Times New Roman" w:cs="David"/>
      <w:b/>
      <w:bCs/>
      <w:sz w:val="26"/>
      <w:szCs w:val="32"/>
    </w:rPr>
  </w:style>
  <w:style w:type="paragraph" w:styleId="8">
    <w:name w:val="heading 8"/>
    <w:aliases w:val=" תו6"/>
    <w:basedOn w:val="a"/>
    <w:next w:val="a"/>
    <w:link w:val="80"/>
    <w:qFormat/>
    <w:rsid w:val="00F73F8C"/>
    <w:pPr>
      <w:keepNext/>
      <w:numPr>
        <w:ilvl w:val="7"/>
        <w:numId w:val="1"/>
      </w:numPr>
      <w:autoSpaceDE w:val="0"/>
      <w:autoSpaceDN w:val="0"/>
      <w:spacing w:after="0" w:line="360" w:lineRule="auto"/>
      <w:jc w:val="both"/>
      <w:outlineLvl w:val="7"/>
    </w:pPr>
    <w:rPr>
      <w:rFonts w:ascii="Times New Roman" w:eastAsia="Times New Roman" w:hAnsi="Times New Roman" w:cs="David"/>
      <w:b/>
      <w:bCs/>
      <w:color w:val="0000FF"/>
      <w:sz w:val="26"/>
      <w:szCs w:val="32"/>
    </w:rPr>
  </w:style>
  <w:style w:type="paragraph" w:styleId="9">
    <w:name w:val="heading 9"/>
    <w:basedOn w:val="a"/>
    <w:next w:val="a"/>
    <w:link w:val="90"/>
    <w:uiPriority w:val="9"/>
    <w:qFormat/>
    <w:rsid w:val="00F73F8C"/>
    <w:pPr>
      <w:numPr>
        <w:ilvl w:val="8"/>
        <w:numId w:val="1"/>
      </w:numPr>
      <w:spacing w:before="240" w:after="60" w:line="240" w:lineRule="auto"/>
      <w:outlineLvl w:val="8"/>
    </w:pPr>
    <w:rPr>
      <w:rFonts w:ascii="Cambria" w:eastAsia="Times New Roman" w:hAnsi="Cambria"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F73F8C"/>
    <w:rPr>
      <w:rFonts w:ascii="Arial" w:eastAsia="Times New Roman" w:hAnsi="Arial" w:cs="David"/>
      <w:b/>
      <w:bCs/>
      <w:kern w:val="28"/>
      <w:sz w:val="28"/>
      <w:szCs w:val="48"/>
    </w:rPr>
  </w:style>
  <w:style w:type="character" w:customStyle="1" w:styleId="20">
    <w:name w:val="כותרת 2 תו"/>
    <w:aliases w:val=" תו8 תו"/>
    <w:basedOn w:val="a0"/>
    <w:link w:val="2"/>
    <w:uiPriority w:val="9"/>
    <w:rsid w:val="00F73F8C"/>
    <w:rPr>
      <w:rFonts w:ascii="Cambria" w:eastAsia="Times New Roman" w:hAnsi="Cambria" w:cs="Times New Roman"/>
      <w:b/>
      <w:bCs/>
      <w:i/>
      <w:iCs/>
      <w:sz w:val="28"/>
      <w:szCs w:val="28"/>
    </w:rPr>
  </w:style>
  <w:style w:type="character" w:customStyle="1" w:styleId="30">
    <w:name w:val="כותרת 3 תו"/>
    <w:basedOn w:val="a0"/>
    <w:link w:val="3"/>
    <w:uiPriority w:val="9"/>
    <w:rsid w:val="00F73F8C"/>
    <w:rPr>
      <w:rFonts w:ascii="Cambria" w:eastAsia="Times New Roman" w:hAnsi="Cambria" w:cs="Times New Roman"/>
      <w:b/>
      <w:bCs/>
      <w:sz w:val="26"/>
      <w:szCs w:val="26"/>
    </w:rPr>
  </w:style>
  <w:style w:type="character" w:customStyle="1" w:styleId="40">
    <w:name w:val="כותרת 4 תו"/>
    <w:basedOn w:val="a0"/>
    <w:link w:val="4"/>
    <w:uiPriority w:val="9"/>
    <w:rsid w:val="00F73F8C"/>
    <w:rPr>
      <w:rFonts w:ascii="Calibri" w:eastAsia="Times New Roman" w:hAnsi="Calibri" w:cs="Arial"/>
      <w:b/>
      <w:bCs/>
      <w:sz w:val="28"/>
      <w:szCs w:val="28"/>
    </w:rPr>
  </w:style>
  <w:style w:type="character" w:customStyle="1" w:styleId="50">
    <w:name w:val="כותרת 5 תו"/>
    <w:basedOn w:val="a0"/>
    <w:link w:val="5"/>
    <w:rsid w:val="00F73F8C"/>
    <w:rPr>
      <w:rFonts w:ascii="Times New Roman" w:eastAsia="Times New Roman" w:hAnsi="Times New Roman" w:cs="David"/>
      <w:b/>
      <w:bCs/>
      <w:sz w:val="26"/>
      <w:szCs w:val="44"/>
    </w:rPr>
  </w:style>
  <w:style w:type="character" w:customStyle="1" w:styleId="60">
    <w:name w:val="כותרת 6 תו"/>
    <w:basedOn w:val="a0"/>
    <w:link w:val="6"/>
    <w:rsid w:val="00F73F8C"/>
    <w:rPr>
      <w:rFonts w:ascii="Times New Roman" w:eastAsia="Times New Roman" w:hAnsi="Times New Roman" w:cs="David"/>
      <w:b/>
      <w:bCs/>
      <w:sz w:val="26"/>
      <w:szCs w:val="26"/>
    </w:rPr>
  </w:style>
  <w:style w:type="character" w:customStyle="1" w:styleId="70">
    <w:name w:val="כותרת 7 תו"/>
    <w:basedOn w:val="a0"/>
    <w:link w:val="7"/>
    <w:rsid w:val="00F73F8C"/>
    <w:rPr>
      <w:rFonts w:ascii="Times New Roman" w:eastAsia="Times New Roman" w:hAnsi="Times New Roman" w:cs="David"/>
      <w:b/>
      <w:bCs/>
      <w:sz w:val="26"/>
      <w:szCs w:val="32"/>
    </w:rPr>
  </w:style>
  <w:style w:type="character" w:customStyle="1" w:styleId="80">
    <w:name w:val="כותרת 8 תו"/>
    <w:aliases w:val=" תו6 תו"/>
    <w:basedOn w:val="a0"/>
    <w:link w:val="8"/>
    <w:rsid w:val="00F73F8C"/>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F73F8C"/>
    <w:rPr>
      <w:rFonts w:ascii="Cambria" w:eastAsia="Times New Roman" w:hAnsi="Cambria" w:cs="Times New Roman"/>
    </w:rPr>
  </w:style>
  <w:style w:type="numbering" w:customStyle="1" w:styleId="11">
    <w:name w:val="ללא רשימה1"/>
    <w:next w:val="a2"/>
    <w:semiHidden/>
    <w:unhideWhenUsed/>
    <w:rsid w:val="00F73F8C"/>
  </w:style>
  <w:style w:type="paragraph" w:styleId="a3">
    <w:name w:val="header"/>
    <w:basedOn w:val="a"/>
    <w:link w:val="a4"/>
    <w:uiPriority w:val="99"/>
    <w:rsid w:val="00F73F8C"/>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4">
    <w:name w:val="כותרת עליונה תו"/>
    <w:basedOn w:val="a0"/>
    <w:link w:val="a3"/>
    <w:uiPriority w:val="99"/>
    <w:rsid w:val="00F73F8C"/>
    <w:rPr>
      <w:rFonts w:ascii="Times New Roman" w:eastAsia="Times New Roman" w:hAnsi="Times New Roman" w:cs="David"/>
      <w:sz w:val="26"/>
      <w:szCs w:val="26"/>
    </w:rPr>
  </w:style>
  <w:style w:type="paragraph" w:styleId="a5">
    <w:name w:val="footer"/>
    <w:basedOn w:val="a"/>
    <w:link w:val="a6"/>
    <w:uiPriority w:val="99"/>
    <w:rsid w:val="00F73F8C"/>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6">
    <w:name w:val="כותרת תחתונה תו"/>
    <w:basedOn w:val="a0"/>
    <w:link w:val="a5"/>
    <w:uiPriority w:val="99"/>
    <w:rsid w:val="00F73F8C"/>
    <w:rPr>
      <w:rFonts w:ascii="Times New Roman" w:eastAsia="Times New Roman" w:hAnsi="Times New Roman" w:cs="David"/>
      <w:sz w:val="26"/>
      <w:szCs w:val="26"/>
    </w:rPr>
  </w:style>
  <w:style w:type="character" w:styleId="a7">
    <w:name w:val="page number"/>
    <w:rsid w:val="00F73F8C"/>
    <w:rPr>
      <w:rFonts w:cs="Times New Roman"/>
    </w:rPr>
  </w:style>
  <w:style w:type="paragraph" w:styleId="a8">
    <w:name w:val="Block Text"/>
    <w:basedOn w:val="a"/>
    <w:rsid w:val="00F73F8C"/>
    <w:pPr>
      <w:autoSpaceDE w:val="0"/>
      <w:autoSpaceDN w:val="0"/>
      <w:spacing w:after="0" w:line="360" w:lineRule="auto"/>
      <w:ind w:left="1440" w:hanging="720"/>
      <w:jc w:val="both"/>
    </w:pPr>
    <w:rPr>
      <w:rFonts w:ascii="Times New Roman" w:eastAsia="Times New Roman" w:hAnsi="Times New Roman" w:cs="David"/>
      <w:sz w:val="26"/>
      <w:szCs w:val="26"/>
    </w:rPr>
  </w:style>
  <w:style w:type="paragraph" w:styleId="a9">
    <w:name w:val="Body Text Indent"/>
    <w:basedOn w:val="a"/>
    <w:link w:val="aa"/>
    <w:rsid w:val="00F73F8C"/>
    <w:pPr>
      <w:autoSpaceDE w:val="0"/>
      <w:autoSpaceDN w:val="0"/>
      <w:spacing w:after="0" w:line="360" w:lineRule="auto"/>
    </w:pPr>
    <w:rPr>
      <w:rFonts w:ascii="Times New Roman" w:eastAsia="Times New Roman" w:hAnsi="Times New Roman" w:cs="David"/>
      <w:sz w:val="26"/>
      <w:szCs w:val="26"/>
    </w:rPr>
  </w:style>
  <w:style w:type="character" w:customStyle="1" w:styleId="aa">
    <w:name w:val="כניסה בגוף טקסט תו"/>
    <w:basedOn w:val="a0"/>
    <w:link w:val="a9"/>
    <w:rsid w:val="00F73F8C"/>
    <w:rPr>
      <w:rFonts w:ascii="Times New Roman" w:eastAsia="Times New Roman" w:hAnsi="Times New Roman" w:cs="David"/>
      <w:sz w:val="26"/>
      <w:szCs w:val="26"/>
    </w:rPr>
  </w:style>
  <w:style w:type="paragraph" w:styleId="ab">
    <w:name w:val="Body Text"/>
    <w:basedOn w:val="a"/>
    <w:link w:val="ac"/>
    <w:rsid w:val="00F73F8C"/>
    <w:pPr>
      <w:autoSpaceDE w:val="0"/>
      <w:autoSpaceDN w:val="0"/>
      <w:spacing w:after="0" w:line="360" w:lineRule="auto"/>
      <w:jc w:val="center"/>
    </w:pPr>
    <w:rPr>
      <w:rFonts w:ascii="Times New Roman" w:eastAsia="Times New Roman" w:hAnsi="Times New Roman" w:cs="David"/>
      <w:b/>
      <w:bCs/>
      <w:sz w:val="26"/>
      <w:szCs w:val="40"/>
    </w:rPr>
  </w:style>
  <w:style w:type="character" w:customStyle="1" w:styleId="ac">
    <w:name w:val="גוף טקסט תו"/>
    <w:basedOn w:val="a0"/>
    <w:link w:val="ab"/>
    <w:rsid w:val="00F73F8C"/>
    <w:rPr>
      <w:rFonts w:ascii="Times New Roman" w:eastAsia="Times New Roman" w:hAnsi="Times New Roman" w:cs="David"/>
      <w:b/>
      <w:bCs/>
      <w:sz w:val="26"/>
      <w:szCs w:val="40"/>
    </w:rPr>
  </w:style>
  <w:style w:type="paragraph" w:styleId="31">
    <w:name w:val="Body Text 3"/>
    <w:basedOn w:val="a"/>
    <w:link w:val="32"/>
    <w:rsid w:val="00F73F8C"/>
    <w:pPr>
      <w:autoSpaceDE w:val="0"/>
      <w:autoSpaceDN w:val="0"/>
      <w:spacing w:after="0" w:line="360" w:lineRule="auto"/>
      <w:jc w:val="center"/>
    </w:pPr>
    <w:rPr>
      <w:rFonts w:ascii="Times New Roman" w:eastAsia="Times New Roman" w:hAnsi="Times New Roman" w:cs="David"/>
      <w:b/>
      <w:bCs/>
      <w:color w:val="000080"/>
      <w:sz w:val="26"/>
      <w:szCs w:val="40"/>
    </w:rPr>
  </w:style>
  <w:style w:type="character" w:customStyle="1" w:styleId="32">
    <w:name w:val="גוף טקסט 3 תו"/>
    <w:basedOn w:val="a0"/>
    <w:link w:val="31"/>
    <w:rsid w:val="00F73F8C"/>
    <w:rPr>
      <w:rFonts w:ascii="Times New Roman" w:eastAsia="Times New Roman" w:hAnsi="Times New Roman" w:cs="David"/>
      <w:b/>
      <w:bCs/>
      <w:color w:val="000080"/>
      <w:sz w:val="26"/>
      <w:szCs w:val="40"/>
    </w:rPr>
  </w:style>
  <w:style w:type="paragraph" w:styleId="ad">
    <w:name w:val="List"/>
    <w:basedOn w:val="a"/>
    <w:rsid w:val="00F73F8C"/>
    <w:pPr>
      <w:autoSpaceDE w:val="0"/>
      <w:autoSpaceDN w:val="0"/>
      <w:spacing w:after="0" w:line="360" w:lineRule="auto"/>
      <w:ind w:left="283" w:hanging="283"/>
      <w:jc w:val="both"/>
    </w:pPr>
    <w:rPr>
      <w:rFonts w:ascii="Times New Roman" w:eastAsia="Times New Roman" w:hAnsi="Times New Roman" w:cs="David"/>
      <w:sz w:val="26"/>
      <w:szCs w:val="26"/>
    </w:rPr>
  </w:style>
  <w:style w:type="paragraph" w:styleId="33">
    <w:name w:val="Body Text Indent 3"/>
    <w:basedOn w:val="a"/>
    <w:link w:val="34"/>
    <w:rsid w:val="00F73F8C"/>
    <w:pPr>
      <w:autoSpaceDE w:val="0"/>
      <w:autoSpaceDN w:val="0"/>
      <w:spacing w:after="0" w:line="360" w:lineRule="auto"/>
      <w:ind w:hanging="521"/>
      <w:jc w:val="both"/>
    </w:pPr>
    <w:rPr>
      <w:rFonts w:ascii="Times New Roman" w:eastAsia="Times New Roman" w:hAnsi="Times New Roman" w:cs="David"/>
      <w:color w:val="800080"/>
      <w:sz w:val="26"/>
      <w:szCs w:val="26"/>
    </w:rPr>
  </w:style>
  <w:style w:type="character" w:customStyle="1" w:styleId="34">
    <w:name w:val="כניסה בגוף טקסט 3 תו"/>
    <w:basedOn w:val="a0"/>
    <w:link w:val="33"/>
    <w:rsid w:val="00F73F8C"/>
    <w:rPr>
      <w:rFonts w:ascii="Times New Roman" w:eastAsia="Times New Roman" w:hAnsi="Times New Roman" w:cs="David"/>
      <w:color w:val="800080"/>
      <w:sz w:val="26"/>
      <w:szCs w:val="26"/>
    </w:rPr>
  </w:style>
  <w:style w:type="paragraph" w:styleId="21">
    <w:name w:val="Body Text Indent 2"/>
    <w:basedOn w:val="a"/>
    <w:link w:val="22"/>
    <w:rsid w:val="00F73F8C"/>
    <w:pPr>
      <w:autoSpaceDE w:val="0"/>
      <w:autoSpaceDN w:val="0"/>
      <w:spacing w:after="0" w:line="360" w:lineRule="auto"/>
      <w:ind w:hanging="476"/>
    </w:pPr>
    <w:rPr>
      <w:rFonts w:ascii="Times New Roman" w:eastAsia="Times New Roman" w:hAnsi="Times New Roman" w:cs="David"/>
      <w:sz w:val="26"/>
      <w:szCs w:val="26"/>
    </w:rPr>
  </w:style>
  <w:style w:type="character" w:customStyle="1" w:styleId="22">
    <w:name w:val="כניסה בגוף טקסט 2 תו"/>
    <w:basedOn w:val="a0"/>
    <w:link w:val="21"/>
    <w:rsid w:val="00F73F8C"/>
    <w:rPr>
      <w:rFonts w:ascii="Times New Roman" w:eastAsia="Times New Roman" w:hAnsi="Times New Roman" w:cs="David"/>
      <w:sz w:val="26"/>
      <w:szCs w:val="26"/>
    </w:rPr>
  </w:style>
  <w:style w:type="paragraph" w:customStyle="1" w:styleId="ae">
    <w:basedOn w:val="a"/>
    <w:next w:val="NormalWeb"/>
    <w:link w:val="af"/>
    <w:uiPriority w:val="10"/>
    <w:unhideWhenUsed/>
    <w:rsid w:val="00F73F8C"/>
    <w:pPr>
      <w:bidi w:val="0"/>
      <w:spacing w:before="100" w:beforeAutospacing="1" w:after="100" w:afterAutospacing="1" w:line="240" w:lineRule="auto"/>
    </w:pPr>
    <w:rPr>
      <w:rFonts w:ascii="Cambria" w:eastAsia="Times New Roman" w:hAnsi="Cambria" w:cs="Times New Roman"/>
      <w:b/>
      <w:bCs/>
      <w:kern w:val="28"/>
      <w:sz w:val="32"/>
      <w:szCs w:val="32"/>
    </w:rPr>
  </w:style>
  <w:style w:type="character" w:customStyle="1" w:styleId="af">
    <w:name w:val="תואר תו"/>
    <w:link w:val="ae"/>
    <w:uiPriority w:val="10"/>
    <w:locked/>
    <w:rsid w:val="00F73F8C"/>
    <w:rPr>
      <w:rFonts w:ascii="Cambria" w:hAnsi="Cambria"/>
      <w:b/>
      <w:bCs/>
      <w:kern w:val="28"/>
      <w:sz w:val="32"/>
      <w:szCs w:val="32"/>
    </w:rPr>
  </w:style>
  <w:style w:type="paragraph" w:customStyle="1" w:styleId="af0">
    <w:name w:val="טקסט סעיף"/>
    <w:basedOn w:val="a"/>
    <w:link w:val="Char"/>
    <w:rsid w:val="00F73F8C"/>
    <w:pPr>
      <w:tabs>
        <w:tab w:val="num" w:pos="1107"/>
      </w:tabs>
      <w:spacing w:after="0" w:line="360" w:lineRule="auto"/>
      <w:ind w:left="1107" w:hanging="567"/>
      <w:jc w:val="both"/>
    </w:pPr>
    <w:rPr>
      <w:rFonts w:ascii="Arial" w:eastAsia="Times New Roman" w:hAnsi="Arial" w:cs="Arial"/>
    </w:rPr>
  </w:style>
  <w:style w:type="table" w:styleId="af1">
    <w:name w:val="Table Grid"/>
    <w:basedOn w:val="a1"/>
    <w:rsid w:val="00F73F8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F73F8C"/>
    <w:rPr>
      <w:rFonts w:cs="Times New Roman"/>
      <w:b/>
      <w:i/>
      <w:color w:val="3464BA"/>
      <w:u w:val="dotted" w:color="3464BA"/>
      <w:vertAlign w:val="baseline"/>
    </w:rPr>
  </w:style>
  <w:style w:type="paragraph" w:styleId="af2">
    <w:name w:val="Balloon Text"/>
    <w:basedOn w:val="a"/>
    <w:link w:val="af3"/>
    <w:unhideWhenUsed/>
    <w:rsid w:val="00F73F8C"/>
    <w:pPr>
      <w:spacing w:after="0" w:line="240" w:lineRule="auto"/>
    </w:pPr>
    <w:rPr>
      <w:rFonts w:ascii="Tahoma" w:eastAsia="Times New Roman" w:hAnsi="Tahoma" w:cs="Tahoma"/>
      <w:sz w:val="16"/>
      <w:szCs w:val="16"/>
    </w:rPr>
  </w:style>
  <w:style w:type="character" w:customStyle="1" w:styleId="af3">
    <w:name w:val="טקסט בלונים תו"/>
    <w:basedOn w:val="a0"/>
    <w:link w:val="af2"/>
    <w:rsid w:val="00F73F8C"/>
    <w:rPr>
      <w:rFonts w:ascii="Tahoma" w:eastAsia="Times New Roman" w:hAnsi="Tahoma" w:cs="Tahoma"/>
      <w:sz w:val="16"/>
      <w:szCs w:val="16"/>
    </w:rPr>
  </w:style>
  <w:style w:type="paragraph" w:customStyle="1" w:styleId="12">
    <w:name w:val="פיסקת רשימה1"/>
    <w:basedOn w:val="a"/>
    <w:uiPriority w:val="34"/>
    <w:qFormat/>
    <w:rsid w:val="00F73F8C"/>
    <w:pPr>
      <w:spacing w:after="0" w:line="240" w:lineRule="auto"/>
      <w:ind w:left="720"/>
      <w:contextualSpacing/>
    </w:pPr>
    <w:rPr>
      <w:rFonts w:ascii="Times New Roman" w:eastAsia="Times New Roman" w:hAnsi="Times New Roman" w:cs="David"/>
      <w:sz w:val="26"/>
      <w:szCs w:val="26"/>
    </w:rPr>
  </w:style>
  <w:style w:type="character" w:customStyle="1" w:styleId="xdtextboxrtl1">
    <w:name w:val="xdtextboxrtl1"/>
    <w:rsid w:val="00F73F8C"/>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F73F8C"/>
    <w:pPr>
      <w:spacing w:after="0" w:line="240" w:lineRule="auto"/>
    </w:pPr>
    <w:rPr>
      <w:rFonts w:ascii="Times New Roman" w:eastAsia="Times New Roman" w:hAnsi="Times New Roman" w:cs="David"/>
      <w:sz w:val="20"/>
      <w:szCs w:val="20"/>
    </w:rPr>
  </w:style>
  <w:style w:type="character" w:customStyle="1" w:styleId="af5">
    <w:name w:val="טקסט הערת סיום תו"/>
    <w:basedOn w:val="a0"/>
    <w:link w:val="af4"/>
    <w:uiPriority w:val="99"/>
    <w:semiHidden/>
    <w:rsid w:val="00F73F8C"/>
    <w:rPr>
      <w:rFonts w:ascii="Times New Roman" w:eastAsia="Times New Roman" w:hAnsi="Times New Roman" w:cs="David"/>
      <w:sz w:val="20"/>
      <w:szCs w:val="20"/>
    </w:rPr>
  </w:style>
  <w:style w:type="character" w:styleId="af6">
    <w:name w:val="endnote reference"/>
    <w:uiPriority w:val="99"/>
    <w:semiHidden/>
    <w:unhideWhenUsed/>
    <w:rsid w:val="00F73F8C"/>
    <w:rPr>
      <w:rFonts w:cs="Times New Roman"/>
      <w:vertAlign w:val="superscript"/>
    </w:rPr>
  </w:style>
  <w:style w:type="paragraph" w:styleId="af7">
    <w:name w:val="footnote text"/>
    <w:basedOn w:val="a"/>
    <w:link w:val="af8"/>
    <w:unhideWhenUsed/>
    <w:rsid w:val="00F73F8C"/>
    <w:pPr>
      <w:spacing w:after="0" w:line="240" w:lineRule="auto"/>
    </w:pPr>
    <w:rPr>
      <w:rFonts w:ascii="Times New Roman" w:eastAsia="Times New Roman" w:hAnsi="Times New Roman" w:cs="David"/>
      <w:sz w:val="20"/>
      <w:szCs w:val="20"/>
    </w:rPr>
  </w:style>
  <w:style w:type="character" w:customStyle="1" w:styleId="af8">
    <w:name w:val="טקסט הערת שוליים תו"/>
    <w:basedOn w:val="a0"/>
    <w:link w:val="af7"/>
    <w:rsid w:val="00F73F8C"/>
    <w:rPr>
      <w:rFonts w:ascii="Times New Roman" w:eastAsia="Times New Roman" w:hAnsi="Times New Roman" w:cs="David"/>
      <w:sz w:val="20"/>
      <w:szCs w:val="20"/>
    </w:rPr>
  </w:style>
  <w:style w:type="character" w:styleId="af9">
    <w:name w:val="footnote reference"/>
    <w:unhideWhenUsed/>
    <w:rsid w:val="00F73F8C"/>
    <w:rPr>
      <w:rFonts w:cs="Times New Roman"/>
      <w:vertAlign w:val="superscript"/>
    </w:rPr>
  </w:style>
  <w:style w:type="character" w:styleId="afa">
    <w:name w:val="annotation reference"/>
    <w:uiPriority w:val="99"/>
    <w:semiHidden/>
    <w:unhideWhenUsed/>
    <w:rsid w:val="00F73F8C"/>
    <w:rPr>
      <w:rFonts w:cs="Times New Roman"/>
      <w:sz w:val="16"/>
      <w:szCs w:val="16"/>
    </w:rPr>
  </w:style>
  <w:style w:type="paragraph" w:styleId="afb">
    <w:name w:val="annotation text"/>
    <w:basedOn w:val="a"/>
    <w:link w:val="afc"/>
    <w:uiPriority w:val="99"/>
    <w:semiHidden/>
    <w:unhideWhenUsed/>
    <w:rsid w:val="00F73F8C"/>
    <w:pPr>
      <w:spacing w:after="0" w:line="240" w:lineRule="auto"/>
    </w:pPr>
    <w:rPr>
      <w:rFonts w:ascii="Times New Roman" w:eastAsia="Times New Roman" w:hAnsi="Times New Roman" w:cs="David"/>
      <w:sz w:val="20"/>
      <w:szCs w:val="20"/>
    </w:rPr>
  </w:style>
  <w:style w:type="character" w:customStyle="1" w:styleId="afc">
    <w:name w:val="טקסט הערה תו"/>
    <w:basedOn w:val="a0"/>
    <w:link w:val="afb"/>
    <w:uiPriority w:val="99"/>
    <w:semiHidden/>
    <w:rsid w:val="00F73F8C"/>
    <w:rPr>
      <w:rFonts w:ascii="Times New Roman" w:eastAsia="Times New Roman" w:hAnsi="Times New Roman" w:cs="David"/>
      <w:sz w:val="20"/>
      <w:szCs w:val="20"/>
    </w:rPr>
  </w:style>
  <w:style w:type="paragraph" w:styleId="afd">
    <w:name w:val="annotation subject"/>
    <w:basedOn w:val="afb"/>
    <w:next w:val="afb"/>
    <w:link w:val="afe"/>
    <w:semiHidden/>
    <w:unhideWhenUsed/>
    <w:rsid w:val="00F73F8C"/>
    <w:rPr>
      <w:b/>
      <w:bCs/>
    </w:rPr>
  </w:style>
  <w:style w:type="character" w:customStyle="1" w:styleId="afe">
    <w:name w:val="נושא הערה תו"/>
    <w:basedOn w:val="afc"/>
    <w:link w:val="afd"/>
    <w:semiHidden/>
    <w:rsid w:val="00F73F8C"/>
    <w:rPr>
      <w:rFonts w:ascii="Times New Roman" w:eastAsia="Times New Roman" w:hAnsi="Times New Roman" w:cs="David"/>
      <w:b/>
      <w:bCs/>
      <w:sz w:val="20"/>
      <w:szCs w:val="20"/>
    </w:rPr>
  </w:style>
  <w:style w:type="paragraph" w:customStyle="1" w:styleId="Char0">
    <w:name w:val="תו Char"/>
    <w:basedOn w:val="a"/>
    <w:rsid w:val="00F73F8C"/>
    <w:pPr>
      <w:bidi w:val="0"/>
      <w:spacing w:after="160" w:line="240" w:lineRule="exact"/>
      <w:jc w:val="both"/>
    </w:pPr>
    <w:rPr>
      <w:rFonts w:ascii="Verdana" w:eastAsia="Times New Roman" w:hAnsi="Verdana" w:cs="FrankRuehl"/>
      <w:sz w:val="16"/>
      <w:szCs w:val="20"/>
      <w:lang w:bidi="ar-SA"/>
    </w:rPr>
  </w:style>
  <w:style w:type="paragraph" w:styleId="aff">
    <w:name w:val="List Paragraph"/>
    <w:basedOn w:val="a"/>
    <w:uiPriority w:val="34"/>
    <w:qFormat/>
    <w:rsid w:val="00F73F8C"/>
    <w:pPr>
      <w:spacing w:after="0" w:line="240" w:lineRule="auto"/>
      <w:ind w:left="720"/>
    </w:pPr>
    <w:rPr>
      <w:rFonts w:ascii="Times New Roman" w:eastAsia="Times New Roman" w:hAnsi="Times New Roman" w:cs="David"/>
      <w:sz w:val="26"/>
      <w:szCs w:val="26"/>
    </w:rPr>
  </w:style>
  <w:style w:type="paragraph" w:customStyle="1" w:styleId="13">
    <w:name w:val="ממוספר1"/>
    <w:basedOn w:val="a"/>
    <w:rsid w:val="00F73F8C"/>
    <w:pPr>
      <w:tabs>
        <w:tab w:val="left" w:pos="397"/>
      </w:tabs>
      <w:spacing w:after="0" w:line="360" w:lineRule="auto"/>
      <w:ind w:left="397" w:hanging="397"/>
    </w:pPr>
    <w:rPr>
      <w:rFonts w:ascii="Times New Roman" w:eastAsia="Times New Roman" w:hAnsi="Times New Roman" w:cs="David"/>
      <w:sz w:val="32"/>
      <w:szCs w:val="26"/>
    </w:rPr>
  </w:style>
  <w:style w:type="paragraph" w:customStyle="1" w:styleId="23">
    <w:name w:val="ממוספר2"/>
    <w:basedOn w:val="a"/>
    <w:rsid w:val="00F73F8C"/>
    <w:pPr>
      <w:tabs>
        <w:tab w:val="left" w:pos="397"/>
        <w:tab w:val="left" w:pos="794"/>
      </w:tabs>
      <w:spacing w:after="0" w:line="360" w:lineRule="auto"/>
      <w:ind w:left="794" w:hanging="794"/>
    </w:pPr>
    <w:rPr>
      <w:rFonts w:ascii="Times New Roman" w:eastAsia="Times New Roman" w:hAnsi="Times New Roman" w:cs="David"/>
      <w:sz w:val="32"/>
      <w:szCs w:val="26"/>
    </w:rPr>
  </w:style>
  <w:style w:type="paragraph" w:customStyle="1" w:styleId="35">
    <w:name w:val="ממוספר3"/>
    <w:basedOn w:val="a"/>
    <w:rsid w:val="00F73F8C"/>
    <w:pPr>
      <w:tabs>
        <w:tab w:val="left" w:pos="1191"/>
      </w:tabs>
      <w:spacing w:after="0" w:line="360" w:lineRule="auto"/>
      <w:ind w:left="1191" w:hanging="397"/>
    </w:pPr>
    <w:rPr>
      <w:rFonts w:ascii="Times New Roman" w:eastAsia="Times New Roman" w:hAnsi="Times New Roman" w:cs="David"/>
      <w:sz w:val="32"/>
      <w:szCs w:val="26"/>
    </w:rPr>
  </w:style>
  <w:style w:type="paragraph" w:customStyle="1" w:styleId="41">
    <w:name w:val="ממוספר4"/>
    <w:basedOn w:val="a"/>
    <w:rsid w:val="00F73F8C"/>
    <w:pPr>
      <w:tabs>
        <w:tab w:val="left" w:pos="397"/>
        <w:tab w:val="left" w:pos="794"/>
        <w:tab w:val="left" w:pos="1191"/>
        <w:tab w:val="left" w:pos="1588"/>
      </w:tabs>
      <w:spacing w:after="0" w:line="360" w:lineRule="auto"/>
      <w:ind w:left="1588" w:hanging="794"/>
    </w:pPr>
    <w:rPr>
      <w:rFonts w:ascii="Times New Roman" w:eastAsia="Times New Roman" w:hAnsi="Times New Roman" w:cs="David"/>
      <w:sz w:val="32"/>
      <w:szCs w:val="26"/>
    </w:rPr>
  </w:style>
  <w:style w:type="paragraph" w:customStyle="1" w:styleId="aff0">
    <w:name w:val="בסיס"/>
    <w:basedOn w:val="a"/>
    <w:rsid w:val="00F73F8C"/>
    <w:pPr>
      <w:tabs>
        <w:tab w:val="left" w:pos="454"/>
      </w:tabs>
      <w:spacing w:after="0" w:line="360" w:lineRule="auto"/>
      <w:jc w:val="both"/>
    </w:pPr>
    <w:rPr>
      <w:rFonts w:ascii="Times New Roman" w:eastAsia="Times New Roman" w:hAnsi="Times New Roman" w:cs="David"/>
      <w:sz w:val="26"/>
      <w:szCs w:val="26"/>
    </w:rPr>
  </w:style>
  <w:style w:type="numbering" w:customStyle="1" w:styleId="110">
    <w:name w:val="ללא רשימה11"/>
    <w:next w:val="a2"/>
    <w:uiPriority w:val="99"/>
    <w:semiHidden/>
    <w:unhideWhenUsed/>
    <w:rsid w:val="00F73F8C"/>
  </w:style>
  <w:style w:type="character" w:customStyle="1" w:styleId="aff1">
    <w:name w:val="כותרת טקסט תו"/>
    <w:rsid w:val="00F73F8C"/>
    <w:rPr>
      <w:rFonts w:ascii="Times New Roman" w:eastAsia="Times New Roman" w:hAnsi="Times New Roman" w:cs="David"/>
      <w:b/>
      <w:bCs/>
      <w:sz w:val="20"/>
      <w:szCs w:val="28"/>
      <w:u w:val="single"/>
    </w:rPr>
  </w:style>
  <w:style w:type="paragraph" w:styleId="aff2">
    <w:name w:val="Subtitle"/>
    <w:basedOn w:val="a"/>
    <w:link w:val="aff3"/>
    <w:qFormat/>
    <w:rsid w:val="00F73F8C"/>
    <w:pPr>
      <w:spacing w:after="0" w:line="240" w:lineRule="exact"/>
    </w:pPr>
    <w:rPr>
      <w:rFonts w:ascii="Times New Roman" w:eastAsia="Times New Roman" w:hAnsi="Times New Roman" w:cs="David"/>
      <w:b/>
      <w:bCs/>
      <w:sz w:val="24"/>
      <w:szCs w:val="24"/>
      <w:u w:val="single"/>
    </w:rPr>
  </w:style>
  <w:style w:type="character" w:customStyle="1" w:styleId="aff3">
    <w:name w:val="כותרת משנה תו"/>
    <w:basedOn w:val="a0"/>
    <w:link w:val="aff2"/>
    <w:rsid w:val="00F73F8C"/>
    <w:rPr>
      <w:rFonts w:ascii="Times New Roman" w:eastAsia="Times New Roman" w:hAnsi="Times New Roman" w:cs="David"/>
      <w:b/>
      <w:bCs/>
      <w:sz w:val="24"/>
      <w:szCs w:val="24"/>
      <w:u w:val="single"/>
    </w:rPr>
  </w:style>
  <w:style w:type="paragraph" w:styleId="TOC1">
    <w:name w:val="toc 1"/>
    <w:basedOn w:val="a"/>
    <w:next w:val="a"/>
    <w:autoRedefine/>
    <w:semiHidden/>
    <w:rsid w:val="00F73F8C"/>
    <w:pPr>
      <w:tabs>
        <w:tab w:val="right" w:leader="dot" w:pos="9204"/>
      </w:tabs>
      <w:spacing w:after="0" w:line="240" w:lineRule="auto"/>
    </w:pPr>
    <w:rPr>
      <w:rFonts w:ascii="Tahoma" w:eastAsia="Times New Roman" w:hAnsi="Tahoma" w:cs="Tahoma"/>
      <w:b/>
      <w:bCs/>
      <w:noProof/>
    </w:rPr>
  </w:style>
  <w:style w:type="paragraph" w:styleId="TOC2">
    <w:name w:val="toc 2"/>
    <w:basedOn w:val="a"/>
    <w:next w:val="a"/>
    <w:autoRedefine/>
    <w:semiHidden/>
    <w:rsid w:val="00F73F8C"/>
    <w:pPr>
      <w:tabs>
        <w:tab w:val="right" w:leader="dot" w:pos="9204"/>
      </w:tabs>
      <w:spacing w:after="0" w:line="240" w:lineRule="auto"/>
      <w:ind w:left="240"/>
    </w:pPr>
    <w:rPr>
      <w:rFonts w:ascii="Arial" w:eastAsia="Times New Roman" w:hAnsi="Arial" w:cs="Arial"/>
      <w:b/>
      <w:bCs/>
      <w:noProof/>
      <w:sz w:val="24"/>
      <w:szCs w:val="24"/>
    </w:rPr>
  </w:style>
  <w:style w:type="paragraph" w:styleId="TOC3">
    <w:name w:val="toc 3"/>
    <w:basedOn w:val="a"/>
    <w:next w:val="a"/>
    <w:autoRedefine/>
    <w:semiHidden/>
    <w:rsid w:val="00F73F8C"/>
    <w:pPr>
      <w:spacing w:after="0" w:line="240" w:lineRule="auto"/>
      <w:ind w:left="480"/>
    </w:pPr>
    <w:rPr>
      <w:rFonts w:ascii="Times New Roman" w:eastAsia="Times New Roman" w:hAnsi="Times New Roman" w:cs="David"/>
      <w:sz w:val="24"/>
      <w:szCs w:val="24"/>
    </w:rPr>
  </w:style>
  <w:style w:type="paragraph" w:styleId="TOC4">
    <w:name w:val="toc 4"/>
    <w:basedOn w:val="a"/>
    <w:next w:val="a"/>
    <w:autoRedefine/>
    <w:semiHidden/>
    <w:rsid w:val="00F73F8C"/>
    <w:pPr>
      <w:spacing w:after="0" w:line="240" w:lineRule="auto"/>
      <w:ind w:left="720"/>
    </w:pPr>
    <w:rPr>
      <w:rFonts w:ascii="Times New Roman" w:eastAsia="Times New Roman" w:hAnsi="Times New Roman" w:cs="David"/>
      <w:sz w:val="24"/>
      <w:szCs w:val="24"/>
    </w:rPr>
  </w:style>
  <w:style w:type="paragraph" w:customStyle="1" w:styleId="14">
    <w:name w:val="פיסקה1"/>
    <w:basedOn w:val="a"/>
    <w:rsid w:val="00F73F8C"/>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24">
    <w:name w:val="פיסקה2"/>
    <w:basedOn w:val="a"/>
    <w:rsid w:val="00F73F8C"/>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rPr>
  </w:style>
  <w:style w:type="paragraph" w:customStyle="1" w:styleId="36">
    <w:name w:val="פיסקה3"/>
    <w:basedOn w:val="a"/>
    <w:rsid w:val="00F73F8C"/>
    <w:pPr>
      <w:tabs>
        <w:tab w:val="left" w:pos="1800"/>
      </w:tabs>
      <w:overflowPunct w:val="0"/>
      <w:autoSpaceDE w:val="0"/>
      <w:autoSpaceDN w:val="0"/>
      <w:adjustRightInd w:val="0"/>
      <w:spacing w:after="0" w:line="240" w:lineRule="auto"/>
      <w:ind w:left="1814"/>
      <w:jc w:val="both"/>
      <w:textAlignment w:val="baseline"/>
    </w:pPr>
    <w:rPr>
      <w:rFonts w:ascii="Times New Roman" w:eastAsia="Times New Roman" w:hAnsi="Times New Roman" w:cs="FrankRuehl"/>
      <w:b/>
      <w:noProof/>
      <w:sz w:val="24"/>
      <w:szCs w:val="26"/>
    </w:rPr>
  </w:style>
  <w:style w:type="paragraph" w:customStyle="1" w:styleId="Normal2">
    <w:name w:val="Normal2"/>
    <w:basedOn w:val="a"/>
    <w:rsid w:val="00F73F8C"/>
    <w:pPr>
      <w:spacing w:before="120" w:after="0" w:line="320" w:lineRule="exact"/>
      <w:ind w:left="794"/>
    </w:pPr>
    <w:rPr>
      <w:rFonts w:ascii="Times New Roman" w:eastAsia="Times New Roman" w:hAnsi="Times New Roman" w:cs="David"/>
      <w:szCs w:val="24"/>
    </w:rPr>
  </w:style>
  <w:style w:type="paragraph" w:customStyle="1" w:styleId="15">
    <w:name w:val="פיסקת רשימה1"/>
    <w:basedOn w:val="a"/>
    <w:uiPriority w:val="99"/>
    <w:rsid w:val="00F73F8C"/>
    <w:pPr>
      <w:ind w:left="720"/>
    </w:pPr>
    <w:rPr>
      <w:rFonts w:ascii="Calibri" w:eastAsia="Times New Roman" w:hAnsi="Calibri" w:cs="Arial"/>
    </w:rPr>
  </w:style>
  <w:style w:type="paragraph" w:styleId="25">
    <w:name w:val="Body Text 2"/>
    <w:basedOn w:val="a"/>
    <w:link w:val="26"/>
    <w:semiHidden/>
    <w:unhideWhenUsed/>
    <w:rsid w:val="00F73F8C"/>
    <w:pPr>
      <w:spacing w:after="120" w:line="480" w:lineRule="auto"/>
      <w:jc w:val="both"/>
    </w:pPr>
    <w:rPr>
      <w:rFonts w:ascii="Times New Roman" w:eastAsia="Times New Roman" w:hAnsi="Times New Roman" w:cs="FrankRuehl"/>
      <w:sz w:val="26"/>
      <w:szCs w:val="26"/>
      <w:lang w:eastAsia="he-IL"/>
    </w:rPr>
  </w:style>
  <w:style w:type="character" w:customStyle="1" w:styleId="26">
    <w:name w:val="גוף טקסט 2 תו"/>
    <w:basedOn w:val="a0"/>
    <w:link w:val="25"/>
    <w:semiHidden/>
    <w:rsid w:val="00F73F8C"/>
    <w:rPr>
      <w:rFonts w:ascii="Times New Roman" w:eastAsia="Times New Roman" w:hAnsi="Times New Roman" w:cs="FrankRuehl"/>
      <w:sz w:val="26"/>
      <w:szCs w:val="26"/>
      <w:lang w:eastAsia="he-IL"/>
    </w:rPr>
  </w:style>
  <w:style w:type="paragraph" w:customStyle="1" w:styleId="aff4">
    <w:name w:val="כותרת סעיף"/>
    <w:basedOn w:val="a"/>
    <w:rsid w:val="00F73F8C"/>
    <w:pPr>
      <w:tabs>
        <w:tab w:val="num" w:pos="992"/>
      </w:tabs>
      <w:spacing w:before="240" w:after="0" w:line="360" w:lineRule="auto"/>
      <w:ind w:left="992" w:hanging="567"/>
      <w:jc w:val="both"/>
    </w:pPr>
    <w:rPr>
      <w:rFonts w:ascii="Arial" w:eastAsia="Times New Roman" w:hAnsi="Arial" w:cs="Arial"/>
      <w:b/>
      <w:bCs/>
      <w:color w:val="1B3461"/>
    </w:rPr>
  </w:style>
  <w:style w:type="paragraph" w:customStyle="1" w:styleId="aff5">
    <w:name w:val="תת סעיף"/>
    <w:basedOn w:val="a"/>
    <w:rsid w:val="00F73F8C"/>
    <w:pPr>
      <w:tabs>
        <w:tab w:val="num" w:pos="2410"/>
      </w:tabs>
      <w:spacing w:after="0" w:line="360" w:lineRule="auto"/>
      <w:ind w:left="2410" w:hanging="851"/>
      <w:jc w:val="both"/>
    </w:pPr>
    <w:rPr>
      <w:rFonts w:ascii="Times New Roman" w:eastAsia="Times New Roman" w:hAnsi="Times New Roman" w:cs="Arial"/>
    </w:rPr>
  </w:style>
  <w:style w:type="paragraph" w:customStyle="1" w:styleId="16">
    <w:name w:val="תת סעיף1"/>
    <w:basedOn w:val="aff5"/>
    <w:rsid w:val="00F73F8C"/>
    <w:pPr>
      <w:tabs>
        <w:tab w:val="clear" w:pos="2410"/>
        <w:tab w:val="num" w:pos="3260"/>
      </w:tabs>
      <w:ind w:left="3260" w:hanging="850"/>
    </w:pPr>
  </w:style>
  <w:style w:type="paragraph" w:customStyle="1" w:styleId="211111">
    <w:name w:val="תת סעיף2 1.1.1.1.1"/>
    <w:basedOn w:val="16"/>
    <w:rsid w:val="00F73F8C"/>
    <w:pPr>
      <w:tabs>
        <w:tab w:val="clear" w:pos="3260"/>
        <w:tab w:val="num" w:pos="3125"/>
      </w:tabs>
      <w:ind w:left="4394" w:hanging="1134"/>
    </w:pPr>
  </w:style>
  <w:style w:type="character" w:customStyle="1" w:styleId="Char">
    <w:name w:val="טקסט סעיף Char"/>
    <w:link w:val="af0"/>
    <w:rsid w:val="00F73F8C"/>
    <w:rPr>
      <w:rFonts w:ascii="Arial" w:eastAsia="Times New Roman" w:hAnsi="Arial" w:cs="Arial"/>
    </w:rPr>
  </w:style>
  <w:style w:type="paragraph" w:customStyle="1" w:styleId="Sign">
    <w:name w:val="Sign"/>
    <w:basedOn w:val="a"/>
    <w:rsid w:val="00F73F8C"/>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table" w:customStyle="1" w:styleId="17">
    <w:name w:val="טקסט טבלה תחתונה1"/>
    <w:basedOn w:val="a1"/>
    <w:next w:val="af1"/>
    <w:rsid w:val="00F73F8C"/>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
    <w:next w:val="a"/>
    <w:rsid w:val="00F73F8C"/>
    <w:pPr>
      <w:keepNext/>
      <w:spacing w:after="0" w:line="240" w:lineRule="auto"/>
      <w:outlineLvl w:val="1"/>
    </w:pPr>
    <w:rPr>
      <w:rFonts w:ascii="Times New Roman" w:eastAsia="Times New Roman" w:hAnsi="Times New Roman" w:cs="David"/>
      <w:sz w:val="20"/>
      <w:szCs w:val="28"/>
      <w:lang w:eastAsia="he-IL"/>
    </w:rPr>
  </w:style>
  <w:style w:type="paragraph" w:styleId="aff6">
    <w:name w:val="Plain Text"/>
    <w:basedOn w:val="a"/>
    <w:link w:val="aff7"/>
    <w:unhideWhenUsed/>
    <w:rsid w:val="00F73F8C"/>
    <w:pPr>
      <w:spacing w:after="0" w:line="240" w:lineRule="auto"/>
    </w:pPr>
    <w:rPr>
      <w:rFonts w:ascii="Courier New" w:eastAsia="Times New Roman" w:hAnsi="Courier New" w:cs="Times New Roman"/>
      <w:sz w:val="20"/>
      <w:szCs w:val="20"/>
    </w:rPr>
  </w:style>
  <w:style w:type="character" w:customStyle="1" w:styleId="aff7">
    <w:name w:val="טקסט רגיל תו"/>
    <w:basedOn w:val="a0"/>
    <w:link w:val="aff6"/>
    <w:rsid w:val="00F73F8C"/>
    <w:rPr>
      <w:rFonts w:ascii="Courier New" w:eastAsia="Times New Roman" w:hAnsi="Courier New" w:cs="Times New Roman"/>
      <w:sz w:val="20"/>
      <w:szCs w:val="20"/>
    </w:rPr>
  </w:style>
  <w:style w:type="character" w:customStyle="1" w:styleId="aff8">
    <w:name w:val="טקסט סעיף תו תו"/>
    <w:link w:val="aff9"/>
    <w:locked/>
    <w:rsid w:val="00F73F8C"/>
    <w:rPr>
      <w:rFonts w:ascii="Arial" w:hAnsi="Arial" w:cs="Arial"/>
    </w:rPr>
  </w:style>
  <w:style w:type="paragraph" w:customStyle="1" w:styleId="aff9">
    <w:name w:val="טקסט סעיף תו"/>
    <w:basedOn w:val="a"/>
    <w:link w:val="aff8"/>
    <w:rsid w:val="00F73F8C"/>
    <w:pPr>
      <w:tabs>
        <w:tab w:val="num" w:pos="1107"/>
      </w:tabs>
      <w:spacing w:after="0" w:line="360" w:lineRule="auto"/>
      <w:ind w:left="1107" w:hanging="567"/>
      <w:jc w:val="both"/>
    </w:pPr>
    <w:rPr>
      <w:rFonts w:ascii="Arial" w:hAnsi="Arial" w:cs="Arial"/>
    </w:rPr>
  </w:style>
  <w:style w:type="character" w:styleId="affa">
    <w:name w:val="Strong"/>
    <w:uiPriority w:val="22"/>
    <w:qFormat/>
    <w:rsid w:val="00F73F8C"/>
    <w:rPr>
      <w:b/>
      <w:bCs/>
    </w:rPr>
  </w:style>
  <w:style w:type="paragraph" w:styleId="affb">
    <w:name w:val="Title"/>
    <w:basedOn w:val="a"/>
    <w:next w:val="a"/>
    <w:link w:val="18"/>
    <w:uiPriority w:val="10"/>
    <w:qFormat/>
    <w:rsid w:val="00F73F8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18">
    <w:name w:val="כותרת טקסט תו1"/>
    <w:basedOn w:val="a0"/>
    <w:link w:val="affb"/>
    <w:uiPriority w:val="10"/>
    <w:rsid w:val="00F73F8C"/>
    <w:rPr>
      <w:rFonts w:asciiTheme="majorHAnsi" w:eastAsiaTheme="majorEastAsia" w:hAnsiTheme="majorHAnsi" w:cstheme="majorBidi"/>
      <w:color w:val="17365D" w:themeColor="text2" w:themeShade="BF"/>
      <w:spacing w:val="5"/>
      <w:kern w:val="28"/>
      <w:sz w:val="52"/>
      <w:szCs w:val="52"/>
    </w:rPr>
  </w:style>
  <w:style w:type="paragraph" w:styleId="NormalWeb">
    <w:name w:val="Normal (Web)"/>
    <w:basedOn w:val="a"/>
    <w:uiPriority w:val="99"/>
    <w:semiHidden/>
    <w:unhideWhenUsed/>
    <w:rsid w:val="00F73F8C"/>
    <w:pPr>
      <w:spacing w:after="0" w:line="240" w:lineRule="auto"/>
    </w:pPr>
    <w:rPr>
      <w:rFonts w:ascii="Times New Roman" w:eastAsia="Times New Roman" w:hAnsi="Times New Roman" w:cs="Times New Roman"/>
      <w:sz w:val="24"/>
      <w:szCs w:val="24"/>
    </w:rPr>
  </w:style>
  <w:style w:type="paragraph" w:customStyle="1" w:styleId="affc">
    <w:name w:val="טקסט סעיף תו תו תו תו"/>
    <w:basedOn w:val="a"/>
    <w:link w:val="affd"/>
    <w:rsid w:val="009F3C74"/>
    <w:pPr>
      <w:tabs>
        <w:tab w:val="num" w:pos="1107"/>
      </w:tabs>
      <w:spacing w:after="0" w:line="360" w:lineRule="auto"/>
      <w:ind w:left="1107" w:hanging="567"/>
      <w:jc w:val="both"/>
    </w:pPr>
    <w:rPr>
      <w:rFonts w:ascii="Arial" w:eastAsia="Times New Roman" w:hAnsi="Arial" w:cs="Arial"/>
    </w:rPr>
  </w:style>
  <w:style w:type="character" w:customStyle="1" w:styleId="affd">
    <w:name w:val="טקסט סעיף תו תו תו תו תו"/>
    <w:link w:val="affc"/>
    <w:rsid w:val="009F3C74"/>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finance.gov.il/hon/2001/insurance/memos/pikuachBituach2005.doc" TargetMode="External"/><Relationship Id="rId18" Type="http://schemas.openxmlformats.org/officeDocument/2006/relationships/hyperlink" Target="http://www.btl.gov.il/laws/btlLaws.aspx?lawid=346329" TargetMode="External"/><Relationship Id="rId26" Type="http://schemas.openxmlformats.org/officeDocument/2006/relationships/hyperlink" Target="http://takam.mof.gov.il" TargetMode="External"/><Relationship Id="rId39" Type="http://schemas.openxmlformats.org/officeDocument/2006/relationships/hyperlink" Target="http://takam.mof.gov.il/doc/hashkal/horaot.nsf/34e22428a0f30b39c225770c003a075e/126385bc814412f0c2257ad300337c9e/$FILE/7.11.3.doc" TargetMode="External"/><Relationship Id="rId21" Type="http://schemas.openxmlformats.org/officeDocument/2006/relationships/hyperlink" Target="http://takam.mof.gov.il/doc/hashkal/horaot.nsf/34e22428a0f30b39c225770c003a075e/126385bc814412f0c2257ad300337c9e/$FILE/7.11.3.doc" TargetMode="External"/><Relationship Id="rId34" Type="http://schemas.openxmlformats.org/officeDocument/2006/relationships/hyperlink" Target="http://takam.mof.gov.il/doc/hashkal/horaot.nsf/34e22428a0f30b39c225770c003a075e/126385bc814412f0c2257ad300337c9e/$FILE/7.11.3.doc" TargetMode="External"/><Relationship Id="rId42" Type="http://schemas.openxmlformats.org/officeDocument/2006/relationships/hyperlink" Target="http://www.btl.gov.il/laws/btlLaws.aspx?lawid=255262" TargetMode="External"/><Relationship Id="rId47" Type="http://schemas.openxmlformats.org/officeDocument/2006/relationships/image" Target="media/image2.jpeg"/><Relationship Id="rId50" Type="http://schemas.openxmlformats.org/officeDocument/2006/relationships/hyperlink" Target="http://www.sos247.co.il/products/14/&#1502;&#1513;&#1511;&#1508;&#1514;-&#1513;&#1491;&#1492;-BUSHNELL-10X50.aspx" TargetMode="External"/><Relationship Id="rId55" Type="http://schemas.openxmlformats.org/officeDocument/2006/relationships/hyperlink" Target="http://www.tamas.gov.il/NR/exeres/30C02A20-3BA3-49CF-8768-F93A9860AD46,frameless.htm" TargetMode="External"/><Relationship Id="rId63" Type="http://schemas.openxmlformats.org/officeDocument/2006/relationships/hyperlink" Target="http://www.btl.gov.il/laws/btlLaws.aspx?lawid=255262" TargetMode="External"/><Relationship Id="rId68" Type="http://schemas.openxmlformats.org/officeDocument/2006/relationships/hyperlink" Target="http://www.btl.gov.il/laws/btlLaws.aspx?lawid=221320" TargetMode="External"/><Relationship Id="rId76" Type="http://schemas.openxmlformats.org/officeDocument/2006/relationships/footer" Target="footer1.xml"/><Relationship Id="rId7" Type="http://schemas.microsoft.com/office/2007/relationships/stylesWithEffects" Target="stylesWithEffects.xml"/><Relationship Id="rId71" Type="http://schemas.openxmlformats.org/officeDocument/2006/relationships/hyperlink" Target="http://www.tamas.gov.il/NR/exeres/41B7D460-C8B8-447C-B9C8-CFAEA1E367D4.htm" TargetMode="External"/><Relationship Id="rId2" Type="http://schemas.openxmlformats.org/officeDocument/2006/relationships/customXml" Target="../customXml/item2.xml"/><Relationship Id="rId16" Type="http://schemas.openxmlformats.org/officeDocument/2006/relationships/hyperlink" Target="http://takam.mof.gov.il/doc/hashkal/horaot.nsf/34e22428a0f30b39c225770c003a075e/dd6d0c2d569ca36cc2257b94004b1803/$FILE/7.11.3.doc" TargetMode="External"/><Relationship Id="rId29" Type="http://schemas.openxmlformats.org/officeDocument/2006/relationships/hyperlink" Target="http://www.tamas.gov.il/NR/exeres/41B7D460-C8B8-447C-B9C8-CFAEA1E367D4.htm" TargetMode="External"/><Relationship Id="rId11" Type="http://schemas.openxmlformats.org/officeDocument/2006/relationships/endnotes" Target="endnotes.xml"/><Relationship Id="rId24" Type="http://schemas.openxmlformats.org/officeDocument/2006/relationships/hyperlink" Target="http://www.knesset.gov.il/laws/data/law/2326/2326.pdf" TargetMode="External"/><Relationship Id="rId32" Type="http://schemas.openxmlformats.org/officeDocument/2006/relationships/hyperlink" Target="http://www.knesset.gov.il/Laws/Data/law/2024/2024.pdf" TargetMode="External"/><Relationship Id="rId37" Type="http://schemas.openxmlformats.org/officeDocument/2006/relationships/hyperlink" Target="http://hozrim.mof.gov.il/doc/hashkal/horaot.nsf/ByNum/7.12.9" TargetMode="External"/><Relationship Id="rId40" Type="http://schemas.openxmlformats.org/officeDocument/2006/relationships/hyperlink" Target="http://hozrim.mof.gov.il/doc/hashkal/horaot.nsf/ByNum/&#1492;.7.11.3.2" TargetMode="External"/><Relationship Id="rId45" Type="http://schemas.openxmlformats.org/officeDocument/2006/relationships/hyperlink" Target="http://www.knesset.gov.il/laws/data/law/2326/2326.pdf" TargetMode="External"/><Relationship Id="rId53" Type="http://schemas.openxmlformats.org/officeDocument/2006/relationships/hyperlink" Target="http://www.btl.gov.il/laws/btlLaws.aspx?lawid=18742" TargetMode="External"/><Relationship Id="rId58" Type="http://schemas.openxmlformats.org/officeDocument/2006/relationships/hyperlink" Target="http://www.tamas.gov.il/NR/exeres/EF5DCC9A-852D-4F5E-8C22-8DA0CF8F4C25.htm" TargetMode="External"/><Relationship Id="rId66" Type="http://schemas.openxmlformats.org/officeDocument/2006/relationships/hyperlink" Target="http://www.btl.gov.il/laws/btlLaws.aspx?lawid=135665" TargetMode="External"/><Relationship Id="rId74" Type="http://schemas.openxmlformats.org/officeDocument/2006/relationships/image" Target="media/image5.emf"/><Relationship Id="rId5" Type="http://schemas.openxmlformats.org/officeDocument/2006/relationships/numbering" Target="numbering.xml"/><Relationship Id="rId15" Type="http://schemas.openxmlformats.org/officeDocument/2006/relationships/hyperlink" Target="http://takam.mof.gov.il/doc/hashkal/horaot.nsf/34e22428a0f30b39c225770c003a075e/dd6d0c2d569ca36cc2257b94004b1803/$FILE/7.11.3.doc" TargetMode="External"/><Relationship Id="rId23" Type="http://schemas.openxmlformats.org/officeDocument/2006/relationships/hyperlink" Target="http://hozrim.mof.gov.il/doc/hashkal/horaot.nsf/ByNum/7.12.9" TargetMode="External"/><Relationship Id="rId28" Type="http://schemas.openxmlformats.org/officeDocument/2006/relationships/hyperlink" Target="http://www.btl.gov.il/laws/btlLaws.aspx?lawid=7875" TargetMode="External"/><Relationship Id="rId36" Type="http://schemas.openxmlformats.org/officeDocument/2006/relationships/hyperlink" Target="http://www.btl.gov.il/laws/btlLaws.aspx?lawid=135665" TargetMode="External"/><Relationship Id="rId49" Type="http://schemas.openxmlformats.org/officeDocument/2006/relationships/image" Target="media/image4.jpeg"/><Relationship Id="rId57" Type="http://schemas.openxmlformats.org/officeDocument/2006/relationships/hyperlink" Target="http://www.moital.gov.il/NR/exeres/2BFAC7B1-E7B0-4441-BC6C-2AC6107BFF3F.htm" TargetMode="External"/><Relationship Id="rId61" Type="http://schemas.openxmlformats.org/officeDocument/2006/relationships/hyperlink" Target="http://www.btl.gov.il/laws/btlLaws.aspx?lawid=361056" TargetMode="External"/><Relationship Id="rId10" Type="http://schemas.openxmlformats.org/officeDocument/2006/relationships/footnotes" Target="footnotes.xml"/><Relationship Id="rId19" Type="http://schemas.openxmlformats.org/officeDocument/2006/relationships/hyperlink" Target="http://hozrim.mof.gov.il/doc/hashkal/horaot.nsf/ByNum/7.11.3" TargetMode="External"/><Relationship Id="rId31" Type="http://schemas.openxmlformats.org/officeDocument/2006/relationships/hyperlink" Target="http://www.mof.gov.il/bachar/pdf/2005reformaLaw1-3.pdf" TargetMode="External"/><Relationship Id="rId44" Type="http://schemas.openxmlformats.org/officeDocument/2006/relationships/hyperlink" Target="http://www.knesset.gov.il/laws/data/law/2326/2326.pdf" TargetMode="External"/><Relationship Id="rId52" Type="http://schemas.openxmlformats.org/officeDocument/2006/relationships/hyperlink" Target="http://www.tamas.gov.il/NR/exeres/DB32620A-EAD8-4B73-BC90-A5AEE373AEEF,frameless.htm" TargetMode="External"/><Relationship Id="rId60" Type="http://schemas.openxmlformats.org/officeDocument/2006/relationships/hyperlink" Target="http://www.tamas.gov.il/NR/exeres/A7A9F028-3364-4657-B55B-519576164BBD.htm" TargetMode="External"/><Relationship Id="rId65" Type="http://schemas.openxmlformats.org/officeDocument/2006/relationships/hyperlink" Target="http://www.moital.gov.il/NR/exeres/F222C0BC-054F-4996-A9AD-5E8E3D8ED21F.htm?WBCMODE=presentationun" TargetMode="External"/><Relationship Id="rId73" Type="http://schemas.openxmlformats.org/officeDocument/2006/relationships/hyperlink" Target="http://www.moital.gov.il/NR/exeres/86A87DC2-C719-41A9-8109-C272DCB0D0E2.htm" TargetMode="External"/><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34e22428a0f30b39c225770c003a075e/126385bc814412f0c2257ad300337c9e/$FILE/7.11.3.doc" TargetMode="External"/><Relationship Id="rId22" Type="http://schemas.openxmlformats.org/officeDocument/2006/relationships/hyperlink" Target="http://www.knesset.gov.il/laws/data/law/2326/2326.pdf" TargetMode="External"/><Relationship Id="rId27" Type="http://schemas.openxmlformats.org/officeDocument/2006/relationships/hyperlink" Target="http://www.btl.gov.il/laws/btlLaws.aspx?lawid=135665" TargetMode="External"/><Relationship Id="rId30" Type="http://schemas.openxmlformats.org/officeDocument/2006/relationships/hyperlink" Target="http://www.moital.gov.il/NR/exeres/7CD66526-6C05-4678-B66D-561C0F290E46.htm" TargetMode="External"/><Relationship Id="rId35" Type="http://schemas.openxmlformats.org/officeDocument/2006/relationships/hyperlink" Target="http://www.knesset.gov.il/laws/data/law/2326/2326.pdf" TargetMode="External"/><Relationship Id="rId43" Type="http://schemas.openxmlformats.org/officeDocument/2006/relationships/hyperlink" Target="http://hozrim.mof.gov.il/doc/hashkal/horaot.nsf/ByNum/7.17.2" TargetMode="External"/><Relationship Id="rId48" Type="http://schemas.openxmlformats.org/officeDocument/2006/relationships/image" Target="media/image3.jpeg"/><Relationship Id="rId56" Type="http://schemas.openxmlformats.org/officeDocument/2006/relationships/hyperlink" Target="http://www.btl.gov.il/laws/btlLaws.aspx?lawid=288908" TargetMode="External"/><Relationship Id="rId64" Type="http://schemas.openxmlformats.org/officeDocument/2006/relationships/hyperlink" Target="http://www.tamas.gov.il/NR/exeres/82CF3999-915B-4D33-BE32-48D61416302D.htm" TargetMode="External"/><Relationship Id="rId69" Type="http://schemas.openxmlformats.org/officeDocument/2006/relationships/hyperlink" Target="http://www.tamas.gov.il/NR/exeres/5D0DD993-E5F3-4079-8880-59C5D176F508.htm" TargetMode="External"/><Relationship Id="rId77"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hyperlink" Target="http://www.btl.gov.il/laws/btlLaws.aspx?lawid=18835" TargetMode="External"/><Relationship Id="rId72" Type="http://schemas.openxmlformats.org/officeDocument/2006/relationships/hyperlink" Target="http://www.moital.gov.il/NR/exeres/B2BB22C7-72A7-4B73-85AF-BB55F43FAA92,frameless.htm" TargetMode="External"/><Relationship Id="rId3" Type="http://schemas.openxmlformats.org/officeDocument/2006/relationships/customXml" Target="../customXml/item3.xml"/><Relationship Id="rId12" Type="http://schemas.openxmlformats.org/officeDocument/2006/relationships/hyperlink" Target="http://www.mr.gov.il" TargetMode="External"/><Relationship Id="rId17" Type="http://schemas.openxmlformats.org/officeDocument/2006/relationships/hyperlink" Target="http://hozrim.mof.gov.il/doc/hashkal/horaot.nsf/linkredirect?openform&amp;47" TargetMode="External"/><Relationship Id="rId25" Type="http://schemas.openxmlformats.org/officeDocument/2006/relationships/hyperlink" Target="http://www.knesset.gov.il/laws/data/law/2326/2326.pdf" TargetMode="External"/><Relationship Id="rId33" Type="http://schemas.openxmlformats.org/officeDocument/2006/relationships/hyperlink" Target="http://www.knesset.gov.il/Laws/Data/law/2024/2024.pdf" TargetMode="External"/><Relationship Id="rId38" Type="http://schemas.openxmlformats.org/officeDocument/2006/relationships/hyperlink" Target="http://hozrim.mof.gov.il/doc/hashkal/horaot.nsf/ByNum/&#1492;.7.11.3.4" TargetMode="External"/><Relationship Id="rId46" Type="http://schemas.openxmlformats.org/officeDocument/2006/relationships/image" Target="media/image1.jpeg"/><Relationship Id="rId59" Type="http://schemas.openxmlformats.org/officeDocument/2006/relationships/hyperlink" Target="http://www.btl.gov.il/laws/btlLaws.aspx?lawid=291586" TargetMode="External"/><Relationship Id="rId67" Type="http://schemas.openxmlformats.org/officeDocument/2006/relationships/hyperlink" Target="http://www.moit.gov.il/NR/exeres/2869E4AD-3C22-41DD-91D8-08054F8F40E4.htm" TargetMode="External"/><Relationship Id="rId20" Type="http://schemas.openxmlformats.org/officeDocument/2006/relationships/hyperlink" Target="http://www.btl.gov.il/laws/btlLaws.aspx?lawid=135665" TargetMode="External"/><Relationship Id="rId41" Type="http://schemas.openxmlformats.org/officeDocument/2006/relationships/hyperlink" Target="http://hozrim.mof.gov.il/doc/hashkal/horaot.nsf/ByNum/&#1492;.7.11.3.3" TargetMode="External"/><Relationship Id="rId54" Type="http://schemas.openxmlformats.org/officeDocument/2006/relationships/hyperlink" Target="http://www.tamas.gov.il/NR/exeres/25D81D9F-DE2C-473A-9FD2-F5F68352BB8A.htm" TargetMode="External"/><Relationship Id="rId62" Type="http://schemas.openxmlformats.org/officeDocument/2006/relationships/hyperlink" Target="http://www.moital.gov.il/NR/exeres/5BCFBF7C-5B02-48F0-B19B-277B21CAC420,frameless.htm" TargetMode="External"/><Relationship Id="rId70" Type="http://schemas.openxmlformats.org/officeDocument/2006/relationships/hyperlink" Target="http://www.moital.gov.il/NR/exeres/66F4DD4E-FA4A-4B76-94BC-DC29543471DE,frameless.htm" TargetMode="External"/><Relationship Id="rId75" Type="http://schemas.openxmlformats.org/officeDocument/2006/relationships/package" Target="embeddings/Microsoft_Word_Document1.docx"/><Relationship Id="rId1" Type="http://schemas.openxmlformats.org/officeDocument/2006/relationships/customXml" Target="../customXml/item1.xml"/><Relationship Id="rId6"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2016020302173</DocID>
    <MochDepartment xmlns="ae7075b7-aa27-4bc2-8aaf-7e69faaca98e">תחום תקציב רגיל ומכרזים</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D0E3D06-B217-418A-9C08-415576AB5E32}">
  <ds:schemaRefs>
    <ds:schemaRef ds:uri="http://schemas.microsoft.com/office/2006/metadata/customXsn"/>
  </ds:schemaRefs>
</ds:datastoreItem>
</file>

<file path=customXml/itemProps2.xml><?xml version="1.0" encoding="utf-8"?>
<ds:datastoreItem xmlns:ds="http://schemas.openxmlformats.org/officeDocument/2006/customXml" ds:itemID="{FB4B2F79-A6E2-4BFB-85D1-EE580D62E717}">
  <ds:schemaRefs>
    <ds:schemaRef ds:uri="c1dca751-b4d0-4120-a115-991a9392fefd"/>
    <ds:schemaRef ds:uri="http://purl.org/dc/dcmitype/"/>
    <ds:schemaRef ds:uri="http://purl.org/dc/elements/1.1/"/>
    <ds:schemaRef ds:uri="http://purl.org/dc/terms/"/>
    <ds:schemaRef ds:uri="32253ff2-5021-481a-b399-07ac80de3d98"/>
    <ds:schemaRef ds:uri="ae7075b7-aa27-4bc2-8aaf-7e69faaca98e"/>
    <ds:schemaRef ds:uri="http://schemas.microsoft.com/office/2006/metadata/propertie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D8DDA666-C000-4372-9FDA-3D4802BD6D4A}">
  <ds:schemaRefs>
    <ds:schemaRef ds:uri="http://schemas.microsoft.com/sharepoint/v3/contenttype/forms"/>
  </ds:schemaRefs>
</ds:datastoreItem>
</file>

<file path=customXml/itemProps4.xml><?xml version="1.0" encoding="utf-8"?>
<ds:datastoreItem xmlns:ds="http://schemas.openxmlformats.org/officeDocument/2006/customXml" ds:itemID="{5A369043-6D9F-4397-86C9-AC3AEE04BB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120</Pages>
  <Words>26352</Words>
  <Characters>131760</Characters>
  <Application>Microsoft Office Word</Application>
  <DocSecurity>0</DocSecurity>
  <Lines>1098</Lines>
  <Paragraphs>315</Paragraphs>
  <ScaleCrop>false</ScaleCrop>
  <HeadingPairs>
    <vt:vector size="2" baseType="variant">
      <vt:variant>
        <vt:lpstr>שם</vt:lpstr>
      </vt:variant>
      <vt:variant>
        <vt:i4>1</vt:i4>
      </vt:variant>
    </vt:vector>
  </HeadingPairs>
  <TitlesOfParts>
    <vt:vector size="1" baseType="lpstr">
      <vt:lpstr>מכרז לאבטחה במחוזות </vt:lpstr>
    </vt:vector>
  </TitlesOfParts>
  <Company>משרד השיכון ובינוי</Company>
  <LinksUpToDate>false</LinksUpToDate>
  <CharactersWithSpaces>157797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לאבטחה במחוזות  עדכון חדש</dc:title>
  <dc:creator>T48</dc:creator>
  <cp:keywords/>
  <cp:lastModifiedBy>F13</cp:lastModifiedBy>
  <cp:revision>13</cp:revision>
  <cp:lastPrinted>2015-12-16T14:36:00Z</cp:lastPrinted>
  <dcterms:created xsi:type="dcterms:W3CDTF">2015-12-16T14:58:00Z</dcterms:created>
  <dcterms:modified xsi:type="dcterms:W3CDTF">2016-02-03T12:49:00Z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